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6E77CD2" w14:textId="77777777" w:rsidR="00AA5A8A" w:rsidRPr="00BA5D34" w:rsidRDefault="00AA5A8A" w:rsidP="009F4813">
      <w:pPr>
        <w:pStyle w:val="NoSpacing"/>
        <w:jc w:val="center"/>
        <w:rPr>
          <w:rFonts w:ascii="Times New Roman" w:hAnsi="Times New Roman" w:cs="Times New Roman"/>
          <w:bCs/>
          <w:sz w:val="24"/>
          <w:szCs w:val="24"/>
        </w:rPr>
      </w:pPr>
      <w:r w:rsidRPr="00BA5D34">
        <w:rPr>
          <w:rFonts w:ascii="Times New Roman" w:hAnsi="Times New Roman" w:cs="Times New Roman"/>
          <w:bCs/>
          <w:sz w:val="24"/>
          <w:szCs w:val="24"/>
        </w:rPr>
        <w:t>DEPARTMENT OF TREASURY</w:t>
      </w:r>
    </w:p>
    <w:p w14:paraId="69AC55BC" w14:textId="77777777" w:rsidR="00AA5A8A" w:rsidRPr="00BA5D34" w:rsidRDefault="00AA5A8A" w:rsidP="009F4813">
      <w:pPr>
        <w:pStyle w:val="NoSpacing"/>
        <w:jc w:val="center"/>
        <w:rPr>
          <w:rFonts w:ascii="Times New Roman" w:hAnsi="Times New Roman" w:cs="Times New Roman"/>
          <w:bCs/>
          <w:sz w:val="24"/>
          <w:szCs w:val="24"/>
        </w:rPr>
      </w:pPr>
    </w:p>
    <w:p w14:paraId="1361F826" w14:textId="77777777" w:rsidR="00AA5A8A" w:rsidRPr="00BA5D34" w:rsidRDefault="00AA5A8A" w:rsidP="009F4813">
      <w:pPr>
        <w:pStyle w:val="NoSpacing"/>
        <w:jc w:val="center"/>
        <w:rPr>
          <w:rFonts w:ascii="Times New Roman" w:hAnsi="Times New Roman" w:cs="Times New Roman"/>
          <w:bCs/>
          <w:sz w:val="24"/>
          <w:szCs w:val="24"/>
        </w:rPr>
      </w:pPr>
      <w:r w:rsidRPr="00BA5D34">
        <w:rPr>
          <w:rFonts w:ascii="Times New Roman" w:hAnsi="Times New Roman" w:cs="Times New Roman"/>
          <w:bCs/>
          <w:sz w:val="24"/>
          <w:szCs w:val="24"/>
        </w:rPr>
        <w:t>MICHIGAN GAMING CONTROL BOARD</w:t>
      </w:r>
    </w:p>
    <w:p w14:paraId="30797E08" w14:textId="77777777" w:rsidR="00AA5A8A" w:rsidRPr="00BA5D34" w:rsidRDefault="00AA5A8A" w:rsidP="009F4813">
      <w:pPr>
        <w:pStyle w:val="NoSpacing"/>
        <w:jc w:val="center"/>
        <w:rPr>
          <w:rFonts w:ascii="Times New Roman" w:hAnsi="Times New Roman" w:cs="Times New Roman"/>
          <w:bCs/>
          <w:sz w:val="24"/>
          <w:szCs w:val="24"/>
        </w:rPr>
      </w:pPr>
    </w:p>
    <w:p w14:paraId="3FE4C389" w14:textId="1ED6906A" w:rsidR="00AA5A8A" w:rsidRPr="00BA5D34" w:rsidRDefault="00DA0895" w:rsidP="009F481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FANTASY CONTEST</w:t>
      </w:r>
      <w:r w:rsidR="00AA5A8A" w:rsidRPr="00BA5D34">
        <w:rPr>
          <w:rFonts w:ascii="Times New Roman" w:hAnsi="Times New Roman" w:cs="Times New Roman"/>
          <w:sz w:val="24"/>
          <w:szCs w:val="24"/>
        </w:rPr>
        <w:t xml:space="preserve"> RULES</w:t>
      </w:r>
    </w:p>
    <w:p w14:paraId="462E3550" w14:textId="77777777" w:rsidR="00AA5A8A" w:rsidRPr="00BA5D34" w:rsidRDefault="00AA5A8A" w:rsidP="009F4813">
      <w:pPr>
        <w:spacing w:after="0" w:line="240" w:lineRule="auto"/>
        <w:jc w:val="center"/>
        <w:rPr>
          <w:rFonts w:ascii="Times New Roman" w:hAnsi="Times New Roman" w:cs="Times New Roman"/>
          <w:sz w:val="24"/>
          <w:szCs w:val="24"/>
        </w:rPr>
      </w:pPr>
    </w:p>
    <w:p w14:paraId="75C01008" w14:textId="72BD448F" w:rsidR="00AA5A8A" w:rsidRPr="00BA5D34" w:rsidRDefault="00AA5A8A" w:rsidP="009F4813">
      <w:pPr>
        <w:pStyle w:val="HTMLPreformatted"/>
        <w:jc w:val="center"/>
        <w:rPr>
          <w:rFonts w:ascii="Times New Roman" w:hAnsi="Times New Roman" w:cs="Times New Roman"/>
          <w:sz w:val="24"/>
          <w:szCs w:val="24"/>
        </w:rPr>
      </w:pPr>
      <w:r w:rsidRPr="00BA5D34">
        <w:rPr>
          <w:rFonts w:ascii="Times New Roman" w:hAnsi="Times New Roman" w:cs="Times New Roman"/>
          <w:sz w:val="24"/>
          <w:szCs w:val="24"/>
        </w:rPr>
        <w:t>Filed with the secretary of state on</w:t>
      </w:r>
    </w:p>
    <w:p w14:paraId="6433F82B" w14:textId="77777777" w:rsidR="00AA5A8A" w:rsidRPr="00BA5D34" w:rsidRDefault="00AA5A8A" w:rsidP="009F4813">
      <w:pPr>
        <w:pStyle w:val="HTMLPreformatted"/>
        <w:jc w:val="center"/>
        <w:rPr>
          <w:rFonts w:ascii="Times New Roman" w:hAnsi="Times New Roman" w:cs="Times New Roman"/>
          <w:sz w:val="24"/>
          <w:szCs w:val="24"/>
        </w:rPr>
      </w:pPr>
    </w:p>
    <w:p w14:paraId="38C46DCD" w14:textId="77777777" w:rsidR="00AA5A8A" w:rsidRPr="00BA5D34" w:rsidRDefault="00AA5A8A" w:rsidP="00F5707A">
      <w:pPr>
        <w:pStyle w:val="HTMLPreformatted"/>
        <w:jc w:val="center"/>
        <w:rPr>
          <w:rFonts w:ascii="Times New Roman" w:hAnsi="Times New Roman" w:cs="Times New Roman"/>
          <w:sz w:val="24"/>
          <w:szCs w:val="24"/>
        </w:rPr>
      </w:pPr>
      <w:r w:rsidRPr="00BA5D34">
        <w:rPr>
          <w:rFonts w:ascii="Times New Roman" w:hAnsi="Times New Roman" w:cs="Times New Roman"/>
          <w:sz w:val="24"/>
          <w:szCs w:val="24"/>
        </w:rPr>
        <w:t>These rules take effect immediately upon filing with the secretary of state unless adopted under section 33, 44, or 45a(6) of the administrative procedures act of 1969, 1969 PA 306, MCL 24.233, 24.244, or 24.245a.  Rules adopted under these sections become effective 7 days after filing with the secretary of state.</w:t>
      </w:r>
    </w:p>
    <w:p w14:paraId="62B525B1" w14:textId="77777777" w:rsidR="00AA5A8A" w:rsidRPr="00BA5D34" w:rsidRDefault="00AA5A8A" w:rsidP="009F4813">
      <w:pPr>
        <w:pStyle w:val="HTMLPreformatted"/>
        <w:jc w:val="both"/>
        <w:rPr>
          <w:rFonts w:ascii="Times New Roman" w:hAnsi="Times New Roman" w:cs="Times New Roman"/>
          <w:sz w:val="24"/>
          <w:szCs w:val="24"/>
        </w:rPr>
      </w:pPr>
    </w:p>
    <w:p w14:paraId="5A73D76F" w14:textId="6E5E485A" w:rsidR="00AA5A8A" w:rsidRPr="00BA5D34" w:rsidRDefault="00AA5A8A" w:rsidP="009F4813">
      <w:pPr>
        <w:pStyle w:val="HTMLPreformatted"/>
        <w:ind w:firstLine="0"/>
        <w:jc w:val="both"/>
        <w:rPr>
          <w:rFonts w:ascii="Times New Roman" w:hAnsi="Times New Roman" w:cs="Times New Roman"/>
          <w:sz w:val="24"/>
          <w:szCs w:val="24"/>
        </w:rPr>
      </w:pPr>
      <w:r w:rsidRPr="00BA5D34">
        <w:rPr>
          <w:rFonts w:ascii="Times New Roman" w:eastAsiaTheme="minorHAnsi" w:hAnsi="Times New Roman" w:cs="Times New Roman"/>
          <w:spacing w:val="-1"/>
          <w:sz w:val="24"/>
          <w:szCs w:val="24"/>
        </w:rPr>
        <w:t xml:space="preserve">(By authority conferred on the Michigan </w:t>
      </w:r>
      <w:r w:rsidR="00AE6178">
        <w:rPr>
          <w:rFonts w:ascii="Times New Roman" w:eastAsiaTheme="minorHAnsi" w:hAnsi="Times New Roman" w:cs="Times New Roman"/>
          <w:spacing w:val="-1"/>
          <w:sz w:val="24"/>
          <w:szCs w:val="24"/>
        </w:rPr>
        <w:t>g</w:t>
      </w:r>
      <w:r w:rsidRPr="00BA5D34">
        <w:rPr>
          <w:rFonts w:ascii="Times New Roman" w:eastAsiaTheme="minorHAnsi" w:hAnsi="Times New Roman" w:cs="Times New Roman"/>
          <w:spacing w:val="-1"/>
          <w:sz w:val="24"/>
          <w:szCs w:val="24"/>
        </w:rPr>
        <w:t xml:space="preserve">aming </w:t>
      </w:r>
      <w:r w:rsidR="00AE6178">
        <w:rPr>
          <w:rFonts w:ascii="Times New Roman" w:eastAsiaTheme="minorHAnsi" w:hAnsi="Times New Roman" w:cs="Times New Roman"/>
          <w:spacing w:val="-1"/>
          <w:sz w:val="24"/>
          <w:szCs w:val="24"/>
        </w:rPr>
        <w:t>c</w:t>
      </w:r>
      <w:r w:rsidRPr="00BA5D34">
        <w:rPr>
          <w:rFonts w:ascii="Times New Roman" w:eastAsiaTheme="minorHAnsi" w:hAnsi="Times New Roman" w:cs="Times New Roman"/>
          <w:spacing w:val="-1"/>
          <w:sz w:val="24"/>
          <w:szCs w:val="24"/>
        </w:rPr>
        <w:t xml:space="preserve">ontrol </w:t>
      </w:r>
      <w:r w:rsidR="00AE6178">
        <w:rPr>
          <w:rFonts w:ascii="Times New Roman" w:eastAsiaTheme="minorHAnsi" w:hAnsi="Times New Roman" w:cs="Times New Roman"/>
          <w:spacing w:val="-1"/>
          <w:sz w:val="24"/>
          <w:szCs w:val="24"/>
        </w:rPr>
        <w:t>b</w:t>
      </w:r>
      <w:r w:rsidRPr="00BA5D34">
        <w:rPr>
          <w:rFonts w:ascii="Times New Roman" w:eastAsiaTheme="minorHAnsi" w:hAnsi="Times New Roman" w:cs="Times New Roman"/>
          <w:spacing w:val="-1"/>
          <w:sz w:val="24"/>
          <w:szCs w:val="24"/>
        </w:rPr>
        <w:t xml:space="preserve">oard by section 10 of </w:t>
      </w:r>
      <w:r w:rsidR="00BA73E5" w:rsidRPr="00BA73E5">
        <w:rPr>
          <w:rFonts w:ascii="Times New Roman" w:eastAsiaTheme="minorHAnsi" w:hAnsi="Times New Roman" w:cs="Times New Roman"/>
          <w:spacing w:val="-1"/>
          <w:sz w:val="24"/>
          <w:szCs w:val="24"/>
        </w:rPr>
        <w:t xml:space="preserve">the fantasy contests consumer protection act, </w:t>
      </w:r>
      <w:r w:rsidRPr="00BA5D34">
        <w:rPr>
          <w:rFonts w:ascii="Times New Roman" w:eastAsiaTheme="minorHAnsi" w:hAnsi="Times New Roman" w:cs="Times New Roman"/>
          <w:spacing w:val="-1"/>
          <w:sz w:val="24"/>
          <w:szCs w:val="24"/>
        </w:rPr>
        <w:t>2019 PA 1</w:t>
      </w:r>
      <w:r w:rsidR="006D6D32">
        <w:rPr>
          <w:rFonts w:ascii="Times New Roman" w:eastAsiaTheme="minorHAnsi" w:hAnsi="Times New Roman" w:cs="Times New Roman"/>
          <w:spacing w:val="-1"/>
          <w:sz w:val="24"/>
          <w:szCs w:val="24"/>
        </w:rPr>
        <w:t>57</w:t>
      </w:r>
      <w:r w:rsidRPr="00BA5D34">
        <w:rPr>
          <w:rFonts w:ascii="Times New Roman" w:eastAsiaTheme="minorHAnsi" w:hAnsi="Times New Roman" w:cs="Times New Roman"/>
          <w:spacing w:val="-1"/>
          <w:sz w:val="24"/>
          <w:szCs w:val="24"/>
        </w:rPr>
        <w:t>, MCL 432.</w:t>
      </w:r>
      <w:r w:rsidR="006D6D32">
        <w:rPr>
          <w:rFonts w:ascii="Times New Roman" w:eastAsiaTheme="minorHAnsi" w:hAnsi="Times New Roman" w:cs="Times New Roman"/>
          <w:spacing w:val="-1"/>
          <w:sz w:val="24"/>
          <w:szCs w:val="24"/>
        </w:rPr>
        <w:t>5</w:t>
      </w:r>
      <w:r w:rsidRPr="00BA5D34">
        <w:rPr>
          <w:rFonts w:ascii="Times New Roman" w:eastAsiaTheme="minorHAnsi" w:hAnsi="Times New Roman" w:cs="Times New Roman"/>
          <w:spacing w:val="-1"/>
          <w:sz w:val="24"/>
          <w:szCs w:val="24"/>
        </w:rPr>
        <w:t>10)</w:t>
      </w:r>
    </w:p>
    <w:p w14:paraId="291C98E3" w14:textId="77777777" w:rsidR="00AA5A8A" w:rsidRPr="00BA5D34" w:rsidRDefault="00AA5A8A" w:rsidP="009F4813">
      <w:pPr>
        <w:pStyle w:val="HTMLPreformatted"/>
        <w:ind w:firstLine="0"/>
        <w:jc w:val="both"/>
        <w:rPr>
          <w:rFonts w:ascii="Times New Roman" w:hAnsi="Times New Roman" w:cs="Times New Roman"/>
          <w:sz w:val="24"/>
          <w:szCs w:val="24"/>
        </w:rPr>
      </w:pPr>
    </w:p>
    <w:p w14:paraId="383A8518" w14:textId="702A17FA" w:rsidR="006D6D32" w:rsidRDefault="00AA5A8A" w:rsidP="009F4813">
      <w:pPr>
        <w:spacing w:after="0" w:line="240" w:lineRule="auto"/>
        <w:rPr>
          <w:rFonts w:ascii="Times New Roman" w:hAnsi="Times New Roman" w:cs="Times New Roman"/>
          <w:sz w:val="24"/>
          <w:szCs w:val="24"/>
        </w:rPr>
      </w:pPr>
      <w:r w:rsidRPr="00BA5D34">
        <w:rPr>
          <w:rFonts w:ascii="Times New Roman" w:hAnsi="Times New Roman" w:cs="Times New Roman"/>
          <w:sz w:val="24"/>
          <w:szCs w:val="24"/>
        </w:rPr>
        <w:t>R 432.</w:t>
      </w:r>
      <w:r w:rsidR="006D6D32">
        <w:rPr>
          <w:rFonts w:ascii="Times New Roman" w:hAnsi="Times New Roman" w:cs="Times New Roman"/>
          <w:sz w:val="24"/>
          <w:szCs w:val="24"/>
        </w:rPr>
        <w:t>5</w:t>
      </w:r>
      <w:r>
        <w:rPr>
          <w:rFonts w:ascii="Times New Roman" w:hAnsi="Times New Roman" w:cs="Times New Roman"/>
          <w:sz w:val="24"/>
          <w:szCs w:val="24"/>
        </w:rPr>
        <w:t>1</w:t>
      </w:r>
      <w:r w:rsidRPr="00BA5D34">
        <w:rPr>
          <w:rFonts w:ascii="Times New Roman" w:hAnsi="Times New Roman" w:cs="Times New Roman"/>
          <w:sz w:val="24"/>
          <w:szCs w:val="24"/>
        </w:rPr>
        <w:t>1, R 432.</w:t>
      </w:r>
      <w:r w:rsidR="006D6D32">
        <w:rPr>
          <w:rFonts w:ascii="Times New Roman" w:hAnsi="Times New Roman" w:cs="Times New Roman"/>
          <w:sz w:val="24"/>
          <w:szCs w:val="24"/>
        </w:rPr>
        <w:t>5</w:t>
      </w:r>
      <w:r>
        <w:rPr>
          <w:rFonts w:ascii="Times New Roman" w:hAnsi="Times New Roman" w:cs="Times New Roman"/>
          <w:sz w:val="24"/>
          <w:szCs w:val="24"/>
        </w:rPr>
        <w:t xml:space="preserve">12, </w:t>
      </w:r>
      <w:r w:rsidRPr="00BA5D34">
        <w:rPr>
          <w:rFonts w:ascii="Times New Roman" w:hAnsi="Times New Roman" w:cs="Times New Roman"/>
          <w:sz w:val="24"/>
          <w:szCs w:val="24"/>
        </w:rPr>
        <w:t>R 432.</w:t>
      </w:r>
      <w:r w:rsidR="006D6D32">
        <w:rPr>
          <w:rFonts w:ascii="Times New Roman" w:hAnsi="Times New Roman" w:cs="Times New Roman"/>
          <w:sz w:val="24"/>
          <w:szCs w:val="24"/>
        </w:rPr>
        <w:t>5</w:t>
      </w:r>
      <w:r>
        <w:rPr>
          <w:rFonts w:ascii="Times New Roman" w:hAnsi="Times New Roman" w:cs="Times New Roman"/>
          <w:sz w:val="24"/>
          <w:szCs w:val="24"/>
        </w:rPr>
        <w:t xml:space="preserve">13, </w:t>
      </w:r>
      <w:r w:rsidRPr="00BA5D34">
        <w:rPr>
          <w:rFonts w:ascii="Times New Roman" w:hAnsi="Times New Roman" w:cs="Times New Roman"/>
          <w:sz w:val="24"/>
          <w:szCs w:val="24"/>
        </w:rPr>
        <w:t>R 432.</w:t>
      </w:r>
      <w:r w:rsidR="006D6D32">
        <w:rPr>
          <w:rFonts w:ascii="Times New Roman" w:hAnsi="Times New Roman" w:cs="Times New Roman"/>
          <w:sz w:val="24"/>
          <w:szCs w:val="24"/>
        </w:rPr>
        <w:t>5</w:t>
      </w:r>
      <w:r>
        <w:rPr>
          <w:rFonts w:ascii="Times New Roman" w:hAnsi="Times New Roman" w:cs="Times New Roman"/>
          <w:sz w:val="24"/>
          <w:szCs w:val="24"/>
        </w:rPr>
        <w:t xml:space="preserve">13a, </w:t>
      </w:r>
      <w:r w:rsidRPr="00BA5D34">
        <w:rPr>
          <w:rFonts w:ascii="Times New Roman" w:hAnsi="Times New Roman" w:cs="Times New Roman"/>
          <w:sz w:val="24"/>
          <w:szCs w:val="24"/>
        </w:rPr>
        <w:t>R 432.</w:t>
      </w:r>
      <w:r w:rsidR="006D6D32">
        <w:rPr>
          <w:rFonts w:ascii="Times New Roman" w:hAnsi="Times New Roman" w:cs="Times New Roman"/>
          <w:sz w:val="24"/>
          <w:szCs w:val="24"/>
        </w:rPr>
        <w:t>5</w:t>
      </w:r>
      <w:r>
        <w:rPr>
          <w:rFonts w:ascii="Times New Roman" w:hAnsi="Times New Roman" w:cs="Times New Roman"/>
          <w:sz w:val="24"/>
          <w:szCs w:val="24"/>
        </w:rPr>
        <w:t xml:space="preserve">14, </w:t>
      </w:r>
      <w:r w:rsidRPr="00BA5D34">
        <w:rPr>
          <w:rFonts w:ascii="Times New Roman" w:hAnsi="Times New Roman" w:cs="Times New Roman"/>
          <w:sz w:val="24"/>
          <w:szCs w:val="24"/>
        </w:rPr>
        <w:t>R 432.</w:t>
      </w:r>
      <w:r w:rsidR="006D6D32">
        <w:rPr>
          <w:rFonts w:ascii="Times New Roman" w:hAnsi="Times New Roman" w:cs="Times New Roman"/>
          <w:sz w:val="24"/>
          <w:szCs w:val="24"/>
        </w:rPr>
        <w:t>5</w:t>
      </w:r>
      <w:r>
        <w:rPr>
          <w:rFonts w:ascii="Times New Roman" w:hAnsi="Times New Roman" w:cs="Times New Roman"/>
          <w:sz w:val="24"/>
          <w:szCs w:val="24"/>
        </w:rPr>
        <w:t xml:space="preserve">14a, </w:t>
      </w:r>
      <w:r w:rsidRPr="00BA5D34">
        <w:rPr>
          <w:rFonts w:ascii="Times New Roman" w:hAnsi="Times New Roman" w:cs="Times New Roman"/>
          <w:sz w:val="24"/>
          <w:szCs w:val="24"/>
        </w:rPr>
        <w:t>R 432.</w:t>
      </w:r>
      <w:r w:rsidR="006D6D32">
        <w:rPr>
          <w:rFonts w:ascii="Times New Roman" w:hAnsi="Times New Roman" w:cs="Times New Roman"/>
          <w:sz w:val="24"/>
          <w:szCs w:val="24"/>
        </w:rPr>
        <w:t>5</w:t>
      </w:r>
      <w:r>
        <w:rPr>
          <w:rFonts w:ascii="Times New Roman" w:hAnsi="Times New Roman" w:cs="Times New Roman"/>
          <w:sz w:val="24"/>
          <w:szCs w:val="24"/>
        </w:rPr>
        <w:t xml:space="preserve">14b, </w:t>
      </w:r>
      <w:r w:rsidRPr="00BA5D34">
        <w:rPr>
          <w:rFonts w:ascii="Times New Roman" w:hAnsi="Times New Roman" w:cs="Times New Roman"/>
          <w:sz w:val="24"/>
          <w:szCs w:val="24"/>
        </w:rPr>
        <w:t>R 432.</w:t>
      </w:r>
      <w:r w:rsidR="006D6D32">
        <w:rPr>
          <w:rFonts w:ascii="Times New Roman" w:hAnsi="Times New Roman" w:cs="Times New Roman"/>
          <w:sz w:val="24"/>
          <w:szCs w:val="24"/>
        </w:rPr>
        <w:t>5</w:t>
      </w:r>
      <w:r>
        <w:rPr>
          <w:rFonts w:ascii="Times New Roman" w:hAnsi="Times New Roman" w:cs="Times New Roman"/>
          <w:sz w:val="24"/>
          <w:szCs w:val="24"/>
        </w:rPr>
        <w:t xml:space="preserve">14c, </w:t>
      </w:r>
      <w:r w:rsidRPr="00BA5D34">
        <w:rPr>
          <w:rFonts w:ascii="Times New Roman" w:hAnsi="Times New Roman" w:cs="Times New Roman"/>
          <w:sz w:val="24"/>
          <w:szCs w:val="24"/>
        </w:rPr>
        <w:t>R 432.</w:t>
      </w:r>
      <w:r w:rsidR="006D6D32">
        <w:rPr>
          <w:rFonts w:ascii="Times New Roman" w:hAnsi="Times New Roman" w:cs="Times New Roman"/>
          <w:sz w:val="24"/>
          <w:szCs w:val="24"/>
        </w:rPr>
        <w:t>5</w:t>
      </w:r>
      <w:r>
        <w:rPr>
          <w:rFonts w:ascii="Times New Roman" w:hAnsi="Times New Roman" w:cs="Times New Roman"/>
          <w:sz w:val="24"/>
          <w:szCs w:val="24"/>
        </w:rPr>
        <w:t xml:space="preserve">14d, </w:t>
      </w:r>
      <w:r w:rsidRPr="00BA5D34">
        <w:rPr>
          <w:rFonts w:ascii="Times New Roman" w:hAnsi="Times New Roman" w:cs="Times New Roman"/>
          <w:sz w:val="24"/>
          <w:szCs w:val="24"/>
        </w:rPr>
        <w:t>R 432</w:t>
      </w:r>
      <w:r>
        <w:rPr>
          <w:rFonts w:ascii="Times New Roman" w:hAnsi="Times New Roman" w:cs="Times New Roman"/>
          <w:sz w:val="24"/>
          <w:szCs w:val="24"/>
        </w:rPr>
        <w:t>.</w:t>
      </w:r>
      <w:r w:rsidR="006D6D32">
        <w:rPr>
          <w:rFonts w:ascii="Times New Roman" w:hAnsi="Times New Roman" w:cs="Times New Roman"/>
          <w:sz w:val="24"/>
          <w:szCs w:val="24"/>
        </w:rPr>
        <w:t>5</w:t>
      </w:r>
      <w:r>
        <w:rPr>
          <w:rFonts w:ascii="Times New Roman" w:hAnsi="Times New Roman" w:cs="Times New Roman"/>
          <w:sz w:val="24"/>
          <w:szCs w:val="24"/>
        </w:rPr>
        <w:t xml:space="preserve">14e, </w:t>
      </w:r>
      <w:r w:rsidRPr="00BA5D34">
        <w:rPr>
          <w:rFonts w:ascii="Times New Roman" w:hAnsi="Times New Roman" w:cs="Times New Roman"/>
          <w:sz w:val="24"/>
          <w:szCs w:val="24"/>
        </w:rPr>
        <w:t>R 432.</w:t>
      </w:r>
      <w:r w:rsidR="006D6D32">
        <w:rPr>
          <w:rFonts w:ascii="Times New Roman" w:hAnsi="Times New Roman" w:cs="Times New Roman"/>
          <w:sz w:val="24"/>
          <w:szCs w:val="24"/>
        </w:rPr>
        <w:t>5</w:t>
      </w:r>
      <w:r>
        <w:rPr>
          <w:rFonts w:ascii="Times New Roman" w:hAnsi="Times New Roman" w:cs="Times New Roman"/>
          <w:sz w:val="24"/>
          <w:szCs w:val="24"/>
        </w:rPr>
        <w:t xml:space="preserve">15, </w:t>
      </w:r>
      <w:r w:rsidRPr="00BA5D34">
        <w:rPr>
          <w:rFonts w:ascii="Times New Roman" w:hAnsi="Times New Roman" w:cs="Times New Roman"/>
          <w:sz w:val="24"/>
          <w:szCs w:val="24"/>
        </w:rPr>
        <w:t>R 432.</w:t>
      </w:r>
      <w:r w:rsidR="006D6D32">
        <w:rPr>
          <w:rFonts w:ascii="Times New Roman" w:hAnsi="Times New Roman" w:cs="Times New Roman"/>
          <w:sz w:val="24"/>
          <w:szCs w:val="24"/>
        </w:rPr>
        <w:t>5</w:t>
      </w:r>
      <w:r>
        <w:rPr>
          <w:rFonts w:ascii="Times New Roman" w:hAnsi="Times New Roman" w:cs="Times New Roman"/>
          <w:sz w:val="24"/>
          <w:szCs w:val="24"/>
        </w:rPr>
        <w:t xml:space="preserve">15a, </w:t>
      </w:r>
      <w:r w:rsidRPr="00BA5D34">
        <w:rPr>
          <w:rFonts w:ascii="Times New Roman" w:hAnsi="Times New Roman" w:cs="Times New Roman"/>
          <w:sz w:val="24"/>
          <w:szCs w:val="24"/>
        </w:rPr>
        <w:t>R 432.</w:t>
      </w:r>
      <w:r w:rsidR="006D6D32">
        <w:rPr>
          <w:rFonts w:ascii="Times New Roman" w:hAnsi="Times New Roman" w:cs="Times New Roman"/>
          <w:sz w:val="24"/>
          <w:szCs w:val="24"/>
        </w:rPr>
        <w:t>5</w:t>
      </w:r>
      <w:r>
        <w:rPr>
          <w:rFonts w:ascii="Times New Roman" w:hAnsi="Times New Roman" w:cs="Times New Roman"/>
          <w:sz w:val="24"/>
          <w:szCs w:val="24"/>
        </w:rPr>
        <w:t xml:space="preserve">16, </w:t>
      </w:r>
      <w:r w:rsidRPr="00BA5D34">
        <w:rPr>
          <w:rFonts w:ascii="Times New Roman" w:hAnsi="Times New Roman" w:cs="Times New Roman"/>
          <w:sz w:val="24"/>
          <w:szCs w:val="24"/>
        </w:rPr>
        <w:t>R 432.</w:t>
      </w:r>
      <w:r w:rsidR="006D6D32">
        <w:rPr>
          <w:rFonts w:ascii="Times New Roman" w:hAnsi="Times New Roman" w:cs="Times New Roman"/>
          <w:sz w:val="24"/>
          <w:szCs w:val="24"/>
        </w:rPr>
        <w:t>5</w:t>
      </w:r>
      <w:r>
        <w:rPr>
          <w:rFonts w:ascii="Times New Roman" w:hAnsi="Times New Roman" w:cs="Times New Roman"/>
          <w:sz w:val="24"/>
          <w:szCs w:val="24"/>
        </w:rPr>
        <w:t xml:space="preserve">16a, </w:t>
      </w:r>
      <w:r w:rsidRPr="00BA5D34">
        <w:rPr>
          <w:rFonts w:ascii="Times New Roman" w:hAnsi="Times New Roman" w:cs="Times New Roman"/>
          <w:sz w:val="24"/>
          <w:szCs w:val="24"/>
        </w:rPr>
        <w:t>R 432.</w:t>
      </w:r>
      <w:r w:rsidR="006D6D32">
        <w:rPr>
          <w:rFonts w:ascii="Times New Roman" w:hAnsi="Times New Roman" w:cs="Times New Roman"/>
          <w:sz w:val="24"/>
          <w:szCs w:val="24"/>
        </w:rPr>
        <w:t>5</w:t>
      </w:r>
      <w:r>
        <w:rPr>
          <w:rFonts w:ascii="Times New Roman" w:hAnsi="Times New Roman" w:cs="Times New Roman"/>
          <w:sz w:val="24"/>
          <w:szCs w:val="24"/>
        </w:rPr>
        <w:t xml:space="preserve">16b, </w:t>
      </w:r>
      <w:r w:rsidRPr="00BA5D34">
        <w:rPr>
          <w:rFonts w:ascii="Times New Roman" w:hAnsi="Times New Roman" w:cs="Times New Roman"/>
          <w:sz w:val="24"/>
          <w:szCs w:val="24"/>
        </w:rPr>
        <w:t>R 432.</w:t>
      </w:r>
      <w:r w:rsidR="006D6D32">
        <w:rPr>
          <w:rFonts w:ascii="Times New Roman" w:hAnsi="Times New Roman" w:cs="Times New Roman"/>
          <w:sz w:val="24"/>
          <w:szCs w:val="24"/>
        </w:rPr>
        <w:t>5</w:t>
      </w:r>
      <w:r>
        <w:rPr>
          <w:rFonts w:ascii="Times New Roman" w:hAnsi="Times New Roman" w:cs="Times New Roman"/>
          <w:sz w:val="24"/>
          <w:szCs w:val="24"/>
        </w:rPr>
        <w:t xml:space="preserve">17, </w:t>
      </w:r>
      <w:r w:rsidRPr="00BA5D34">
        <w:rPr>
          <w:rFonts w:ascii="Times New Roman" w:hAnsi="Times New Roman" w:cs="Times New Roman"/>
          <w:sz w:val="24"/>
          <w:szCs w:val="24"/>
        </w:rPr>
        <w:t>R 432.</w:t>
      </w:r>
      <w:r w:rsidR="006D6D32">
        <w:rPr>
          <w:rFonts w:ascii="Times New Roman" w:hAnsi="Times New Roman" w:cs="Times New Roman"/>
          <w:sz w:val="24"/>
          <w:szCs w:val="24"/>
        </w:rPr>
        <w:t>5</w:t>
      </w:r>
      <w:r>
        <w:rPr>
          <w:rFonts w:ascii="Times New Roman" w:hAnsi="Times New Roman" w:cs="Times New Roman"/>
          <w:sz w:val="24"/>
          <w:szCs w:val="24"/>
        </w:rPr>
        <w:t xml:space="preserve">18, </w:t>
      </w:r>
      <w:r w:rsidRPr="00BA5D34">
        <w:rPr>
          <w:rFonts w:ascii="Times New Roman" w:hAnsi="Times New Roman" w:cs="Times New Roman"/>
          <w:sz w:val="24"/>
          <w:szCs w:val="24"/>
        </w:rPr>
        <w:t>R 432.</w:t>
      </w:r>
      <w:r w:rsidR="006D6D32">
        <w:rPr>
          <w:rFonts w:ascii="Times New Roman" w:hAnsi="Times New Roman" w:cs="Times New Roman"/>
          <w:sz w:val="24"/>
          <w:szCs w:val="24"/>
        </w:rPr>
        <w:t>5</w:t>
      </w:r>
      <w:r>
        <w:rPr>
          <w:rFonts w:ascii="Times New Roman" w:hAnsi="Times New Roman" w:cs="Times New Roman"/>
          <w:sz w:val="24"/>
          <w:szCs w:val="24"/>
        </w:rPr>
        <w:t xml:space="preserve">21, </w:t>
      </w:r>
      <w:r w:rsidRPr="00BA5D34">
        <w:rPr>
          <w:rFonts w:ascii="Times New Roman" w:hAnsi="Times New Roman" w:cs="Times New Roman"/>
          <w:sz w:val="24"/>
          <w:szCs w:val="24"/>
        </w:rPr>
        <w:t>R 432.</w:t>
      </w:r>
      <w:r w:rsidR="006D6D32">
        <w:rPr>
          <w:rFonts w:ascii="Times New Roman" w:hAnsi="Times New Roman" w:cs="Times New Roman"/>
          <w:sz w:val="24"/>
          <w:szCs w:val="24"/>
        </w:rPr>
        <w:t>5</w:t>
      </w:r>
      <w:r>
        <w:rPr>
          <w:rFonts w:ascii="Times New Roman" w:hAnsi="Times New Roman" w:cs="Times New Roman"/>
          <w:sz w:val="24"/>
          <w:szCs w:val="24"/>
        </w:rPr>
        <w:t xml:space="preserve">21a, </w:t>
      </w:r>
      <w:r w:rsidRPr="00BA5D34">
        <w:rPr>
          <w:rFonts w:ascii="Times New Roman" w:hAnsi="Times New Roman" w:cs="Times New Roman"/>
          <w:sz w:val="24"/>
          <w:szCs w:val="24"/>
        </w:rPr>
        <w:t>R 432.</w:t>
      </w:r>
      <w:r w:rsidR="006D6D32">
        <w:rPr>
          <w:rFonts w:ascii="Times New Roman" w:hAnsi="Times New Roman" w:cs="Times New Roman"/>
          <w:sz w:val="24"/>
          <w:szCs w:val="24"/>
        </w:rPr>
        <w:t>5</w:t>
      </w:r>
      <w:r>
        <w:rPr>
          <w:rFonts w:ascii="Times New Roman" w:hAnsi="Times New Roman" w:cs="Times New Roman"/>
          <w:sz w:val="24"/>
          <w:szCs w:val="24"/>
        </w:rPr>
        <w:t xml:space="preserve">21b, </w:t>
      </w:r>
      <w:r w:rsidRPr="00BA5D34">
        <w:rPr>
          <w:rFonts w:ascii="Times New Roman" w:hAnsi="Times New Roman" w:cs="Times New Roman"/>
          <w:sz w:val="24"/>
          <w:szCs w:val="24"/>
        </w:rPr>
        <w:t>R 432.</w:t>
      </w:r>
      <w:r w:rsidR="006D6D32">
        <w:rPr>
          <w:rFonts w:ascii="Times New Roman" w:hAnsi="Times New Roman" w:cs="Times New Roman"/>
          <w:sz w:val="24"/>
          <w:szCs w:val="24"/>
        </w:rPr>
        <w:t>5</w:t>
      </w:r>
      <w:r>
        <w:rPr>
          <w:rFonts w:ascii="Times New Roman" w:hAnsi="Times New Roman" w:cs="Times New Roman"/>
          <w:sz w:val="24"/>
          <w:szCs w:val="24"/>
        </w:rPr>
        <w:t xml:space="preserve">21c, </w:t>
      </w:r>
      <w:r w:rsidRPr="00BA5D34">
        <w:rPr>
          <w:rFonts w:ascii="Times New Roman" w:hAnsi="Times New Roman" w:cs="Times New Roman"/>
          <w:sz w:val="24"/>
          <w:szCs w:val="24"/>
        </w:rPr>
        <w:t>R 432.</w:t>
      </w:r>
      <w:r w:rsidR="006D6D32">
        <w:rPr>
          <w:rFonts w:ascii="Times New Roman" w:hAnsi="Times New Roman" w:cs="Times New Roman"/>
          <w:sz w:val="24"/>
          <w:szCs w:val="24"/>
        </w:rPr>
        <w:t>5</w:t>
      </w:r>
      <w:r>
        <w:rPr>
          <w:rFonts w:ascii="Times New Roman" w:hAnsi="Times New Roman" w:cs="Times New Roman"/>
          <w:sz w:val="24"/>
          <w:szCs w:val="24"/>
        </w:rPr>
        <w:t xml:space="preserve">21d, </w:t>
      </w:r>
      <w:r w:rsidRPr="00BA5D34">
        <w:rPr>
          <w:rFonts w:ascii="Times New Roman" w:hAnsi="Times New Roman" w:cs="Times New Roman"/>
          <w:sz w:val="24"/>
          <w:szCs w:val="24"/>
        </w:rPr>
        <w:t>R 432.</w:t>
      </w:r>
      <w:r w:rsidR="006D6D32">
        <w:rPr>
          <w:rFonts w:ascii="Times New Roman" w:hAnsi="Times New Roman" w:cs="Times New Roman"/>
          <w:sz w:val="24"/>
          <w:szCs w:val="24"/>
        </w:rPr>
        <w:t>5</w:t>
      </w:r>
      <w:r>
        <w:rPr>
          <w:rFonts w:ascii="Times New Roman" w:hAnsi="Times New Roman" w:cs="Times New Roman"/>
          <w:sz w:val="24"/>
          <w:szCs w:val="24"/>
        </w:rPr>
        <w:t xml:space="preserve">21e, </w:t>
      </w:r>
      <w:r w:rsidRPr="00BA5D34">
        <w:rPr>
          <w:rFonts w:ascii="Times New Roman" w:hAnsi="Times New Roman" w:cs="Times New Roman"/>
          <w:sz w:val="24"/>
          <w:szCs w:val="24"/>
        </w:rPr>
        <w:t>R 432.</w:t>
      </w:r>
      <w:r w:rsidR="006D6D32">
        <w:rPr>
          <w:rFonts w:ascii="Times New Roman" w:hAnsi="Times New Roman" w:cs="Times New Roman"/>
          <w:sz w:val="24"/>
          <w:szCs w:val="24"/>
        </w:rPr>
        <w:t>5</w:t>
      </w:r>
      <w:r>
        <w:rPr>
          <w:rFonts w:ascii="Times New Roman" w:hAnsi="Times New Roman" w:cs="Times New Roman"/>
          <w:sz w:val="24"/>
          <w:szCs w:val="24"/>
        </w:rPr>
        <w:t xml:space="preserve">21f, </w:t>
      </w:r>
      <w:r w:rsidRPr="00BA5D34">
        <w:rPr>
          <w:rFonts w:ascii="Times New Roman" w:hAnsi="Times New Roman" w:cs="Times New Roman"/>
          <w:sz w:val="24"/>
          <w:szCs w:val="24"/>
        </w:rPr>
        <w:t>R 432.</w:t>
      </w:r>
      <w:r w:rsidR="006D6D32">
        <w:rPr>
          <w:rFonts w:ascii="Times New Roman" w:hAnsi="Times New Roman" w:cs="Times New Roman"/>
          <w:sz w:val="24"/>
          <w:szCs w:val="24"/>
        </w:rPr>
        <w:t>5</w:t>
      </w:r>
      <w:r>
        <w:rPr>
          <w:rFonts w:ascii="Times New Roman" w:hAnsi="Times New Roman" w:cs="Times New Roman"/>
          <w:sz w:val="24"/>
          <w:szCs w:val="24"/>
        </w:rPr>
        <w:t xml:space="preserve">21g, </w:t>
      </w:r>
      <w:r w:rsidRPr="00BA5D34">
        <w:rPr>
          <w:rFonts w:ascii="Times New Roman" w:hAnsi="Times New Roman" w:cs="Times New Roman"/>
          <w:sz w:val="24"/>
          <w:szCs w:val="24"/>
        </w:rPr>
        <w:t>R 432.</w:t>
      </w:r>
      <w:r w:rsidR="006D6D32">
        <w:rPr>
          <w:rFonts w:ascii="Times New Roman" w:hAnsi="Times New Roman" w:cs="Times New Roman"/>
          <w:sz w:val="24"/>
          <w:szCs w:val="24"/>
        </w:rPr>
        <w:t>5</w:t>
      </w:r>
      <w:r>
        <w:rPr>
          <w:rFonts w:ascii="Times New Roman" w:hAnsi="Times New Roman" w:cs="Times New Roman"/>
          <w:sz w:val="24"/>
          <w:szCs w:val="24"/>
        </w:rPr>
        <w:t xml:space="preserve">21h, </w:t>
      </w:r>
      <w:r w:rsidRPr="00BA5D34">
        <w:rPr>
          <w:rFonts w:ascii="Times New Roman" w:hAnsi="Times New Roman" w:cs="Times New Roman"/>
          <w:sz w:val="24"/>
          <w:szCs w:val="24"/>
        </w:rPr>
        <w:t>R 432.</w:t>
      </w:r>
      <w:r w:rsidR="006D6D32">
        <w:rPr>
          <w:rFonts w:ascii="Times New Roman" w:hAnsi="Times New Roman" w:cs="Times New Roman"/>
          <w:sz w:val="24"/>
          <w:szCs w:val="24"/>
        </w:rPr>
        <w:t>5</w:t>
      </w:r>
      <w:r>
        <w:rPr>
          <w:rFonts w:ascii="Times New Roman" w:hAnsi="Times New Roman" w:cs="Times New Roman"/>
          <w:sz w:val="24"/>
          <w:szCs w:val="24"/>
        </w:rPr>
        <w:t xml:space="preserve">21i, </w:t>
      </w:r>
      <w:r w:rsidRPr="00BA5D34">
        <w:rPr>
          <w:rFonts w:ascii="Times New Roman" w:hAnsi="Times New Roman" w:cs="Times New Roman"/>
          <w:sz w:val="24"/>
          <w:szCs w:val="24"/>
        </w:rPr>
        <w:t>R 432.</w:t>
      </w:r>
      <w:r w:rsidR="006D6D32">
        <w:rPr>
          <w:rFonts w:ascii="Times New Roman" w:hAnsi="Times New Roman" w:cs="Times New Roman"/>
          <w:sz w:val="24"/>
          <w:szCs w:val="24"/>
        </w:rPr>
        <w:t>5</w:t>
      </w:r>
      <w:r>
        <w:rPr>
          <w:rFonts w:ascii="Times New Roman" w:hAnsi="Times New Roman" w:cs="Times New Roman"/>
          <w:sz w:val="24"/>
          <w:szCs w:val="24"/>
        </w:rPr>
        <w:t xml:space="preserve">22, </w:t>
      </w:r>
      <w:r w:rsidRPr="00BA5D34">
        <w:rPr>
          <w:rFonts w:ascii="Times New Roman" w:hAnsi="Times New Roman" w:cs="Times New Roman"/>
          <w:sz w:val="24"/>
          <w:szCs w:val="24"/>
        </w:rPr>
        <w:t>R 432.</w:t>
      </w:r>
      <w:r w:rsidR="006D6D32">
        <w:rPr>
          <w:rFonts w:ascii="Times New Roman" w:hAnsi="Times New Roman" w:cs="Times New Roman"/>
          <w:sz w:val="24"/>
          <w:szCs w:val="24"/>
        </w:rPr>
        <w:t>5</w:t>
      </w:r>
      <w:r>
        <w:rPr>
          <w:rFonts w:ascii="Times New Roman" w:hAnsi="Times New Roman" w:cs="Times New Roman"/>
          <w:sz w:val="24"/>
          <w:szCs w:val="24"/>
        </w:rPr>
        <w:t xml:space="preserve">23, </w:t>
      </w:r>
      <w:r w:rsidRPr="00BA5D34">
        <w:rPr>
          <w:rFonts w:ascii="Times New Roman" w:hAnsi="Times New Roman" w:cs="Times New Roman"/>
          <w:sz w:val="24"/>
          <w:szCs w:val="24"/>
        </w:rPr>
        <w:t>R 432.</w:t>
      </w:r>
      <w:r w:rsidR="006D6D32">
        <w:rPr>
          <w:rFonts w:ascii="Times New Roman" w:hAnsi="Times New Roman" w:cs="Times New Roman"/>
          <w:sz w:val="24"/>
          <w:szCs w:val="24"/>
        </w:rPr>
        <w:t>5</w:t>
      </w:r>
      <w:r>
        <w:rPr>
          <w:rFonts w:ascii="Times New Roman" w:hAnsi="Times New Roman" w:cs="Times New Roman"/>
          <w:sz w:val="24"/>
          <w:szCs w:val="24"/>
        </w:rPr>
        <w:t xml:space="preserve">24, </w:t>
      </w:r>
      <w:r w:rsidRPr="00BA5D34">
        <w:rPr>
          <w:rFonts w:ascii="Times New Roman" w:hAnsi="Times New Roman" w:cs="Times New Roman"/>
          <w:sz w:val="24"/>
          <w:szCs w:val="24"/>
        </w:rPr>
        <w:t>R 43</w:t>
      </w:r>
      <w:r>
        <w:rPr>
          <w:rFonts w:ascii="Times New Roman" w:hAnsi="Times New Roman" w:cs="Times New Roman"/>
          <w:sz w:val="24"/>
          <w:szCs w:val="24"/>
        </w:rPr>
        <w:t>2.</w:t>
      </w:r>
      <w:r w:rsidR="006D6D32">
        <w:rPr>
          <w:rFonts w:ascii="Times New Roman" w:hAnsi="Times New Roman" w:cs="Times New Roman"/>
          <w:sz w:val="24"/>
          <w:szCs w:val="24"/>
        </w:rPr>
        <w:t>5</w:t>
      </w:r>
      <w:r>
        <w:rPr>
          <w:rFonts w:ascii="Times New Roman" w:hAnsi="Times New Roman" w:cs="Times New Roman"/>
          <w:sz w:val="24"/>
          <w:szCs w:val="24"/>
        </w:rPr>
        <w:t xml:space="preserve">25, </w:t>
      </w:r>
      <w:r w:rsidRPr="00BA5D34">
        <w:rPr>
          <w:rFonts w:ascii="Times New Roman" w:hAnsi="Times New Roman" w:cs="Times New Roman"/>
          <w:sz w:val="24"/>
          <w:szCs w:val="24"/>
        </w:rPr>
        <w:t>R 432.</w:t>
      </w:r>
      <w:r w:rsidR="006D6D32">
        <w:rPr>
          <w:rFonts w:ascii="Times New Roman" w:hAnsi="Times New Roman" w:cs="Times New Roman"/>
          <w:sz w:val="24"/>
          <w:szCs w:val="24"/>
        </w:rPr>
        <w:t>5</w:t>
      </w:r>
      <w:r>
        <w:rPr>
          <w:rFonts w:ascii="Times New Roman" w:hAnsi="Times New Roman" w:cs="Times New Roman"/>
          <w:sz w:val="24"/>
          <w:szCs w:val="24"/>
        </w:rPr>
        <w:t xml:space="preserve">25a, </w:t>
      </w:r>
      <w:r w:rsidRPr="00BA5D34">
        <w:rPr>
          <w:rFonts w:ascii="Times New Roman" w:hAnsi="Times New Roman" w:cs="Times New Roman"/>
          <w:sz w:val="24"/>
          <w:szCs w:val="24"/>
        </w:rPr>
        <w:t>R 432.</w:t>
      </w:r>
      <w:r w:rsidR="006D6D32">
        <w:rPr>
          <w:rFonts w:ascii="Times New Roman" w:hAnsi="Times New Roman" w:cs="Times New Roman"/>
          <w:sz w:val="24"/>
          <w:szCs w:val="24"/>
        </w:rPr>
        <w:t>5</w:t>
      </w:r>
      <w:r>
        <w:rPr>
          <w:rFonts w:ascii="Times New Roman" w:hAnsi="Times New Roman" w:cs="Times New Roman"/>
          <w:sz w:val="24"/>
          <w:szCs w:val="24"/>
        </w:rPr>
        <w:t xml:space="preserve">25b, </w:t>
      </w:r>
      <w:r w:rsidRPr="00BA5D34">
        <w:rPr>
          <w:rFonts w:ascii="Times New Roman" w:hAnsi="Times New Roman" w:cs="Times New Roman"/>
          <w:sz w:val="24"/>
          <w:szCs w:val="24"/>
        </w:rPr>
        <w:t>R 432.</w:t>
      </w:r>
      <w:r w:rsidR="006D6D32">
        <w:rPr>
          <w:rFonts w:ascii="Times New Roman" w:hAnsi="Times New Roman" w:cs="Times New Roman"/>
          <w:sz w:val="24"/>
          <w:szCs w:val="24"/>
        </w:rPr>
        <w:t>5</w:t>
      </w:r>
      <w:r>
        <w:rPr>
          <w:rFonts w:ascii="Times New Roman" w:hAnsi="Times New Roman" w:cs="Times New Roman"/>
          <w:sz w:val="24"/>
          <w:szCs w:val="24"/>
        </w:rPr>
        <w:t xml:space="preserve">25c, </w:t>
      </w:r>
      <w:r w:rsidRPr="00BA5D34">
        <w:rPr>
          <w:rFonts w:ascii="Times New Roman" w:hAnsi="Times New Roman" w:cs="Times New Roman"/>
          <w:sz w:val="24"/>
          <w:szCs w:val="24"/>
        </w:rPr>
        <w:t>R 432.</w:t>
      </w:r>
      <w:r w:rsidR="006D6D32">
        <w:rPr>
          <w:rFonts w:ascii="Times New Roman" w:hAnsi="Times New Roman" w:cs="Times New Roman"/>
          <w:sz w:val="24"/>
          <w:szCs w:val="24"/>
        </w:rPr>
        <w:t>5</w:t>
      </w:r>
      <w:r>
        <w:rPr>
          <w:rFonts w:ascii="Times New Roman" w:hAnsi="Times New Roman" w:cs="Times New Roman"/>
          <w:sz w:val="24"/>
          <w:szCs w:val="24"/>
        </w:rPr>
        <w:t xml:space="preserve">26, </w:t>
      </w:r>
      <w:r w:rsidRPr="00BA5D34">
        <w:rPr>
          <w:rFonts w:ascii="Times New Roman" w:hAnsi="Times New Roman" w:cs="Times New Roman"/>
          <w:sz w:val="24"/>
          <w:szCs w:val="24"/>
        </w:rPr>
        <w:t>R 432.</w:t>
      </w:r>
      <w:r w:rsidR="006D6D32">
        <w:rPr>
          <w:rFonts w:ascii="Times New Roman" w:hAnsi="Times New Roman" w:cs="Times New Roman"/>
          <w:sz w:val="24"/>
          <w:szCs w:val="24"/>
        </w:rPr>
        <w:t>5</w:t>
      </w:r>
      <w:r>
        <w:rPr>
          <w:rFonts w:ascii="Times New Roman" w:hAnsi="Times New Roman" w:cs="Times New Roman"/>
          <w:sz w:val="24"/>
          <w:szCs w:val="24"/>
        </w:rPr>
        <w:t xml:space="preserve">27, </w:t>
      </w:r>
      <w:r w:rsidRPr="00BA5D34">
        <w:rPr>
          <w:rFonts w:ascii="Times New Roman" w:hAnsi="Times New Roman" w:cs="Times New Roman"/>
          <w:sz w:val="24"/>
          <w:szCs w:val="24"/>
        </w:rPr>
        <w:t>R 432.</w:t>
      </w:r>
      <w:r w:rsidR="006D6D32">
        <w:rPr>
          <w:rFonts w:ascii="Times New Roman" w:hAnsi="Times New Roman" w:cs="Times New Roman"/>
          <w:sz w:val="24"/>
          <w:szCs w:val="24"/>
        </w:rPr>
        <w:t>5</w:t>
      </w:r>
      <w:r>
        <w:rPr>
          <w:rFonts w:ascii="Times New Roman" w:hAnsi="Times New Roman" w:cs="Times New Roman"/>
          <w:sz w:val="24"/>
          <w:szCs w:val="24"/>
        </w:rPr>
        <w:t xml:space="preserve">28, </w:t>
      </w:r>
      <w:r w:rsidRPr="00BA5D34">
        <w:rPr>
          <w:rFonts w:ascii="Times New Roman" w:hAnsi="Times New Roman" w:cs="Times New Roman"/>
          <w:sz w:val="24"/>
          <w:szCs w:val="24"/>
        </w:rPr>
        <w:t>R 432.</w:t>
      </w:r>
      <w:r w:rsidR="006D6D32">
        <w:rPr>
          <w:rFonts w:ascii="Times New Roman" w:hAnsi="Times New Roman" w:cs="Times New Roman"/>
          <w:sz w:val="24"/>
          <w:szCs w:val="24"/>
        </w:rPr>
        <w:t>5</w:t>
      </w:r>
      <w:r>
        <w:rPr>
          <w:rFonts w:ascii="Times New Roman" w:hAnsi="Times New Roman" w:cs="Times New Roman"/>
          <w:sz w:val="24"/>
          <w:szCs w:val="24"/>
        </w:rPr>
        <w:t xml:space="preserve">28a, </w:t>
      </w:r>
      <w:r w:rsidRPr="00BA5D34">
        <w:rPr>
          <w:rFonts w:ascii="Times New Roman" w:hAnsi="Times New Roman" w:cs="Times New Roman"/>
          <w:sz w:val="24"/>
          <w:szCs w:val="24"/>
        </w:rPr>
        <w:t>R 432.</w:t>
      </w:r>
      <w:r w:rsidR="006D6D32">
        <w:rPr>
          <w:rFonts w:ascii="Times New Roman" w:hAnsi="Times New Roman" w:cs="Times New Roman"/>
          <w:sz w:val="24"/>
          <w:szCs w:val="24"/>
        </w:rPr>
        <w:t>5</w:t>
      </w:r>
      <w:r>
        <w:rPr>
          <w:rFonts w:ascii="Times New Roman" w:hAnsi="Times New Roman" w:cs="Times New Roman"/>
          <w:sz w:val="24"/>
          <w:szCs w:val="24"/>
        </w:rPr>
        <w:t>28b,</w:t>
      </w:r>
      <w:r w:rsidR="006D6D32">
        <w:rPr>
          <w:rFonts w:ascii="Times New Roman" w:hAnsi="Times New Roman" w:cs="Times New Roman"/>
          <w:sz w:val="24"/>
          <w:szCs w:val="24"/>
        </w:rPr>
        <w:t xml:space="preserve"> </w:t>
      </w:r>
      <w:r w:rsidR="006D6D32" w:rsidRPr="00BA5D34">
        <w:rPr>
          <w:rFonts w:ascii="Times New Roman" w:hAnsi="Times New Roman" w:cs="Times New Roman"/>
          <w:sz w:val="24"/>
          <w:szCs w:val="24"/>
        </w:rPr>
        <w:t>R 432.</w:t>
      </w:r>
      <w:r w:rsidR="006D6D32">
        <w:rPr>
          <w:rFonts w:ascii="Times New Roman" w:hAnsi="Times New Roman" w:cs="Times New Roman"/>
          <w:sz w:val="24"/>
          <w:szCs w:val="24"/>
        </w:rPr>
        <w:t xml:space="preserve">531, </w:t>
      </w:r>
      <w:r w:rsidR="006D6D32" w:rsidRPr="00BA5D34">
        <w:rPr>
          <w:rFonts w:ascii="Times New Roman" w:hAnsi="Times New Roman" w:cs="Times New Roman"/>
          <w:sz w:val="24"/>
          <w:szCs w:val="24"/>
        </w:rPr>
        <w:t>R 432.</w:t>
      </w:r>
      <w:r w:rsidR="006D6D32">
        <w:rPr>
          <w:rFonts w:ascii="Times New Roman" w:hAnsi="Times New Roman" w:cs="Times New Roman"/>
          <w:sz w:val="24"/>
          <w:szCs w:val="24"/>
        </w:rPr>
        <w:t xml:space="preserve">532, </w:t>
      </w:r>
      <w:r w:rsidR="006D6D32" w:rsidRPr="00BA5D34">
        <w:rPr>
          <w:rFonts w:ascii="Times New Roman" w:hAnsi="Times New Roman" w:cs="Times New Roman"/>
          <w:sz w:val="24"/>
          <w:szCs w:val="24"/>
        </w:rPr>
        <w:t>R 432.</w:t>
      </w:r>
      <w:r w:rsidR="006D6D32">
        <w:rPr>
          <w:rFonts w:ascii="Times New Roman" w:hAnsi="Times New Roman" w:cs="Times New Roman"/>
          <w:sz w:val="24"/>
          <w:szCs w:val="24"/>
        </w:rPr>
        <w:t xml:space="preserve">532a, </w:t>
      </w:r>
      <w:r w:rsidR="006D6D32" w:rsidRPr="00BA5D34">
        <w:rPr>
          <w:rFonts w:ascii="Times New Roman" w:hAnsi="Times New Roman" w:cs="Times New Roman"/>
          <w:sz w:val="24"/>
          <w:szCs w:val="24"/>
        </w:rPr>
        <w:t>R 432.</w:t>
      </w:r>
      <w:r w:rsidR="006D6D32">
        <w:rPr>
          <w:rFonts w:ascii="Times New Roman" w:hAnsi="Times New Roman" w:cs="Times New Roman"/>
          <w:sz w:val="24"/>
          <w:szCs w:val="24"/>
        </w:rPr>
        <w:t xml:space="preserve">532b, </w:t>
      </w:r>
      <w:r w:rsidR="006D6D32" w:rsidRPr="00BA5D34">
        <w:rPr>
          <w:rFonts w:ascii="Times New Roman" w:hAnsi="Times New Roman" w:cs="Times New Roman"/>
          <w:sz w:val="24"/>
          <w:szCs w:val="24"/>
        </w:rPr>
        <w:t>R 432.</w:t>
      </w:r>
      <w:r w:rsidR="006D6D32">
        <w:rPr>
          <w:rFonts w:ascii="Times New Roman" w:hAnsi="Times New Roman" w:cs="Times New Roman"/>
          <w:sz w:val="24"/>
          <w:szCs w:val="24"/>
        </w:rPr>
        <w:t xml:space="preserve">532c, </w:t>
      </w:r>
      <w:r w:rsidR="006D6D32" w:rsidRPr="00BA5D34">
        <w:rPr>
          <w:rFonts w:ascii="Times New Roman" w:hAnsi="Times New Roman" w:cs="Times New Roman"/>
          <w:sz w:val="24"/>
          <w:szCs w:val="24"/>
        </w:rPr>
        <w:t>R 432.</w:t>
      </w:r>
      <w:r w:rsidR="006D6D32">
        <w:rPr>
          <w:rFonts w:ascii="Times New Roman" w:hAnsi="Times New Roman" w:cs="Times New Roman"/>
          <w:sz w:val="24"/>
          <w:szCs w:val="24"/>
        </w:rPr>
        <w:t xml:space="preserve">532d, </w:t>
      </w:r>
      <w:r w:rsidR="006D6D32" w:rsidRPr="00BA5D34">
        <w:rPr>
          <w:rFonts w:ascii="Times New Roman" w:hAnsi="Times New Roman" w:cs="Times New Roman"/>
          <w:sz w:val="24"/>
          <w:szCs w:val="24"/>
        </w:rPr>
        <w:t>R 432.</w:t>
      </w:r>
      <w:r w:rsidR="006D6D32">
        <w:rPr>
          <w:rFonts w:ascii="Times New Roman" w:hAnsi="Times New Roman" w:cs="Times New Roman"/>
          <w:sz w:val="24"/>
          <w:szCs w:val="24"/>
        </w:rPr>
        <w:t xml:space="preserve">532e, </w:t>
      </w:r>
      <w:r w:rsidR="006D6D32" w:rsidRPr="00BA5D34">
        <w:rPr>
          <w:rFonts w:ascii="Times New Roman" w:hAnsi="Times New Roman" w:cs="Times New Roman"/>
          <w:sz w:val="24"/>
          <w:szCs w:val="24"/>
        </w:rPr>
        <w:t>R 432.</w:t>
      </w:r>
      <w:r w:rsidR="006D6D32">
        <w:rPr>
          <w:rFonts w:ascii="Times New Roman" w:hAnsi="Times New Roman" w:cs="Times New Roman"/>
          <w:sz w:val="24"/>
          <w:szCs w:val="24"/>
        </w:rPr>
        <w:t xml:space="preserve">532f, </w:t>
      </w:r>
      <w:r w:rsidR="006D6D32" w:rsidRPr="00BA5D34">
        <w:rPr>
          <w:rFonts w:ascii="Times New Roman" w:hAnsi="Times New Roman" w:cs="Times New Roman"/>
          <w:sz w:val="24"/>
          <w:szCs w:val="24"/>
        </w:rPr>
        <w:t>R 432.</w:t>
      </w:r>
      <w:r w:rsidR="006D6D32">
        <w:rPr>
          <w:rFonts w:ascii="Times New Roman" w:hAnsi="Times New Roman" w:cs="Times New Roman"/>
          <w:sz w:val="24"/>
          <w:szCs w:val="24"/>
        </w:rPr>
        <w:t xml:space="preserve">532g, </w:t>
      </w:r>
      <w:r w:rsidR="006D6D32" w:rsidRPr="00BA5D34">
        <w:rPr>
          <w:rFonts w:ascii="Times New Roman" w:hAnsi="Times New Roman" w:cs="Times New Roman"/>
          <w:sz w:val="24"/>
          <w:szCs w:val="24"/>
        </w:rPr>
        <w:t>R 432.</w:t>
      </w:r>
      <w:r w:rsidR="006D6D32">
        <w:rPr>
          <w:rFonts w:ascii="Times New Roman" w:hAnsi="Times New Roman" w:cs="Times New Roman"/>
          <w:sz w:val="24"/>
          <w:szCs w:val="24"/>
        </w:rPr>
        <w:t xml:space="preserve">532h, </w:t>
      </w:r>
      <w:r w:rsidR="006D6D32" w:rsidRPr="00BA5D34">
        <w:rPr>
          <w:rFonts w:ascii="Times New Roman" w:hAnsi="Times New Roman" w:cs="Times New Roman"/>
          <w:sz w:val="24"/>
          <w:szCs w:val="24"/>
        </w:rPr>
        <w:t>R 432.</w:t>
      </w:r>
      <w:r w:rsidR="006D6D32">
        <w:rPr>
          <w:rFonts w:ascii="Times New Roman" w:hAnsi="Times New Roman" w:cs="Times New Roman"/>
          <w:sz w:val="24"/>
          <w:szCs w:val="24"/>
        </w:rPr>
        <w:t xml:space="preserve">533, </w:t>
      </w:r>
      <w:r w:rsidR="006D6D32" w:rsidRPr="00BA5D34">
        <w:rPr>
          <w:rFonts w:ascii="Times New Roman" w:hAnsi="Times New Roman" w:cs="Times New Roman"/>
          <w:sz w:val="24"/>
          <w:szCs w:val="24"/>
        </w:rPr>
        <w:t>R 432.</w:t>
      </w:r>
      <w:r w:rsidR="006D6D32">
        <w:rPr>
          <w:rFonts w:ascii="Times New Roman" w:hAnsi="Times New Roman" w:cs="Times New Roman"/>
          <w:sz w:val="24"/>
          <w:szCs w:val="24"/>
        </w:rPr>
        <w:t xml:space="preserve">534, </w:t>
      </w:r>
      <w:r w:rsidR="006D6D32" w:rsidRPr="00BA5D34">
        <w:rPr>
          <w:rFonts w:ascii="Times New Roman" w:hAnsi="Times New Roman" w:cs="Times New Roman"/>
          <w:sz w:val="24"/>
          <w:szCs w:val="24"/>
        </w:rPr>
        <w:t>R 432.</w:t>
      </w:r>
      <w:r w:rsidR="006D6D32">
        <w:rPr>
          <w:rFonts w:ascii="Times New Roman" w:hAnsi="Times New Roman" w:cs="Times New Roman"/>
          <w:sz w:val="24"/>
          <w:szCs w:val="24"/>
        </w:rPr>
        <w:t xml:space="preserve">534a, </w:t>
      </w:r>
      <w:r w:rsidR="006D6D32" w:rsidRPr="00BA5D34">
        <w:rPr>
          <w:rFonts w:ascii="Times New Roman" w:hAnsi="Times New Roman" w:cs="Times New Roman"/>
          <w:sz w:val="24"/>
          <w:szCs w:val="24"/>
        </w:rPr>
        <w:t>R 432.</w:t>
      </w:r>
      <w:r w:rsidR="006D6D32">
        <w:rPr>
          <w:rFonts w:ascii="Times New Roman" w:hAnsi="Times New Roman" w:cs="Times New Roman"/>
          <w:sz w:val="24"/>
          <w:szCs w:val="24"/>
        </w:rPr>
        <w:t>535</w:t>
      </w:r>
      <w:r w:rsidR="00C84BDD">
        <w:rPr>
          <w:rFonts w:ascii="Times New Roman" w:hAnsi="Times New Roman" w:cs="Times New Roman"/>
          <w:sz w:val="24"/>
          <w:szCs w:val="24"/>
        </w:rPr>
        <w:t xml:space="preserve">, </w:t>
      </w:r>
      <w:r w:rsidR="00C84BDD" w:rsidRPr="00BA5D34">
        <w:rPr>
          <w:rFonts w:ascii="Times New Roman" w:hAnsi="Times New Roman" w:cs="Times New Roman"/>
          <w:sz w:val="24"/>
          <w:szCs w:val="24"/>
        </w:rPr>
        <w:t>R 432.</w:t>
      </w:r>
      <w:r w:rsidR="00C84BDD">
        <w:rPr>
          <w:rFonts w:ascii="Times New Roman" w:hAnsi="Times New Roman" w:cs="Times New Roman"/>
          <w:sz w:val="24"/>
          <w:szCs w:val="24"/>
        </w:rPr>
        <w:t xml:space="preserve">535a, </w:t>
      </w:r>
      <w:r w:rsidR="00C84BDD" w:rsidRPr="00BA5D34">
        <w:rPr>
          <w:rFonts w:ascii="Times New Roman" w:hAnsi="Times New Roman" w:cs="Times New Roman"/>
          <w:sz w:val="24"/>
          <w:szCs w:val="24"/>
        </w:rPr>
        <w:t>R 432.</w:t>
      </w:r>
      <w:r w:rsidR="00C84BDD">
        <w:rPr>
          <w:rFonts w:ascii="Times New Roman" w:hAnsi="Times New Roman" w:cs="Times New Roman"/>
          <w:sz w:val="24"/>
          <w:szCs w:val="24"/>
        </w:rPr>
        <w:t xml:space="preserve">535b, </w:t>
      </w:r>
      <w:r w:rsidR="00C84BDD" w:rsidRPr="00BA5D34">
        <w:rPr>
          <w:rFonts w:ascii="Times New Roman" w:hAnsi="Times New Roman" w:cs="Times New Roman"/>
          <w:sz w:val="24"/>
          <w:szCs w:val="24"/>
        </w:rPr>
        <w:t>R 432.</w:t>
      </w:r>
      <w:r w:rsidR="00C84BDD">
        <w:rPr>
          <w:rFonts w:ascii="Times New Roman" w:hAnsi="Times New Roman" w:cs="Times New Roman"/>
          <w:sz w:val="24"/>
          <w:szCs w:val="24"/>
        </w:rPr>
        <w:t xml:space="preserve">536, </w:t>
      </w:r>
      <w:r w:rsidR="00C84BDD" w:rsidRPr="00BA5D34">
        <w:rPr>
          <w:rFonts w:ascii="Times New Roman" w:hAnsi="Times New Roman" w:cs="Times New Roman"/>
          <w:sz w:val="24"/>
          <w:szCs w:val="24"/>
        </w:rPr>
        <w:t>R 432.</w:t>
      </w:r>
      <w:r w:rsidR="00C84BDD">
        <w:rPr>
          <w:rFonts w:ascii="Times New Roman" w:hAnsi="Times New Roman" w:cs="Times New Roman"/>
          <w:sz w:val="24"/>
          <w:szCs w:val="24"/>
        </w:rPr>
        <w:t xml:space="preserve">537, </w:t>
      </w:r>
      <w:r w:rsidR="00C84BDD" w:rsidRPr="00BA5D34">
        <w:rPr>
          <w:rFonts w:ascii="Times New Roman" w:hAnsi="Times New Roman" w:cs="Times New Roman"/>
          <w:sz w:val="24"/>
          <w:szCs w:val="24"/>
        </w:rPr>
        <w:t>R 432.</w:t>
      </w:r>
      <w:r w:rsidR="00C84BDD">
        <w:rPr>
          <w:rFonts w:ascii="Times New Roman" w:hAnsi="Times New Roman" w:cs="Times New Roman"/>
          <w:sz w:val="24"/>
          <w:szCs w:val="24"/>
        </w:rPr>
        <w:t xml:space="preserve">538, </w:t>
      </w:r>
      <w:r w:rsidR="00C84BDD" w:rsidRPr="00BA5D34">
        <w:rPr>
          <w:rFonts w:ascii="Times New Roman" w:hAnsi="Times New Roman" w:cs="Times New Roman"/>
          <w:sz w:val="24"/>
          <w:szCs w:val="24"/>
        </w:rPr>
        <w:t>R 432.</w:t>
      </w:r>
      <w:r w:rsidR="00C84BDD">
        <w:rPr>
          <w:rFonts w:ascii="Times New Roman" w:hAnsi="Times New Roman" w:cs="Times New Roman"/>
          <w:sz w:val="24"/>
          <w:szCs w:val="24"/>
        </w:rPr>
        <w:t xml:space="preserve">539, </w:t>
      </w:r>
      <w:r w:rsidR="00C84BDD" w:rsidRPr="00BA5D34">
        <w:rPr>
          <w:rFonts w:ascii="Times New Roman" w:hAnsi="Times New Roman" w:cs="Times New Roman"/>
          <w:sz w:val="24"/>
          <w:szCs w:val="24"/>
        </w:rPr>
        <w:t>R 432.</w:t>
      </w:r>
      <w:r w:rsidR="00C84BDD">
        <w:rPr>
          <w:rFonts w:ascii="Times New Roman" w:hAnsi="Times New Roman" w:cs="Times New Roman"/>
          <w:sz w:val="24"/>
          <w:szCs w:val="24"/>
        </w:rPr>
        <w:t xml:space="preserve">541, </w:t>
      </w:r>
      <w:r w:rsidR="00C84BDD" w:rsidRPr="00BA5D34">
        <w:rPr>
          <w:rFonts w:ascii="Times New Roman" w:hAnsi="Times New Roman" w:cs="Times New Roman"/>
          <w:sz w:val="24"/>
          <w:szCs w:val="24"/>
        </w:rPr>
        <w:t>R 432.</w:t>
      </w:r>
      <w:r w:rsidR="00C84BDD">
        <w:rPr>
          <w:rFonts w:ascii="Times New Roman" w:hAnsi="Times New Roman" w:cs="Times New Roman"/>
          <w:sz w:val="24"/>
          <w:szCs w:val="24"/>
        </w:rPr>
        <w:t xml:space="preserve">541a, </w:t>
      </w:r>
      <w:r w:rsidR="00C84BDD" w:rsidRPr="00BA5D34">
        <w:rPr>
          <w:rFonts w:ascii="Times New Roman" w:hAnsi="Times New Roman" w:cs="Times New Roman"/>
          <w:sz w:val="24"/>
          <w:szCs w:val="24"/>
        </w:rPr>
        <w:t>R 432.</w:t>
      </w:r>
      <w:r w:rsidR="00C84BDD">
        <w:rPr>
          <w:rFonts w:ascii="Times New Roman" w:hAnsi="Times New Roman" w:cs="Times New Roman"/>
          <w:sz w:val="24"/>
          <w:szCs w:val="24"/>
        </w:rPr>
        <w:t xml:space="preserve">541b, </w:t>
      </w:r>
      <w:r w:rsidR="00C84BDD" w:rsidRPr="00BA5D34">
        <w:rPr>
          <w:rFonts w:ascii="Times New Roman" w:hAnsi="Times New Roman" w:cs="Times New Roman"/>
          <w:sz w:val="24"/>
          <w:szCs w:val="24"/>
        </w:rPr>
        <w:t>R 432.</w:t>
      </w:r>
      <w:r w:rsidR="00C84BDD">
        <w:rPr>
          <w:rFonts w:ascii="Times New Roman" w:hAnsi="Times New Roman" w:cs="Times New Roman"/>
          <w:sz w:val="24"/>
          <w:szCs w:val="24"/>
        </w:rPr>
        <w:t xml:space="preserve">541c, </w:t>
      </w:r>
      <w:r w:rsidR="00C84BDD" w:rsidRPr="00BA5D34">
        <w:rPr>
          <w:rFonts w:ascii="Times New Roman" w:hAnsi="Times New Roman" w:cs="Times New Roman"/>
          <w:sz w:val="24"/>
          <w:szCs w:val="24"/>
        </w:rPr>
        <w:t>R 432.</w:t>
      </w:r>
      <w:r w:rsidR="00C84BDD">
        <w:rPr>
          <w:rFonts w:ascii="Times New Roman" w:hAnsi="Times New Roman" w:cs="Times New Roman"/>
          <w:sz w:val="24"/>
          <w:szCs w:val="24"/>
        </w:rPr>
        <w:t xml:space="preserve">542, </w:t>
      </w:r>
      <w:r w:rsidR="00C84BDD" w:rsidRPr="00BA5D34">
        <w:rPr>
          <w:rFonts w:ascii="Times New Roman" w:hAnsi="Times New Roman" w:cs="Times New Roman"/>
          <w:sz w:val="24"/>
          <w:szCs w:val="24"/>
        </w:rPr>
        <w:t>R 432.</w:t>
      </w:r>
      <w:r w:rsidR="00C84BDD">
        <w:rPr>
          <w:rFonts w:ascii="Times New Roman" w:hAnsi="Times New Roman" w:cs="Times New Roman"/>
          <w:sz w:val="24"/>
          <w:szCs w:val="24"/>
        </w:rPr>
        <w:t xml:space="preserve">543, </w:t>
      </w:r>
      <w:r w:rsidR="00C84BDD" w:rsidRPr="00BA5D34">
        <w:rPr>
          <w:rFonts w:ascii="Times New Roman" w:hAnsi="Times New Roman" w:cs="Times New Roman"/>
          <w:sz w:val="24"/>
          <w:szCs w:val="24"/>
        </w:rPr>
        <w:t>R 432.</w:t>
      </w:r>
      <w:r w:rsidR="00C84BDD">
        <w:rPr>
          <w:rFonts w:ascii="Times New Roman" w:hAnsi="Times New Roman" w:cs="Times New Roman"/>
          <w:sz w:val="24"/>
          <w:szCs w:val="24"/>
        </w:rPr>
        <w:t xml:space="preserve">544, </w:t>
      </w:r>
      <w:r w:rsidR="00C84BDD" w:rsidRPr="00BA5D34">
        <w:rPr>
          <w:rFonts w:ascii="Times New Roman" w:hAnsi="Times New Roman" w:cs="Times New Roman"/>
          <w:sz w:val="24"/>
          <w:szCs w:val="24"/>
        </w:rPr>
        <w:t>R 432.</w:t>
      </w:r>
      <w:r w:rsidR="00C84BDD">
        <w:rPr>
          <w:rFonts w:ascii="Times New Roman" w:hAnsi="Times New Roman" w:cs="Times New Roman"/>
          <w:sz w:val="24"/>
          <w:szCs w:val="24"/>
        </w:rPr>
        <w:t xml:space="preserve">544a, </w:t>
      </w:r>
      <w:r w:rsidR="00C84BDD" w:rsidRPr="00BA5D34">
        <w:rPr>
          <w:rFonts w:ascii="Times New Roman" w:hAnsi="Times New Roman" w:cs="Times New Roman"/>
          <w:sz w:val="24"/>
          <w:szCs w:val="24"/>
        </w:rPr>
        <w:t>R 432.</w:t>
      </w:r>
      <w:r w:rsidR="00C84BDD">
        <w:rPr>
          <w:rFonts w:ascii="Times New Roman" w:hAnsi="Times New Roman" w:cs="Times New Roman"/>
          <w:sz w:val="24"/>
          <w:szCs w:val="24"/>
        </w:rPr>
        <w:t xml:space="preserve">544b, </w:t>
      </w:r>
      <w:r w:rsidR="00C84BDD" w:rsidRPr="00BA5D34">
        <w:rPr>
          <w:rFonts w:ascii="Times New Roman" w:hAnsi="Times New Roman" w:cs="Times New Roman"/>
          <w:sz w:val="24"/>
          <w:szCs w:val="24"/>
        </w:rPr>
        <w:t>R 432.</w:t>
      </w:r>
      <w:r w:rsidR="00C84BDD">
        <w:rPr>
          <w:rFonts w:ascii="Times New Roman" w:hAnsi="Times New Roman" w:cs="Times New Roman"/>
          <w:sz w:val="24"/>
          <w:szCs w:val="24"/>
        </w:rPr>
        <w:t xml:space="preserve">544c, </w:t>
      </w:r>
      <w:r w:rsidR="00C84BDD" w:rsidRPr="00BA5D34">
        <w:rPr>
          <w:rFonts w:ascii="Times New Roman" w:hAnsi="Times New Roman" w:cs="Times New Roman"/>
          <w:sz w:val="24"/>
          <w:szCs w:val="24"/>
        </w:rPr>
        <w:t>R 432.</w:t>
      </w:r>
      <w:r w:rsidR="00C84BDD">
        <w:rPr>
          <w:rFonts w:ascii="Times New Roman" w:hAnsi="Times New Roman" w:cs="Times New Roman"/>
          <w:sz w:val="24"/>
          <w:szCs w:val="24"/>
        </w:rPr>
        <w:t xml:space="preserve">544d, </w:t>
      </w:r>
      <w:r w:rsidR="00C84BDD" w:rsidRPr="00BA5D34">
        <w:rPr>
          <w:rFonts w:ascii="Times New Roman" w:hAnsi="Times New Roman" w:cs="Times New Roman"/>
          <w:sz w:val="24"/>
          <w:szCs w:val="24"/>
        </w:rPr>
        <w:t>R 432.</w:t>
      </w:r>
      <w:r w:rsidR="00C84BDD">
        <w:rPr>
          <w:rFonts w:ascii="Times New Roman" w:hAnsi="Times New Roman" w:cs="Times New Roman"/>
          <w:sz w:val="24"/>
          <w:szCs w:val="24"/>
        </w:rPr>
        <w:t xml:space="preserve">544e, </w:t>
      </w:r>
      <w:r w:rsidR="00C84BDD" w:rsidRPr="00BA5D34">
        <w:rPr>
          <w:rFonts w:ascii="Times New Roman" w:hAnsi="Times New Roman" w:cs="Times New Roman"/>
          <w:sz w:val="24"/>
          <w:szCs w:val="24"/>
        </w:rPr>
        <w:t>R 432.</w:t>
      </w:r>
      <w:r w:rsidR="00C84BDD">
        <w:rPr>
          <w:rFonts w:ascii="Times New Roman" w:hAnsi="Times New Roman" w:cs="Times New Roman"/>
          <w:sz w:val="24"/>
          <w:szCs w:val="24"/>
        </w:rPr>
        <w:t xml:space="preserve">545, </w:t>
      </w:r>
      <w:r w:rsidR="00C84BDD" w:rsidRPr="00BA5D34">
        <w:rPr>
          <w:rFonts w:ascii="Times New Roman" w:hAnsi="Times New Roman" w:cs="Times New Roman"/>
          <w:sz w:val="24"/>
          <w:szCs w:val="24"/>
        </w:rPr>
        <w:t>R 432.</w:t>
      </w:r>
      <w:r w:rsidR="00C84BDD">
        <w:rPr>
          <w:rFonts w:ascii="Times New Roman" w:hAnsi="Times New Roman" w:cs="Times New Roman"/>
          <w:sz w:val="24"/>
          <w:szCs w:val="24"/>
        </w:rPr>
        <w:t xml:space="preserve">546, </w:t>
      </w:r>
      <w:r w:rsidR="00C84BDD" w:rsidRPr="00BA5D34">
        <w:rPr>
          <w:rFonts w:ascii="Times New Roman" w:hAnsi="Times New Roman" w:cs="Times New Roman"/>
          <w:sz w:val="24"/>
          <w:szCs w:val="24"/>
        </w:rPr>
        <w:t>R 432.</w:t>
      </w:r>
      <w:r w:rsidR="00C84BDD">
        <w:rPr>
          <w:rFonts w:ascii="Times New Roman" w:hAnsi="Times New Roman" w:cs="Times New Roman"/>
          <w:sz w:val="24"/>
          <w:szCs w:val="24"/>
        </w:rPr>
        <w:t xml:space="preserve">547, </w:t>
      </w:r>
      <w:r w:rsidR="00C84BDD" w:rsidRPr="00BA5D34">
        <w:rPr>
          <w:rFonts w:ascii="Times New Roman" w:hAnsi="Times New Roman" w:cs="Times New Roman"/>
          <w:sz w:val="24"/>
          <w:szCs w:val="24"/>
        </w:rPr>
        <w:t>R 432.</w:t>
      </w:r>
      <w:r w:rsidR="00C84BDD">
        <w:rPr>
          <w:rFonts w:ascii="Times New Roman" w:hAnsi="Times New Roman" w:cs="Times New Roman"/>
          <w:sz w:val="24"/>
          <w:szCs w:val="24"/>
        </w:rPr>
        <w:t xml:space="preserve">548, </w:t>
      </w:r>
      <w:r w:rsidR="00C84BDD" w:rsidRPr="00BA5D34">
        <w:rPr>
          <w:rFonts w:ascii="Times New Roman" w:hAnsi="Times New Roman" w:cs="Times New Roman"/>
          <w:sz w:val="24"/>
          <w:szCs w:val="24"/>
        </w:rPr>
        <w:t>R 432.</w:t>
      </w:r>
      <w:r w:rsidR="00C84BDD">
        <w:rPr>
          <w:rFonts w:ascii="Times New Roman" w:hAnsi="Times New Roman" w:cs="Times New Roman"/>
          <w:sz w:val="24"/>
          <w:szCs w:val="24"/>
        </w:rPr>
        <w:t xml:space="preserve">551, </w:t>
      </w:r>
      <w:r w:rsidR="00C84BDD" w:rsidRPr="00BA5D34">
        <w:rPr>
          <w:rFonts w:ascii="Times New Roman" w:hAnsi="Times New Roman" w:cs="Times New Roman"/>
          <w:sz w:val="24"/>
          <w:szCs w:val="24"/>
        </w:rPr>
        <w:t>R 432.</w:t>
      </w:r>
      <w:r w:rsidR="00C84BDD">
        <w:rPr>
          <w:rFonts w:ascii="Times New Roman" w:hAnsi="Times New Roman" w:cs="Times New Roman"/>
          <w:sz w:val="24"/>
          <w:szCs w:val="24"/>
        </w:rPr>
        <w:t xml:space="preserve">552, </w:t>
      </w:r>
      <w:r w:rsidR="00C84BDD" w:rsidRPr="00BA5D34">
        <w:rPr>
          <w:rFonts w:ascii="Times New Roman" w:hAnsi="Times New Roman" w:cs="Times New Roman"/>
          <w:sz w:val="24"/>
          <w:szCs w:val="24"/>
        </w:rPr>
        <w:t>R 432.</w:t>
      </w:r>
      <w:r w:rsidR="00C84BDD">
        <w:rPr>
          <w:rFonts w:ascii="Times New Roman" w:hAnsi="Times New Roman" w:cs="Times New Roman"/>
          <w:sz w:val="24"/>
          <w:szCs w:val="24"/>
        </w:rPr>
        <w:t xml:space="preserve">553, </w:t>
      </w:r>
      <w:r w:rsidR="00C84BDD" w:rsidRPr="00BA5D34">
        <w:rPr>
          <w:rFonts w:ascii="Times New Roman" w:hAnsi="Times New Roman" w:cs="Times New Roman"/>
          <w:sz w:val="24"/>
          <w:szCs w:val="24"/>
        </w:rPr>
        <w:t>R 432.</w:t>
      </w:r>
      <w:r w:rsidR="00C84BDD">
        <w:rPr>
          <w:rFonts w:ascii="Times New Roman" w:hAnsi="Times New Roman" w:cs="Times New Roman"/>
          <w:sz w:val="24"/>
          <w:szCs w:val="24"/>
        </w:rPr>
        <w:t xml:space="preserve">554, </w:t>
      </w:r>
      <w:r w:rsidR="00C84BDD" w:rsidRPr="00BA5D34">
        <w:rPr>
          <w:rFonts w:ascii="Times New Roman" w:hAnsi="Times New Roman" w:cs="Times New Roman"/>
          <w:sz w:val="24"/>
          <w:szCs w:val="24"/>
        </w:rPr>
        <w:t>R 432.</w:t>
      </w:r>
      <w:r w:rsidR="00C84BDD">
        <w:rPr>
          <w:rFonts w:ascii="Times New Roman" w:hAnsi="Times New Roman" w:cs="Times New Roman"/>
          <w:sz w:val="24"/>
          <w:szCs w:val="24"/>
        </w:rPr>
        <w:t xml:space="preserve">554a, and </w:t>
      </w:r>
      <w:r w:rsidR="00C84BDD" w:rsidRPr="00BA5D34">
        <w:rPr>
          <w:rFonts w:ascii="Times New Roman" w:hAnsi="Times New Roman" w:cs="Times New Roman"/>
          <w:sz w:val="24"/>
          <w:szCs w:val="24"/>
        </w:rPr>
        <w:t>R 432.</w:t>
      </w:r>
      <w:r w:rsidR="00C84BDD">
        <w:rPr>
          <w:rFonts w:ascii="Times New Roman" w:hAnsi="Times New Roman" w:cs="Times New Roman"/>
          <w:sz w:val="24"/>
          <w:szCs w:val="24"/>
        </w:rPr>
        <w:t xml:space="preserve">555 </w:t>
      </w:r>
      <w:r w:rsidR="00C84BDD" w:rsidRPr="00BA5D34">
        <w:rPr>
          <w:rFonts w:ascii="Times New Roman" w:hAnsi="Times New Roman" w:cs="Times New Roman"/>
          <w:sz w:val="24"/>
          <w:szCs w:val="24"/>
        </w:rPr>
        <w:t>of the Michigan Administrative Code are added</w:t>
      </w:r>
      <w:r w:rsidR="00AE6178">
        <w:rPr>
          <w:rFonts w:ascii="Times New Roman" w:hAnsi="Times New Roman" w:cs="Times New Roman"/>
          <w:sz w:val="24"/>
          <w:szCs w:val="24"/>
        </w:rPr>
        <w:t>,</w:t>
      </w:r>
      <w:r w:rsidR="00C84BDD">
        <w:rPr>
          <w:rFonts w:ascii="Times New Roman" w:hAnsi="Times New Roman" w:cs="Times New Roman"/>
          <w:sz w:val="24"/>
          <w:szCs w:val="24"/>
        </w:rPr>
        <w:t xml:space="preserve"> as follows:</w:t>
      </w:r>
    </w:p>
    <w:p w14:paraId="73E670BE" w14:textId="77777777" w:rsidR="006D6D32" w:rsidRDefault="006D6D32" w:rsidP="009F4813">
      <w:pPr>
        <w:spacing w:after="0" w:line="240" w:lineRule="auto"/>
        <w:rPr>
          <w:rFonts w:ascii="Times New Roman" w:hAnsi="Times New Roman" w:cs="Times New Roman"/>
          <w:sz w:val="24"/>
          <w:szCs w:val="24"/>
        </w:rPr>
      </w:pPr>
    </w:p>
    <w:p w14:paraId="2B12C25F" w14:textId="77777777" w:rsidR="00AA5A8A" w:rsidRDefault="00AA5A8A" w:rsidP="009F4813">
      <w:pPr>
        <w:spacing w:after="0" w:line="240" w:lineRule="auto"/>
        <w:rPr>
          <w:rFonts w:ascii="Times New Roman" w:hAnsi="Times New Roman" w:cs="Times New Roman"/>
          <w:sz w:val="24"/>
          <w:szCs w:val="24"/>
        </w:rPr>
      </w:pPr>
    </w:p>
    <w:p w14:paraId="4D7F8540" w14:textId="6180F3B8" w:rsidR="00347486" w:rsidRPr="00411653" w:rsidRDefault="00347486" w:rsidP="009F4813">
      <w:pPr>
        <w:spacing w:after="0" w:line="240" w:lineRule="auto"/>
        <w:jc w:val="center"/>
        <w:rPr>
          <w:rFonts w:ascii="Times New Roman" w:hAnsi="Times New Roman" w:cs="Times New Roman"/>
          <w:sz w:val="24"/>
          <w:szCs w:val="24"/>
        </w:rPr>
      </w:pPr>
      <w:bookmarkStart w:id="0" w:name="_Hlk83286879"/>
      <w:r w:rsidRPr="00411653">
        <w:rPr>
          <w:rFonts w:ascii="Times New Roman" w:hAnsi="Times New Roman" w:cs="Times New Roman"/>
          <w:sz w:val="24"/>
          <w:szCs w:val="24"/>
        </w:rPr>
        <w:t>PART 1.  GENERAL PROVISIONS</w:t>
      </w:r>
    </w:p>
    <w:p w14:paraId="3027D319" w14:textId="77777777" w:rsidR="00347486" w:rsidRPr="00411653" w:rsidRDefault="00347486" w:rsidP="009F4813">
      <w:pPr>
        <w:spacing w:after="0" w:line="240" w:lineRule="auto"/>
        <w:rPr>
          <w:rFonts w:ascii="Times New Roman" w:hAnsi="Times New Roman" w:cs="Times New Roman"/>
          <w:sz w:val="24"/>
          <w:szCs w:val="24"/>
        </w:rPr>
      </w:pPr>
    </w:p>
    <w:p w14:paraId="02DA40AD" w14:textId="77777777" w:rsidR="00347486" w:rsidRPr="00411653" w:rsidRDefault="00347486" w:rsidP="00B73B3B">
      <w:pPr>
        <w:autoSpaceDE w:val="0"/>
        <w:autoSpaceDN w:val="0"/>
        <w:adjustRightInd w:val="0"/>
        <w:spacing w:after="0" w:line="240" w:lineRule="auto"/>
        <w:rPr>
          <w:rFonts w:ascii="Times New Roman" w:hAnsi="Times New Roman" w:cs="Times New Roman"/>
          <w:sz w:val="24"/>
          <w:szCs w:val="24"/>
        </w:rPr>
      </w:pPr>
    </w:p>
    <w:p w14:paraId="09EFD11E" w14:textId="50126DFD" w:rsidR="00347486" w:rsidRPr="00411653" w:rsidRDefault="00347486" w:rsidP="00B73B3B">
      <w:pPr>
        <w:autoSpaceDE w:val="0"/>
        <w:autoSpaceDN w:val="0"/>
        <w:adjustRightInd w:val="0"/>
        <w:spacing w:after="0" w:line="240" w:lineRule="auto"/>
        <w:rPr>
          <w:rFonts w:ascii="Times New Roman" w:hAnsi="Times New Roman" w:cs="Times New Roman"/>
          <w:bCs/>
          <w:sz w:val="24"/>
          <w:szCs w:val="24"/>
        </w:rPr>
      </w:pPr>
      <w:r w:rsidRPr="00411653">
        <w:rPr>
          <w:rFonts w:ascii="Times New Roman" w:hAnsi="Times New Roman" w:cs="Times New Roman"/>
          <w:bCs/>
          <w:sz w:val="24"/>
          <w:szCs w:val="24"/>
        </w:rPr>
        <w:t xml:space="preserve">R </w:t>
      </w:r>
      <w:r w:rsidR="002F45E0" w:rsidRPr="00411653">
        <w:rPr>
          <w:rFonts w:ascii="Times New Roman" w:hAnsi="Times New Roman" w:cs="Times New Roman"/>
          <w:bCs/>
          <w:sz w:val="24"/>
          <w:szCs w:val="24"/>
        </w:rPr>
        <w:t>432</w:t>
      </w:r>
      <w:r w:rsidRPr="00411653">
        <w:rPr>
          <w:rFonts w:ascii="Times New Roman" w:hAnsi="Times New Roman" w:cs="Times New Roman"/>
          <w:bCs/>
          <w:sz w:val="24"/>
          <w:szCs w:val="24"/>
        </w:rPr>
        <w:t>.511</w:t>
      </w:r>
      <w:r w:rsidR="00BA73E5">
        <w:rPr>
          <w:rFonts w:ascii="Times New Roman" w:hAnsi="Times New Roman" w:cs="Times New Roman"/>
          <w:bCs/>
          <w:sz w:val="24"/>
          <w:szCs w:val="24"/>
        </w:rPr>
        <w:t xml:space="preserve"> </w:t>
      </w:r>
      <w:r w:rsidRPr="00411653">
        <w:rPr>
          <w:rFonts w:ascii="Times New Roman" w:hAnsi="Times New Roman" w:cs="Times New Roman"/>
          <w:bCs/>
          <w:sz w:val="24"/>
          <w:szCs w:val="24"/>
        </w:rPr>
        <w:t xml:space="preserve"> Definitions.</w:t>
      </w:r>
    </w:p>
    <w:p w14:paraId="50361C14" w14:textId="5EB9FF63" w:rsidR="00347486" w:rsidRPr="00411653" w:rsidRDefault="00E86C47" w:rsidP="00B73B3B">
      <w:pPr>
        <w:autoSpaceDE w:val="0"/>
        <w:autoSpaceDN w:val="0"/>
        <w:adjustRightInd w:val="0"/>
        <w:spacing w:after="0" w:line="240" w:lineRule="auto"/>
        <w:rPr>
          <w:rFonts w:ascii="Times New Roman" w:hAnsi="Times New Roman" w:cs="Times New Roman"/>
          <w:bCs/>
          <w:sz w:val="24"/>
          <w:szCs w:val="24"/>
        </w:rPr>
      </w:pPr>
      <w:r>
        <w:rPr>
          <w:rFonts w:ascii="Times New Roman" w:hAnsi="Times New Roman" w:cs="Times New Roman"/>
          <w:bCs/>
          <w:sz w:val="24"/>
          <w:szCs w:val="24"/>
        </w:rPr>
        <w:t xml:space="preserve"> </w:t>
      </w:r>
      <w:r w:rsidR="00347486" w:rsidRPr="00411653">
        <w:rPr>
          <w:rFonts w:ascii="Times New Roman" w:hAnsi="Times New Roman" w:cs="Times New Roman"/>
          <w:bCs/>
          <w:sz w:val="24"/>
          <w:szCs w:val="24"/>
        </w:rPr>
        <w:t xml:space="preserve"> Rule 511.</w:t>
      </w:r>
      <w:r w:rsidR="005F6F73">
        <w:rPr>
          <w:rFonts w:ascii="Times New Roman" w:hAnsi="Times New Roman" w:cs="Times New Roman"/>
          <w:bCs/>
          <w:sz w:val="24"/>
          <w:szCs w:val="24"/>
        </w:rPr>
        <w:t xml:space="preserve"> </w:t>
      </w:r>
      <w:r w:rsidR="00347486" w:rsidRPr="00411653">
        <w:rPr>
          <w:rFonts w:ascii="Times New Roman" w:hAnsi="Times New Roman" w:cs="Times New Roman"/>
          <w:bCs/>
          <w:sz w:val="24"/>
          <w:szCs w:val="24"/>
        </w:rPr>
        <w:t xml:space="preserve"> As used in these rules:</w:t>
      </w:r>
    </w:p>
    <w:p w14:paraId="46E0143B" w14:textId="6FE5BBEE" w:rsidR="00347486" w:rsidRPr="00411653" w:rsidRDefault="00E86C47" w:rsidP="00E86C47">
      <w:pPr>
        <w:numPr>
          <w:ilvl w:val="0"/>
          <w:numId w:val="1"/>
        </w:numPr>
        <w:autoSpaceDE w:val="0"/>
        <w:autoSpaceDN w:val="0"/>
        <w:adjustRightInd w:val="0"/>
        <w:spacing w:after="0" w:line="240" w:lineRule="auto"/>
        <w:ind w:left="0" w:firstLine="180"/>
        <w:rPr>
          <w:rFonts w:ascii="Times New Roman" w:hAnsi="Times New Roman" w:cs="Times New Roman"/>
          <w:sz w:val="24"/>
          <w:szCs w:val="24"/>
        </w:rPr>
      </w:pPr>
      <w:r>
        <w:rPr>
          <w:rFonts w:ascii="Times New Roman" w:hAnsi="Times New Roman" w:cs="Times New Roman"/>
          <w:sz w:val="24"/>
          <w:szCs w:val="24"/>
        </w:rPr>
        <w:t xml:space="preserve"> </w:t>
      </w:r>
      <w:r w:rsidR="00347486" w:rsidRPr="00411653">
        <w:rPr>
          <w:rFonts w:ascii="Times New Roman" w:hAnsi="Times New Roman" w:cs="Times New Roman"/>
          <w:sz w:val="24"/>
          <w:szCs w:val="24"/>
        </w:rPr>
        <w:t xml:space="preserve">“Act” means the fantasy contests consumer protection act, 2019 PA 157, MCL </w:t>
      </w:r>
      <w:r w:rsidR="002F45E0" w:rsidRPr="00411653">
        <w:rPr>
          <w:rFonts w:ascii="Times New Roman" w:hAnsi="Times New Roman" w:cs="Times New Roman"/>
          <w:sz w:val="24"/>
          <w:szCs w:val="24"/>
        </w:rPr>
        <w:t>432</w:t>
      </w:r>
      <w:r w:rsidR="00347486" w:rsidRPr="00411653">
        <w:rPr>
          <w:rFonts w:ascii="Times New Roman" w:hAnsi="Times New Roman" w:cs="Times New Roman"/>
          <w:sz w:val="24"/>
          <w:szCs w:val="24"/>
        </w:rPr>
        <w:t xml:space="preserve">.501 to </w:t>
      </w:r>
      <w:r w:rsidR="002F45E0" w:rsidRPr="00411653">
        <w:rPr>
          <w:rFonts w:ascii="Times New Roman" w:hAnsi="Times New Roman" w:cs="Times New Roman"/>
          <w:sz w:val="24"/>
          <w:szCs w:val="24"/>
        </w:rPr>
        <w:t>432</w:t>
      </w:r>
      <w:r w:rsidR="00347486" w:rsidRPr="00411653">
        <w:rPr>
          <w:rFonts w:ascii="Times New Roman" w:hAnsi="Times New Roman" w:cs="Times New Roman"/>
          <w:sz w:val="24"/>
          <w:szCs w:val="24"/>
        </w:rPr>
        <w:t>.516.</w:t>
      </w:r>
    </w:p>
    <w:p w14:paraId="2E225EDC" w14:textId="070EB8F2" w:rsidR="00347486" w:rsidRPr="00411653" w:rsidRDefault="00E86C47" w:rsidP="00E86C47">
      <w:pPr>
        <w:numPr>
          <w:ilvl w:val="0"/>
          <w:numId w:val="1"/>
        </w:numPr>
        <w:spacing w:after="0" w:line="240" w:lineRule="auto"/>
        <w:ind w:left="0" w:firstLine="180"/>
        <w:rPr>
          <w:rFonts w:ascii="Times New Roman" w:eastAsia="Calibri" w:hAnsi="Times New Roman" w:cs="Times New Roman"/>
          <w:bCs/>
          <w:sz w:val="24"/>
          <w:szCs w:val="24"/>
        </w:rPr>
      </w:pPr>
      <w:r>
        <w:rPr>
          <w:rFonts w:ascii="Times New Roman" w:eastAsia="Calibri" w:hAnsi="Times New Roman" w:cs="Times New Roman"/>
          <w:bCs/>
          <w:sz w:val="24"/>
          <w:szCs w:val="24"/>
        </w:rPr>
        <w:t xml:space="preserve"> </w:t>
      </w:r>
      <w:r w:rsidR="00347486" w:rsidRPr="00411653">
        <w:rPr>
          <w:rFonts w:ascii="Times New Roman" w:eastAsia="Calibri" w:hAnsi="Times New Roman" w:cs="Times New Roman"/>
          <w:bCs/>
          <w:sz w:val="24"/>
          <w:szCs w:val="24"/>
        </w:rPr>
        <w:t xml:space="preserve">"Advertisement" means any notice, communication, or other dissemination of information to the public or individuals, whether by broadcasting, digital or online media, a fantasy contest platform, social media, publication, or any other means of dissemination, by or on behalf of a fantasy contest operator or licensed management company </w:t>
      </w:r>
      <w:r w:rsidR="00B8052E">
        <w:rPr>
          <w:rFonts w:ascii="Times New Roman" w:eastAsia="Calibri" w:hAnsi="Times New Roman" w:cs="Times New Roman"/>
          <w:bCs/>
          <w:sz w:val="24"/>
          <w:szCs w:val="24"/>
        </w:rPr>
        <w:t xml:space="preserve">that </w:t>
      </w:r>
      <w:r w:rsidR="00347486" w:rsidRPr="00411653">
        <w:rPr>
          <w:rFonts w:ascii="Times New Roman" w:eastAsia="Calibri" w:hAnsi="Times New Roman" w:cs="Times New Roman"/>
          <w:bCs/>
          <w:sz w:val="24"/>
          <w:szCs w:val="24"/>
        </w:rPr>
        <w:t xml:space="preserve">is intended or designed to promote the fantasy contest business of the fantasy contest operator or licensed management company or solicit or entice fantasy contest players to </w:t>
      </w:r>
      <w:r w:rsidR="00807F5A" w:rsidRPr="00411653">
        <w:rPr>
          <w:rFonts w:ascii="Times New Roman" w:eastAsia="Calibri" w:hAnsi="Times New Roman" w:cs="Times New Roman"/>
          <w:bCs/>
          <w:sz w:val="24"/>
          <w:szCs w:val="24"/>
        </w:rPr>
        <w:t xml:space="preserve">enter or </w:t>
      </w:r>
      <w:r w:rsidR="00347486" w:rsidRPr="00411653">
        <w:rPr>
          <w:rFonts w:ascii="Times New Roman" w:eastAsia="Calibri" w:hAnsi="Times New Roman" w:cs="Times New Roman"/>
          <w:bCs/>
          <w:sz w:val="24"/>
          <w:szCs w:val="24"/>
        </w:rPr>
        <w:t xml:space="preserve">participate in fantasy contests offered by the fantasy contest </w:t>
      </w:r>
      <w:r w:rsidR="00347486" w:rsidRPr="00411653">
        <w:rPr>
          <w:rFonts w:ascii="Times New Roman" w:eastAsia="Calibri" w:hAnsi="Times New Roman" w:cs="Times New Roman"/>
          <w:bCs/>
          <w:sz w:val="24"/>
          <w:szCs w:val="24"/>
        </w:rPr>
        <w:lastRenderedPageBreak/>
        <w:t xml:space="preserve">operator or licensed management company.  An advertisement includes </w:t>
      </w:r>
      <w:r w:rsidR="00A90178" w:rsidRPr="00411653">
        <w:rPr>
          <w:rFonts w:ascii="Times New Roman" w:eastAsia="Calibri" w:hAnsi="Times New Roman" w:cs="Times New Roman"/>
          <w:bCs/>
          <w:sz w:val="24"/>
          <w:szCs w:val="24"/>
        </w:rPr>
        <w:t xml:space="preserve">a promotion and </w:t>
      </w:r>
      <w:r w:rsidR="00347486" w:rsidRPr="00411653">
        <w:rPr>
          <w:rFonts w:ascii="Times New Roman" w:eastAsia="Calibri" w:hAnsi="Times New Roman" w:cs="Times New Roman"/>
          <w:bCs/>
          <w:sz w:val="24"/>
          <w:szCs w:val="24"/>
        </w:rPr>
        <w:t>any promotional giveaways, games, and other similar activities.</w:t>
      </w:r>
    </w:p>
    <w:p w14:paraId="1D74F859" w14:textId="4A73990F" w:rsidR="00347486" w:rsidRPr="00411653" w:rsidRDefault="00347486" w:rsidP="00E86C47">
      <w:pPr>
        <w:numPr>
          <w:ilvl w:val="0"/>
          <w:numId w:val="1"/>
        </w:numPr>
        <w:autoSpaceDE w:val="0"/>
        <w:autoSpaceDN w:val="0"/>
        <w:adjustRightInd w:val="0"/>
        <w:spacing w:after="0" w:line="240" w:lineRule="auto"/>
        <w:ind w:left="540"/>
        <w:rPr>
          <w:rFonts w:ascii="Times New Roman" w:hAnsi="Times New Roman" w:cs="Times New Roman"/>
          <w:sz w:val="24"/>
          <w:szCs w:val="24"/>
        </w:rPr>
      </w:pPr>
      <w:r w:rsidRPr="00411653">
        <w:rPr>
          <w:rFonts w:ascii="Times New Roman" w:hAnsi="Times New Roman" w:cs="Times New Roman"/>
          <w:sz w:val="24"/>
          <w:szCs w:val="24"/>
        </w:rPr>
        <w:t xml:space="preserve">“Affiliate” means </w:t>
      </w:r>
      <w:r w:rsidR="00B622E4" w:rsidRPr="00411653">
        <w:rPr>
          <w:rFonts w:ascii="Times New Roman" w:hAnsi="Times New Roman" w:cs="Times New Roman"/>
          <w:sz w:val="24"/>
          <w:szCs w:val="24"/>
        </w:rPr>
        <w:t>any of the following:</w:t>
      </w:r>
      <w:r w:rsidR="00B622E4" w:rsidRPr="00411653" w:rsidDel="00B622E4">
        <w:rPr>
          <w:rFonts w:ascii="Times New Roman" w:hAnsi="Times New Roman" w:cs="Times New Roman"/>
          <w:sz w:val="24"/>
          <w:szCs w:val="24"/>
        </w:rPr>
        <w:t xml:space="preserve"> </w:t>
      </w:r>
    </w:p>
    <w:p w14:paraId="33A8F810" w14:textId="4EA9CC23" w:rsidR="00B622E4" w:rsidRPr="00411653" w:rsidRDefault="00E86C47" w:rsidP="00E86C47">
      <w:pPr>
        <w:numPr>
          <w:ilvl w:val="1"/>
          <w:numId w:val="1"/>
        </w:numPr>
        <w:tabs>
          <w:tab w:val="left" w:pos="450"/>
        </w:tabs>
        <w:autoSpaceDE w:val="0"/>
        <w:autoSpaceDN w:val="0"/>
        <w:adjustRightInd w:val="0"/>
        <w:spacing w:after="0" w:line="240" w:lineRule="auto"/>
        <w:ind w:left="0" w:firstLine="270"/>
        <w:rPr>
          <w:rFonts w:ascii="Times New Roman" w:hAnsi="Times New Roman" w:cs="Times New Roman"/>
          <w:sz w:val="24"/>
          <w:szCs w:val="24"/>
        </w:rPr>
      </w:pPr>
      <w:r>
        <w:rPr>
          <w:rFonts w:ascii="Times New Roman" w:hAnsi="Times New Roman" w:cs="Times New Roman"/>
          <w:sz w:val="24"/>
          <w:szCs w:val="24"/>
        </w:rPr>
        <w:t xml:space="preserve"> </w:t>
      </w:r>
      <w:r w:rsidR="00B622E4" w:rsidRPr="00411653">
        <w:rPr>
          <w:rFonts w:ascii="Times New Roman" w:hAnsi="Times New Roman" w:cs="Times New Roman"/>
          <w:sz w:val="24"/>
          <w:szCs w:val="24"/>
        </w:rPr>
        <w:t xml:space="preserve">A person that is </w:t>
      </w:r>
      <w:r w:rsidR="00B8052E">
        <w:rPr>
          <w:rFonts w:ascii="Times New Roman" w:hAnsi="Times New Roman" w:cs="Times New Roman"/>
          <w:sz w:val="24"/>
          <w:szCs w:val="24"/>
        </w:rPr>
        <w:t xml:space="preserve">a holding company, </w:t>
      </w:r>
      <w:r w:rsidR="00B622E4" w:rsidRPr="00411653">
        <w:rPr>
          <w:rFonts w:ascii="Times New Roman" w:hAnsi="Times New Roman" w:cs="Times New Roman"/>
          <w:sz w:val="24"/>
          <w:szCs w:val="24"/>
        </w:rPr>
        <w:t xml:space="preserve">as </w:t>
      </w:r>
      <w:r w:rsidR="00B8052E">
        <w:rPr>
          <w:rFonts w:ascii="Times New Roman" w:hAnsi="Times New Roman" w:cs="Times New Roman"/>
          <w:sz w:val="24"/>
          <w:szCs w:val="24"/>
        </w:rPr>
        <w:t xml:space="preserve">that term is </w:t>
      </w:r>
      <w:r w:rsidR="00B622E4" w:rsidRPr="00411653">
        <w:rPr>
          <w:rFonts w:ascii="Times New Roman" w:hAnsi="Times New Roman" w:cs="Times New Roman"/>
          <w:sz w:val="24"/>
          <w:szCs w:val="24"/>
        </w:rPr>
        <w:t>defined in section 2</w:t>
      </w:r>
      <w:r w:rsidR="0003161D">
        <w:rPr>
          <w:rFonts w:ascii="Times New Roman" w:hAnsi="Times New Roman" w:cs="Times New Roman"/>
          <w:sz w:val="24"/>
          <w:szCs w:val="24"/>
        </w:rPr>
        <w:t xml:space="preserve"> </w:t>
      </w:r>
      <w:r w:rsidR="00B622E4" w:rsidRPr="00411653">
        <w:rPr>
          <w:rFonts w:ascii="Times New Roman" w:hAnsi="Times New Roman" w:cs="Times New Roman"/>
          <w:sz w:val="24"/>
          <w:szCs w:val="24"/>
        </w:rPr>
        <w:t xml:space="preserve">of the act, MCL </w:t>
      </w:r>
      <w:r w:rsidR="002F45E0" w:rsidRPr="00411653">
        <w:rPr>
          <w:rFonts w:ascii="Times New Roman" w:hAnsi="Times New Roman" w:cs="Times New Roman"/>
          <w:sz w:val="24"/>
          <w:szCs w:val="24"/>
        </w:rPr>
        <w:t>432</w:t>
      </w:r>
      <w:r w:rsidR="00B622E4" w:rsidRPr="00411653">
        <w:rPr>
          <w:rFonts w:ascii="Times New Roman" w:hAnsi="Times New Roman" w:cs="Times New Roman"/>
          <w:sz w:val="24"/>
          <w:szCs w:val="24"/>
        </w:rPr>
        <w:t>.502.</w:t>
      </w:r>
    </w:p>
    <w:p w14:paraId="779A815D" w14:textId="0C6AC8F8" w:rsidR="00B622E4" w:rsidRPr="00411653" w:rsidRDefault="00E86C47" w:rsidP="00E86C47">
      <w:pPr>
        <w:numPr>
          <w:ilvl w:val="1"/>
          <w:numId w:val="1"/>
        </w:numPr>
        <w:autoSpaceDE w:val="0"/>
        <w:autoSpaceDN w:val="0"/>
        <w:adjustRightInd w:val="0"/>
        <w:spacing w:after="0" w:line="240" w:lineRule="auto"/>
        <w:ind w:left="0" w:firstLine="270"/>
        <w:rPr>
          <w:rFonts w:ascii="Times New Roman" w:hAnsi="Times New Roman" w:cs="Times New Roman"/>
          <w:sz w:val="24"/>
          <w:szCs w:val="24"/>
        </w:rPr>
      </w:pPr>
      <w:r>
        <w:rPr>
          <w:rFonts w:ascii="Times New Roman" w:hAnsi="Times New Roman" w:cs="Times New Roman"/>
          <w:sz w:val="24"/>
          <w:szCs w:val="24"/>
        </w:rPr>
        <w:t xml:space="preserve"> </w:t>
      </w:r>
      <w:r w:rsidR="008B5992" w:rsidRPr="00411653">
        <w:rPr>
          <w:rFonts w:ascii="Times New Roman" w:hAnsi="Times New Roman" w:cs="Times New Roman"/>
          <w:sz w:val="24"/>
          <w:szCs w:val="24"/>
        </w:rPr>
        <w:t>A corporation, firm, partnership, limited partnership, limited liability company, trust, or other form of business organization that is not an individual and that directly or indirectly does either of the following:</w:t>
      </w:r>
    </w:p>
    <w:p w14:paraId="011B2257" w14:textId="2717F98D" w:rsidR="008B5992" w:rsidRPr="00411653" w:rsidRDefault="00AE6178" w:rsidP="00E86C47">
      <w:pPr>
        <w:numPr>
          <w:ilvl w:val="2"/>
          <w:numId w:val="1"/>
        </w:numPr>
        <w:autoSpaceDE w:val="0"/>
        <w:autoSpaceDN w:val="0"/>
        <w:adjustRightInd w:val="0"/>
        <w:spacing w:after="0" w:line="240" w:lineRule="auto"/>
        <w:ind w:left="0" w:firstLine="360"/>
        <w:rPr>
          <w:rFonts w:ascii="Times New Roman" w:hAnsi="Times New Roman" w:cs="Times New Roman"/>
          <w:sz w:val="24"/>
          <w:szCs w:val="24"/>
        </w:rPr>
      </w:pPr>
      <w:r>
        <w:rPr>
          <w:rFonts w:ascii="Times New Roman" w:hAnsi="Times New Roman" w:cs="Times New Roman"/>
          <w:sz w:val="24"/>
          <w:szCs w:val="24"/>
        </w:rPr>
        <w:t xml:space="preserve"> </w:t>
      </w:r>
      <w:r w:rsidR="008B5992" w:rsidRPr="00411653">
        <w:rPr>
          <w:rFonts w:ascii="Times New Roman" w:hAnsi="Times New Roman" w:cs="Times New Roman"/>
          <w:sz w:val="24"/>
          <w:szCs w:val="24"/>
        </w:rPr>
        <w:t xml:space="preserve">Holds an ownership interest of 5% or more, as determined by the board, in a licensed management company or </w:t>
      </w:r>
      <w:r w:rsidR="00F17A43" w:rsidRPr="00411653">
        <w:rPr>
          <w:rFonts w:ascii="Times New Roman" w:hAnsi="Times New Roman" w:cs="Times New Roman"/>
          <w:sz w:val="24"/>
          <w:szCs w:val="24"/>
        </w:rPr>
        <w:t>an applicant</w:t>
      </w:r>
      <w:r w:rsidR="008B5992" w:rsidRPr="00411653">
        <w:rPr>
          <w:rFonts w:ascii="Times New Roman" w:hAnsi="Times New Roman" w:cs="Times New Roman"/>
          <w:sz w:val="24"/>
          <w:szCs w:val="24"/>
        </w:rPr>
        <w:t>.</w:t>
      </w:r>
    </w:p>
    <w:p w14:paraId="49CF2E24" w14:textId="5DCD5409" w:rsidR="00F17A43" w:rsidRPr="00411653" w:rsidRDefault="00AE6178" w:rsidP="00E86C47">
      <w:pPr>
        <w:numPr>
          <w:ilvl w:val="2"/>
          <w:numId w:val="1"/>
        </w:numPr>
        <w:autoSpaceDE w:val="0"/>
        <w:autoSpaceDN w:val="0"/>
        <w:adjustRightInd w:val="0"/>
        <w:spacing w:after="0" w:line="240" w:lineRule="auto"/>
        <w:ind w:left="0" w:firstLine="360"/>
        <w:rPr>
          <w:rFonts w:ascii="Times New Roman" w:hAnsi="Times New Roman" w:cs="Times New Roman"/>
          <w:sz w:val="24"/>
          <w:szCs w:val="24"/>
        </w:rPr>
      </w:pPr>
      <w:r>
        <w:rPr>
          <w:rFonts w:ascii="Times New Roman" w:hAnsi="Times New Roman" w:cs="Times New Roman"/>
          <w:sz w:val="24"/>
          <w:szCs w:val="24"/>
        </w:rPr>
        <w:t xml:space="preserve"> </w:t>
      </w:r>
      <w:r w:rsidR="00F17A43" w:rsidRPr="00411653">
        <w:rPr>
          <w:rFonts w:ascii="Times New Roman" w:hAnsi="Times New Roman" w:cs="Times New Roman"/>
          <w:sz w:val="24"/>
          <w:szCs w:val="24"/>
        </w:rPr>
        <w:t>Holds voting rights with the power to vote 5% or more of the outstanding voting rights of a licensed management company or an applicant.</w:t>
      </w:r>
    </w:p>
    <w:p w14:paraId="35D08E0A" w14:textId="09969F52" w:rsidR="001C75B7" w:rsidRPr="00411653" w:rsidRDefault="00E86C47" w:rsidP="00E86C47">
      <w:pPr>
        <w:numPr>
          <w:ilvl w:val="0"/>
          <w:numId w:val="1"/>
        </w:numPr>
        <w:autoSpaceDE w:val="0"/>
        <w:autoSpaceDN w:val="0"/>
        <w:adjustRightInd w:val="0"/>
        <w:spacing w:after="0" w:line="240" w:lineRule="auto"/>
        <w:ind w:left="0" w:firstLine="180"/>
        <w:rPr>
          <w:rFonts w:ascii="Times New Roman" w:hAnsi="Times New Roman" w:cs="Times New Roman"/>
          <w:sz w:val="24"/>
          <w:szCs w:val="24"/>
        </w:rPr>
      </w:pPr>
      <w:r>
        <w:rPr>
          <w:rFonts w:ascii="Times New Roman" w:hAnsi="Times New Roman" w:cs="Times New Roman"/>
          <w:sz w:val="24"/>
          <w:szCs w:val="24"/>
        </w:rPr>
        <w:t xml:space="preserve"> </w:t>
      </w:r>
      <w:r w:rsidR="00347486" w:rsidRPr="00411653">
        <w:rPr>
          <w:rFonts w:ascii="Times New Roman" w:hAnsi="Times New Roman" w:cs="Times New Roman"/>
          <w:sz w:val="24"/>
          <w:szCs w:val="24"/>
        </w:rPr>
        <w:t xml:space="preserve">“Affiliate marketer” means a person involved in promoting, marketing, and directing business to </w:t>
      </w:r>
      <w:r w:rsidR="001C75B7" w:rsidRPr="00411653">
        <w:rPr>
          <w:rFonts w:ascii="Times New Roman" w:hAnsi="Times New Roman" w:cs="Times New Roman"/>
          <w:sz w:val="24"/>
          <w:szCs w:val="24"/>
        </w:rPr>
        <w:t>a fantasy contest operator’s or licensed management company’s fantasy contest</w:t>
      </w:r>
      <w:r w:rsidR="00347486" w:rsidRPr="00411653">
        <w:rPr>
          <w:rFonts w:ascii="Times New Roman" w:hAnsi="Times New Roman" w:cs="Times New Roman"/>
          <w:sz w:val="24"/>
          <w:szCs w:val="24"/>
        </w:rPr>
        <w:t xml:space="preserve"> site </w:t>
      </w:r>
      <w:bookmarkStart w:id="1" w:name="_Hlk52294173"/>
      <w:r w:rsidR="00B8052E">
        <w:rPr>
          <w:rFonts w:ascii="Times New Roman" w:hAnsi="Times New Roman" w:cs="Times New Roman"/>
          <w:sz w:val="24"/>
          <w:szCs w:val="24"/>
        </w:rPr>
        <w:t xml:space="preserve">that </w:t>
      </w:r>
      <w:r w:rsidR="00347486" w:rsidRPr="00411653">
        <w:rPr>
          <w:rFonts w:ascii="Times New Roman" w:hAnsi="Times New Roman" w:cs="Times New Roman"/>
          <w:sz w:val="24"/>
          <w:szCs w:val="24"/>
        </w:rPr>
        <w:t xml:space="preserve">is compensated </w:t>
      </w:r>
      <w:r w:rsidR="001C75B7" w:rsidRPr="00411653">
        <w:rPr>
          <w:rFonts w:ascii="Times New Roman" w:hAnsi="Times New Roman" w:cs="Times New Roman"/>
          <w:sz w:val="24"/>
          <w:szCs w:val="24"/>
        </w:rPr>
        <w:t xml:space="preserve">by or on behalf of the fantasy contest operator or licensed management company </w:t>
      </w:r>
      <w:r w:rsidR="00347486" w:rsidRPr="00411653">
        <w:rPr>
          <w:rFonts w:ascii="Times New Roman" w:hAnsi="Times New Roman" w:cs="Times New Roman"/>
          <w:sz w:val="24"/>
          <w:szCs w:val="24"/>
        </w:rPr>
        <w:t xml:space="preserve">based on </w:t>
      </w:r>
      <w:r w:rsidR="001C75B7" w:rsidRPr="00411653">
        <w:rPr>
          <w:rFonts w:ascii="Times New Roman" w:hAnsi="Times New Roman" w:cs="Times New Roman"/>
          <w:sz w:val="24"/>
          <w:szCs w:val="24"/>
        </w:rPr>
        <w:t>any of the following:</w:t>
      </w:r>
    </w:p>
    <w:p w14:paraId="6E50BDB9" w14:textId="317BA47B" w:rsidR="001C75B7" w:rsidRPr="00411653" w:rsidRDefault="00E86C47" w:rsidP="00E86C47">
      <w:pPr>
        <w:numPr>
          <w:ilvl w:val="1"/>
          <w:numId w:val="1"/>
        </w:numPr>
        <w:autoSpaceDE w:val="0"/>
        <w:autoSpaceDN w:val="0"/>
        <w:adjustRightInd w:val="0"/>
        <w:spacing w:after="0" w:line="240" w:lineRule="auto"/>
        <w:ind w:left="0" w:firstLine="270"/>
        <w:rPr>
          <w:rFonts w:ascii="Times New Roman" w:hAnsi="Times New Roman" w:cs="Times New Roman"/>
          <w:sz w:val="24"/>
          <w:szCs w:val="24"/>
        </w:rPr>
      </w:pPr>
      <w:r>
        <w:rPr>
          <w:rFonts w:ascii="Times New Roman" w:hAnsi="Times New Roman" w:cs="Times New Roman"/>
          <w:sz w:val="24"/>
          <w:szCs w:val="24"/>
        </w:rPr>
        <w:t xml:space="preserve"> </w:t>
      </w:r>
      <w:r w:rsidR="001C75B7" w:rsidRPr="00411653">
        <w:rPr>
          <w:rFonts w:ascii="Times New Roman" w:hAnsi="Times New Roman" w:cs="Times New Roman"/>
          <w:sz w:val="24"/>
          <w:szCs w:val="24"/>
        </w:rPr>
        <w:t>T</w:t>
      </w:r>
      <w:r w:rsidR="00347486" w:rsidRPr="00411653">
        <w:rPr>
          <w:rFonts w:ascii="Times New Roman" w:hAnsi="Times New Roman" w:cs="Times New Roman"/>
          <w:sz w:val="24"/>
          <w:szCs w:val="24"/>
        </w:rPr>
        <w:t xml:space="preserve">he volume of customer referrals to </w:t>
      </w:r>
      <w:r w:rsidR="001C75B7" w:rsidRPr="00411653">
        <w:rPr>
          <w:rFonts w:ascii="Times New Roman" w:hAnsi="Times New Roman" w:cs="Times New Roman"/>
          <w:sz w:val="24"/>
          <w:szCs w:val="24"/>
        </w:rPr>
        <w:t>the fantasy contest</w:t>
      </w:r>
      <w:r w:rsidR="00347486" w:rsidRPr="00411653">
        <w:rPr>
          <w:rFonts w:ascii="Times New Roman" w:hAnsi="Times New Roman" w:cs="Times New Roman"/>
          <w:sz w:val="24"/>
          <w:szCs w:val="24"/>
        </w:rPr>
        <w:t xml:space="preserve"> site</w:t>
      </w:r>
      <w:r w:rsidR="001C75B7" w:rsidRPr="00411653">
        <w:rPr>
          <w:rFonts w:ascii="Times New Roman" w:hAnsi="Times New Roman" w:cs="Times New Roman"/>
          <w:sz w:val="24"/>
          <w:szCs w:val="24"/>
        </w:rPr>
        <w:t>.</w:t>
      </w:r>
      <w:r w:rsidR="00347486" w:rsidRPr="00411653">
        <w:rPr>
          <w:rFonts w:ascii="Times New Roman" w:hAnsi="Times New Roman" w:cs="Times New Roman"/>
          <w:sz w:val="24"/>
          <w:szCs w:val="24"/>
        </w:rPr>
        <w:t xml:space="preserve"> </w:t>
      </w:r>
    </w:p>
    <w:p w14:paraId="2B682ACD" w14:textId="6F61C7B1" w:rsidR="00347486" w:rsidRPr="00411653" w:rsidRDefault="00E86C47" w:rsidP="00E86C47">
      <w:pPr>
        <w:numPr>
          <w:ilvl w:val="1"/>
          <w:numId w:val="1"/>
        </w:numPr>
        <w:autoSpaceDE w:val="0"/>
        <w:autoSpaceDN w:val="0"/>
        <w:adjustRightInd w:val="0"/>
        <w:spacing w:after="0" w:line="240" w:lineRule="auto"/>
        <w:ind w:left="0" w:firstLine="270"/>
        <w:rPr>
          <w:rFonts w:ascii="Times New Roman" w:hAnsi="Times New Roman" w:cs="Times New Roman"/>
          <w:sz w:val="24"/>
          <w:szCs w:val="24"/>
        </w:rPr>
      </w:pPr>
      <w:r>
        <w:rPr>
          <w:rFonts w:ascii="Times New Roman" w:hAnsi="Times New Roman" w:cs="Times New Roman"/>
          <w:sz w:val="24"/>
          <w:szCs w:val="24"/>
        </w:rPr>
        <w:t xml:space="preserve"> </w:t>
      </w:r>
      <w:r w:rsidR="001C75B7" w:rsidRPr="00411653">
        <w:rPr>
          <w:rFonts w:ascii="Times New Roman" w:hAnsi="Times New Roman" w:cs="Times New Roman"/>
          <w:sz w:val="24"/>
          <w:szCs w:val="24"/>
        </w:rPr>
        <w:t>C</w:t>
      </w:r>
      <w:r w:rsidR="00347486" w:rsidRPr="00411653">
        <w:rPr>
          <w:rFonts w:ascii="Times New Roman" w:hAnsi="Times New Roman" w:cs="Times New Roman"/>
          <w:sz w:val="24"/>
          <w:szCs w:val="24"/>
        </w:rPr>
        <w:t>ustomer activity, including</w:t>
      </w:r>
      <w:r w:rsidR="00CE39B8">
        <w:rPr>
          <w:rFonts w:ascii="Times New Roman" w:hAnsi="Times New Roman" w:cs="Times New Roman"/>
          <w:sz w:val="24"/>
          <w:szCs w:val="24"/>
        </w:rPr>
        <w:t>,</w:t>
      </w:r>
      <w:r w:rsidR="00347486" w:rsidRPr="00411653">
        <w:rPr>
          <w:rFonts w:ascii="Times New Roman" w:hAnsi="Times New Roman" w:cs="Times New Roman"/>
          <w:sz w:val="24"/>
          <w:szCs w:val="24"/>
        </w:rPr>
        <w:t xml:space="preserve"> but not limited to, number of </w:t>
      </w:r>
      <w:r w:rsidR="001C75B7" w:rsidRPr="00411653">
        <w:rPr>
          <w:rFonts w:ascii="Times New Roman" w:hAnsi="Times New Roman" w:cs="Times New Roman"/>
          <w:sz w:val="24"/>
          <w:szCs w:val="24"/>
        </w:rPr>
        <w:t xml:space="preserve">fantasy contest player account </w:t>
      </w:r>
      <w:r w:rsidR="00347486" w:rsidRPr="00411653">
        <w:rPr>
          <w:rFonts w:ascii="Times New Roman" w:hAnsi="Times New Roman" w:cs="Times New Roman"/>
          <w:sz w:val="24"/>
          <w:szCs w:val="24"/>
        </w:rPr>
        <w:t xml:space="preserve">registrations, number of depositing </w:t>
      </w:r>
      <w:r w:rsidR="001C75B7" w:rsidRPr="00411653">
        <w:rPr>
          <w:rFonts w:ascii="Times New Roman" w:hAnsi="Times New Roman" w:cs="Times New Roman"/>
          <w:sz w:val="24"/>
          <w:szCs w:val="24"/>
        </w:rPr>
        <w:t xml:space="preserve">fantasy contest player account </w:t>
      </w:r>
      <w:r w:rsidR="00347486" w:rsidRPr="00411653">
        <w:rPr>
          <w:rFonts w:ascii="Times New Roman" w:hAnsi="Times New Roman" w:cs="Times New Roman"/>
          <w:sz w:val="24"/>
          <w:szCs w:val="24"/>
        </w:rPr>
        <w:t xml:space="preserve">registrations, or </w:t>
      </w:r>
      <w:r w:rsidR="001C75B7" w:rsidRPr="00411653">
        <w:rPr>
          <w:rFonts w:ascii="Times New Roman" w:hAnsi="Times New Roman" w:cs="Times New Roman"/>
          <w:sz w:val="24"/>
          <w:szCs w:val="24"/>
        </w:rPr>
        <w:t xml:space="preserve">fantasy contest entry </w:t>
      </w:r>
      <w:r w:rsidR="00347486" w:rsidRPr="00411653">
        <w:rPr>
          <w:rFonts w:ascii="Times New Roman" w:hAnsi="Times New Roman" w:cs="Times New Roman"/>
          <w:sz w:val="24"/>
          <w:szCs w:val="24"/>
        </w:rPr>
        <w:t>activity</w:t>
      </w:r>
      <w:bookmarkEnd w:id="1"/>
      <w:r w:rsidR="001C75B7" w:rsidRPr="00411653">
        <w:rPr>
          <w:rFonts w:ascii="Times New Roman" w:hAnsi="Times New Roman" w:cs="Times New Roman"/>
          <w:sz w:val="24"/>
          <w:szCs w:val="24"/>
        </w:rPr>
        <w:t>.</w:t>
      </w:r>
      <w:r w:rsidR="00347486" w:rsidRPr="00411653">
        <w:rPr>
          <w:rFonts w:ascii="Times New Roman" w:hAnsi="Times New Roman" w:cs="Times New Roman"/>
          <w:sz w:val="24"/>
          <w:szCs w:val="24"/>
        </w:rPr>
        <w:t xml:space="preserve"> </w:t>
      </w:r>
    </w:p>
    <w:p w14:paraId="78578C4C" w14:textId="7585BFF0" w:rsidR="001C75B7" w:rsidRPr="00411653" w:rsidRDefault="00AE6178" w:rsidP="00E86C47">
      <w:pPr>
        <w:numPr>
          <w:ilvl w:val="1"/>
          <w:numId w:val="1"/>
        </w:numPr>
        <w:autoSpaceDE w:val="0"/>
        <w:autoSpaceDN w:val="0"/>
        <w:adjustRightInd w:val="0"/>
        <w:spacing w:after="0" w:line="240" w:lineRule="auto"/>
        <w:ind w:left="0" w:firstLine="270"/>
        <w:rPr>
          <w:rFonts w:ascii="Times New Roman" w:hAnsi="Times New Roman" w:cs="Times New Roman"/>
          <w:sz w:val="24"/>
          <w:szCs w:val="24"/>
        </w:rPr>
      </w:pPr>
      <w:r>
        <w:rPr>
          <w:rFonts w:ascii="Times New Roman" w:hAnsi="Times New Roman" w:cs="Times New Roman"/>
          <w:sz w:val="24"/>
          <w:szCs w:val="24"/>
        </w:rPr>
        <w:t xml:space="preserve"> </w:t>
      </w:r>
      <w:r w:rsidR="001C75B7" w:rsidRPr="00411653">
        <w:rPr>
          <w:rFonts w:ascii="Times New Roman" w:hAnsi="Times New Roman" w:cs="Times New Roman"/>
          <w:sz w:val="24"/>
          <w:szCs w:val="24"/>
        </w:rPr>
        <w:t xml:space="preserve">Any combination of the compensation methods described in paragraph </w:t>
      </w:r>
      <w:r w:rsidR="002F45E0" w:rsidRPr="00411653">
        <w:rPr>
          <w:rFonts w:ascii="Times New Roman" w:hAnsi="Times New Roman" w:cs="Times New Roman"/>
          <w:sz w:val="24"/>
          <w:szCs w:val="24"/>
        </w:rPr>
        <w:t>(</w:t>
      </w:r>
      <w:r w:rsidR="001C75B7" w:rsidRPr="00411653">
        <w:rPr>
          <w:rFonts w:ascii="Times New Roman" w:hAnsi="Times New Roman" w:cs="Times New Roman"/>
          <w:sz w:val="24"/>
          <w:szCs w:val="24"/>
        </w:rPr>
        <w:t xml:space="preserve">i) to </w:t>
      </w:r>
      <w:r w:rsidR="002F45E0" w:rsidRPr="00411653">
        <w:rPr>
          <w:rFonts w:ascii="Times New Roman" w:hAnsi="Times New Roman" w:cs="Times New Roman"/>
          <w:sz w:val="24"/>
          <w:szCs w:val="24"/>
        </w:rPr>
        <w:t>(</w:t>
      </w:r>
      <w:r w:rsidR="001C75B7" w:rsidRPr="00411653">
        <w:rPr>
          <w:rFonts w:ascii="Times New Roman" w:hAnsi="Times New Roman" w:cs="Times New Roman"/>
          <w:sz w:val="24"/>
          <w:szCs w:val="24"/>
        </w:rPr>
        <w:t xml:space="preserve">ii) of this </w:t>
      </w:r>
      <w:r w:rsidR="00B8052E">
        <w:rPr>
          <w:rFonts w:ascii="Times New Roman" w:hAnsi="Times New Roman" w:cs="Times New Roman"/>
          <w:sz w:val="24"/>
          <w:szCs w:val="24"/>
        </w:rPr>
        <w:t>subdivision.</w:t>
      </w:r>
    </w:p>
    <w:p w14:paraId="563EC45A" w14:textId="1536B64F" w:rsidR="00347486" w:rsidRPr="00411653" w:rsidRDefault="00E86C47" w:rsidP="00422714">
      <w:pPr>
        <w:numPr>
          <w:ilvl w:val="0"/>
          <w:numId w:val="1"/>
        </w:numPr>
        <w:tabs>
          <w:tab w:val="left" w:pos="450"/>
        </w:tabs>
        <w:autoSpaceDE w:val="0"/>
        <w:autoSpaceDN w:val="0"/>
        <w:adjustRightInd w:val="0"/>
        <w:spacing w:after="0" w:line="240" w:lineRule="auto"/>
        <w:ind w:left="0" w:firstLine="180"/>
        <w:rPr>
          <w:rFonts w:ascii="Times New Roman" w:hAnsi="Times New Roman" w:cs="Times New Roman"/>
          <w:sz w:val="24"/>
          <w:szCs w:val="24"/>
        </w:rPr>
      </w:pPr>
      <w:r>
        <w:rPr>
          <w:rFonts w:ascii="Times New Roman" w:hAnsi="Times New Roman" w:cs="Times New Roman"/>
          <w:sz w:val="24"/>
          <w:szCs w:val="24"/>
        </w:rPr>
        <w:t xml:space="preserve"> </w:t>
      </w:r>
      <w:r w:rsidR="00347486" w:rsidRPr="00411653">
        <w:rPr>
          <w:rFonts w:ascii="Times New Roman" w:hAnsi="Times New Roman" w:cs="Times New Roman"/>
          <w:sz w:val="24"/>
          <w:szCs w:val="24"/>
        </w:rPr>
        <w:t>“Agent” means any individual who is employed by any agency of this state, other than the board, the state police, or attorney general, and who is assigned to perform full-time services on behalf of or for the benefit of the board regardless of the title or position held by that individual.</w:t>
      </w:r>
    </w:p>
    <w:p w14:paraId="40FF8E48" w14:textId="2B531402" w:rsidR="00347486" w:rsidRPr="00411653" w:rsidRDefault="00347486" w:rsidP="00E86C47">
      <w:pPr>
        <w:numPr>
          <w:ilvl w:val="0"/>
          <w:numId w:val="1"/>
        </w:numPr>
        <w:autoSpaceDE w:val="0"/>
        <w:autoSpaceDN w:val="0"/>
        <w:adjustRightInd w:val="0"/>
        <w:spacing w:after="0" w:line="240" w:lineRule="auto"/>
        <w:ind w:left="0" w:firstLine="180"/>
        <w:rPr>
          <w:rFonts w:ascii="Times New Roman" w:hAnsi="Times New Roman" w:cs="Times New Roman"/>
          <w:sz w:val="24"/>
          <w:szCs w:val="24"/>
        </w:rPr>
      </w:pPr>
      <w:r w:rsidRPr="00411653">
        <w:rPr>
          <w:rFonts w:ascii="Times New Roman" w:hAnsi="Times New Roman" w:cs="Times New Roman"/>
          <w:sz w:val="24"/>
          <w:szCs w:val="24"/>
        </w:rPr>
        <w:t xml:space="preserve">“Applicant” means any person </w:t>
      </w:r>
      <w:r w:rsidR="00EE5B6E">
        <w:rPr>
          <w:rFonts w:ascii="Times New Roman" w:hAnsi="Times New Roman" w:cs="Times New Roman"/>
          <w:sz w:val="24"/>
          <w:szCs w:val="24"/>
        </w:rPr>
        <w:t xml:space="preserve">that </w:t>
      </w:r>
      <w:r w:rsidRPr="00411653">
        <w:rPr>
          <w:rFonts w:ascii="Times New Roman" w:hAnsi="Times New Roman" w:cs="Times New Roman"/>
          <w:sz w:val="24"/>
          <w:szCs w:val="24"/>
        </w:rPr>
        <w:t>applies for any license under the act and these rules.</w:t>
      </w:r>
    </w:p>
    <w:p w14:paraId="270234FA" w14:textId="6EFCA27A" w:rsidR="00347486" w:rsidRPr="00411653" w:rsidRDefault="00E86C47" w:rsidP="00E86C47">
      <w:pPr>
        <w:numPr>
          <w:ilvl w:val="0"/>
          <w:numId w:val="1"/>
        </w:numPr>
        <w:autoSpaceDE w:val="0"/>
        <w:autoSpaceDN w:val="0"/>
        <w:adjustRightInd w:val="0"/>
        <w:spacing w:after="0" w:line="240" w:lineRule="auto"/>
        <w:ind w:left="0" w:firstLine="180"/>
        <w:rPr>
          <w:rFonts w:ascii="Times New Roman" w:hAnsi="Times New Roman" w:cs="Times New Roman"/>
          <w:sz w:val="24"/>
          <w:szCs w:val="24"/>
        </w:rPr>
      </w:pPr>
      <w:r>
        <w:rPr>
          <w:rFonts w:ascii="Times New Roman" w:hAnsi="Times New Roman" w:cs="Times New Roman"/>
          <w:sz w:val="24"/>
          <w:szCs w:val="24"/>
        </w:rPr>
        <w:t xml:space="preserve"> </w:t>
      </w:r>
      <w:r w:rsidR="00347486" w:rsidRPr="00411653">
        <w:rPr>
          <w:rFonts w:ascii="Times New Roman" w:hAnsi="Times New Roman" w:cs="Times New Roman"/>
          <w:sz w:val="24"/>
          <w:szCs w:val="24"/>
        </w:rPr>
        <w:t>“Application” means all materials and information</w:t>
      </w:r>
      <w:r w:rsidR="00E170FE" w:rsidRPr="00411653">
        <w:rPr>
          <w:rFonts w:ascii="Times New Roman" w:hAnsi="Times New Roman" w:cs="Times New Roman"/>
          <w:sz w:val="24"/>
          <w:szCs w:val="24"/>
        </w:rPr>
        <w:t xml:space="preserve"> submitted to the board</w:t>
      </w:r>
      <w:r w:rsidR="008118F2" w:rsidRPr="00411653">
        <w:rPr>
          <w:rFonts w:ascii="Times New Roman" w:hAnsi="Times New Roman" w:cs="Times New Roman"/>
          <w:sz w:val="24"/>
          <w:szCs w:val="24"/>
        </w:rPr>
        <w:t>, including</w:t>
      </w:r>
      <w:r w:rsidR="00CE39B8">
        <w:rPr>
          <w:rFonts w:ascii="Times New Roman" w:hAnsi="Times New Roman" w:cs="Times New Roman"/>
          <w:sz w:val="24"/>
          <w:szCs w:val="24"/>
        </w:rPr>
        <w:t>,</w:t>
      </w:r>
      <w:r w:rsidR="008118F2" w:rsidRPr="00411653">
        <w:rPr>
          <w:rFonts w:ascii="Times New Roman" w:hAnsi="Times New Roman" w:cs="Times New Roman"/>
          <w:sz w:val="24"/>
          <w:szCs w:val="24"/>
        </w:rPr>
        <w:t xml:space="preserve"> but not limited to, the instructions, forms, and other documents required by the board,</w:t>
      </w:r>
      <w:r w:rsidR="00347486" w:rsidRPr="00411653">
        <w:rPr>
          <w:rFonts w:ascii="Times New Roman" w:hAnsi="Times New Roman" w:cs="Times New Roman"/>
          <w:sz w:val="24"/>
          <w:szCs w:val="24"/>
        </w:rPr>
        <w:t xml:space="preserve"> comprising a </w:t>
      </w:r>
      <w:r w:rsidR="00D8700E" w:rsidRPr="00411653">
        <w:rPr>
          <w:rFonts w:ascii="Times New Roman" w:hAnsi="Times New Roman" w:cs="Times New Roman"/>
          <w:sz w:val="24"/>
          <w:szCs w:val="24"/>
        </w:rPr>
        <w:t xml:space="preserve">person’s </w:t>
      </w:r>
      <w:r w:rsidR="00347486" w:rsidRPr="00411653">
        <w:rPr>
          <w:rFonts w:ascii="Times New Roman" w:hAnsi="Times New Roman" w:cs="Times New Roman"/>
          <w:sz w:val="24"/>
          <w:szCs w:val="24"/>
        </w:rPr>
        <w:t xml:space="preserve">request for </w:t>
      </w:r>
      <w:r w:rsidR="00D8700E" w:rsidRPr="00411653">
        <w:rPr>
          <w:rFonts w:ascii="Times New Roman" w:hAnsi="Times New Roman" w:cs="Times New Roman"/>
          <w:sz w:val="24"/>
          <w:szCs w:val="24"/>
        </w:rPr>
        <w:t xml:space="preserve">issuance or renewal of </w:t>
      </w:r>
      <w:r w:rsidR="00347486" w:rsidRPr="00411653">
        <w:rPr>
          <w:rFonts w:ascii="Times New Roman" w:hAnsi="Times New Roman" w:cs="Times New Roman"/>
          <w:sz w:val="24"/>
          <w:szCs w:val="24"/>
        </w:rPr>
        <w:t xml:space="preserve">a license, </w:t>
      </w:r>
      <w:r w:rsidR="00D8700E" w:rsidRPr="00411653">
        <w:rPr>
          <w:rFonts w:ascii="Times New Roman" w:hAnsi="Times New Roman" w:cs="Times New Roman"/>
          <w:sz w:val="24"/>
          <w:szCs w:val="24"/>
        </w:rPr>
        <w:t xml:space="preserve">approval of a transfer of ownership interest, </w:t>
      </w:r>
      <w:r w:rsidR="00E170FE" w:rsidRPr="00411653">
        <w:rPr>
          <w:rFonts w:ascii="Times New Roman" w:hAnsi="Times New Roman" w:cs="Times New Roman"/>
          <w:sz w:val="24"/>
          <w:szCs w:val="24"/>
        </w:rPr>
        <w:t>or any other board action for which an application is required under the act and these rules</w:t>
      </w:r>
      <w:r w:rsidR="002040C9" w:rsidRPr="00411653">
        <w:rPr>
          <w:rFonts w:ascii="Times New Roman" w:hAnsi="Times New Roman" w:cs="Times New Roman"/>
          <w:sz w:val="24"/>
          <w:szCs w:val="24"/>
        </w:rPr>
        <w:t>.</w:t>
      </w:r>
    </w:p>
    <w:p w14:paraId="65313257" w14:textId="6CF221D9" w:rsidR="00347486" w:rsidRPr="00411653" w:rsidRDefault="00E86C47" w:rsidP="00E86C47">
      <w:pPr>
        <w:numPr>
          <w:ilvl w:val="0"/>
          <w:numId w:val="1"/>
        </w:numPr>
        <w:spacing w:after="0" w:line="240" w:lineRule="auto"/>
        <w:ind w:left="0" w:firstLine="180"/>
        <w:rPr>
          <w:rFonts w:ascii="Times New Roman" w:eastAsia="Calibri" w:hAnsi="Times New Roman" w:cs="Times New Roman"/>
          <w:bCs/>
          <w:sz w:val="24"/>
          <w:szCs w:val="24"/>
        </w:rPr>
      </w:pPr>
      <w:r>
        <w:rPr>
          <w:rFonts w:ascii="Times New Roman" w:eastAsia="Calibri" w:hAnsi="Times New Roman" w:cs="Times New Roman"/>
          <w:bCs/>
          <w:sz w:val="24"/>
          <w:szCs w:val="24"/>
        </w:rPr>
        <w:t xml:space="preserve"> </w:t>
      </w:r>
      <w:r w:rsidR="00347486" w:rsidRPr="00411653">
        <w:rPr>
          <w:rFonts w:ascii="Times New Roman" w:eastAsia="Calibri" w:hAnsi="Times New Roman" w:cs="Times New Roman"/>
          <w:bCs/>
          <w:sz w:val="24"/>
          <w:szCs w:val="24"/>
        </w:rPr>
        <w:t>“Authorized script” means a script that is made readily available to all fantasy contest players through a fantasy contest platform and is incorporated as a feature of fantasy contests.</w:t>
      </w:r>
    </w:p>
    <w:p w14:paraId="1B91D156" w14:textId="200961AB" w:rsidR="00347486" w:rsidRPr="00411653" w:rsidRDefault="00E86C47" w:rsidP="00E86C47">
      <w:pPr>
        <w:numPr>
          <w:ilvl w:val="0"/>
          <w:numId w:val="1"/>
        </w:numPr>
        <w:spacing w:after="0" w:line="240" w:lineRule="auto"/>
        <w:ind w:left="0" w:firstLine="180"/>
        <w:rPr>
          <w:rFonts w:ascii="Times New Roman" w:eastAsia="Calibri" w:hAnsi="Times New Roman" w:cs="Times New Roman"/>
          <w:bCs/>
          <w:sz w:val="24"/>
          <w:szCs w:val="24"/>
        </w:rPr>
      </w:pPr>
      <w:r>
        <w:rPr>
          <w:rFonts w:ascii="Times New Roman" w:eastAsia="Calibri" w:hAnsi="Times New Roman" w:cs="Times New Roman"/>
          <w:bCs/>
          <w:sz w:val="24"/>
          <w:szCs w:val="24"/>
        </w:rPr>
        <w:t xml:space="preserve"> </w:t>
      </w:r>
      <w:r w:rsidR="00347486" w:rsidRPr="00411653">
        <w:rPr>
          <w:rFonts w:ascii="Times New Roman" w:eastAsia="Calibri" w:hAnsi="Times New Roman" w:cs="Times New Roman"/>
          <w:bCs/>
          <w:sz w:val="24"/>
          <w:szCs w:val="24"/>
        </w:rPr>
        <w:t>“Auto draft” means a selection method in which a fantasy contest platform automatically selects a fantasy contest team for a fantasy contest player.</w:t>
      </w:r>
    </w:p>
    <w:p w14:paraId="5E84EA9D" w14:textId="22F49CE3" w:rsidR="00347486" w:rsidRPr="00411653" w:rsidRDefault="00E86C47" w:rsidP="00E86C47">
      <w:pPr>
        <w:numPr>
          <w:ilvl w:val="0"/>
          <w:numId w:val="1"/>
        </w:numPr>
        <w:spacing w:after="0" w:line="240" w:lineRule="auto"/>
        <w:ind w:left="0" w:firstLine="180"/>
        <w:rPr>
          <w:rFonts w:ascii="Times New Roman" w:eastAsia="Calibri" w:hAnsi="Times New Roman" w:cs="Times New Roman"/>
          <w:bCs/>
          <w:sz w:val="24"/>
          <w:szCs w:val="24"/>
        </w:rPr>
      </w:pPr>
      <w:r>
        <w:rPr>
          <w:rFonts w:ascii="Times New Roman" w:eastAsia="Calibri" w:hAnsi="Times New Roman" w:cs="Times New Roman"/>
          <w:bCs/>
          <w:sz w:val="24"/>
          <w:szCs w:val="24"/>
        </w:rPr>
        <w:t xml:space="preserve"> </w:t>
      </w:r>
      <w:r w:rsidR="00347486" w:rsidRPr="00411653">
        <w:rPr>
          <w:rFonts w:ascii="Times New Roman" w:eastAsia="Calibri" w:hAnsi="Times New Roman" w:cs="Times New Roman"/>
          <w:bCs/>
          <w:sz w:val="24"/>
          <w:szCs w:val="24"/>
        </w:rPr>
        <w:t>“Beginning player” means a fantasy contest player who meets all of the following conditions:</w:t>
      </w:r>
    </w:p>
    <w:p w14:paraId="2C296E91" w14:textId="1D337A0C" w:rsidR="00347486" w:rsidRPr="00411653" w:rsidRDefault="00E86C47" w:rsidP="00E86C47">
      <w:pPr>
        <w:numPr>
          <w:ilvl w:val="1"/>
          <w:numId w:val="1"/>
        </w:numPr>
        <w:spacing w:after="0" w:line="240" w:lineRule="auto"/>
        <w:ind w:left="0" w:firstLine="270"/>
        <w:rPr>
          <w:rFonts w:ascii="Times New Roman" w:eastAsia="Calibri" w:hAnsi="Times New Roman" w:cs="Times New Roman"/>
          <w:bCs/>
          <w:sz w:val="24"/>
          <w:szCs w:val="24"/>
        </w:rPr>
      </w:pPr>
      <w:r>
        <w:rPr>
          <w:rFonts w:ascii="Times New Roman" w:eastAsia="Calibri" w:hAnsi="Times New Roman" w:cs="Times New Roman"/>
          <w:bCs/>
          <w:sz w:val="24"/>
          <w:szCs w:val="24"/>
        </w:rPr>
        <w:t xml:space="preserve"> </w:t>
      </w:r>
      <w:r w:rsidR="00347486" w:rsidRPr="00411653">
        <w:rPr>
          <w:rFonts w:ascii="Times New Roman" w:eastAsia="Calibri" w:hAnsi="Times New Roman" w:cs="Times New Roman"/>
          <w:bCs/>
          <w:sz w:val="24"/>
          <w:szCs w:val="24"/>
        </w:rPr>
        <w:t>The fantasy contest player has entered fewer than 51 fantasy contests offered by a fantasy contest operator or licensed management company.</w:t>
      </w:r>
    </w:p>
    <w:p w14:paraId="4C8368DF" w14:textId="5ADDE012" w:rsidR="00347486" w:rsidRPr="00411653" w:rsidRDefault="00E86C47" w:rsidP="00E86C47">
      <w:pPr>
        <w:numPr>
          <w:ilvl w:val="1"/>
          <w:numId w:val="1"/>
        </w:numPr>
        <w:spacing w:after="0" w:line="240" w:lineRule="auto"/>
        <w:ind w:left="0" w:firstLine="270"/>
        <w:rPr>
          <w:rFonts w:ascii="Times New Roman" w:eastAsia="Calibri" w:hAnsi="Times New Roman" w:cs="Times New Roman"/>
          <w:bCs/>
          <w:sz w:val="24"/>
          <w:szCs w:val="24"/>
        </w:rPr>
      </w:pPr>
      <w:r>
        <w:rPr>
          <w:rFonts w:ascii="Times New Roman" w:eastAsia="Calibri" w:hAnsi="Times New Roman" w:cs="Times New Roman"/>
          <w:bCs/>
          <w:sz w:val="24"/>
          <w:szCs w:val="24"/>
        </w:rPr>
        <w:t xml:space="preserve"> </w:t>
      </w:r>
      <w:r w:rsidR="00347486" w:rsidRPr="00411653">
        <w:rPr>
          <w:rFonts w:ascii="Times New Roman" w:eastAsia="Calibri" w:hAnsi="Times New Roman" w:cs="Times New Roman"/>
          <w:bCs/>
          <w:sz w:val="24"/>
          <w:szCs w:val="24"/>
        </w:rPr>
        <w:t>The fantasy contest player does not meet the definition of a highly experienced player.</w:t>
      </w:r>
    </w:p>
    <w:p w14:paraId="6BA971F0" w14:textId="78EEA653" w:rsidR="00347486" w:rsidRPr="00411653" w:rsidRDefault="00AE6178" w:rsidP="00E86C47">
      <w:pPr>
        <w:numPr>
          <w:ilvl w:val="1"/>
          <w:numId w:val="1"/>
        </w:numPr>
        <w:spacing w:after="0" w:line="240" w:lineRule="auto"/>
        <w:ind w:left="0" w:firstLine="270"/>
        <w:rPr>
          <w:rFonts w:ascii="Times New Roman" w:eastAsia="Calibri" w:hAnsi="Times New Roman" w:cs="Times New Roman"/>
          <w:bCs/>
          <w:sz w:val="24"/>
          <w:szCs w:val="24"/>
        </w:rPr>
      </w:pPr>
      <w:r>
        <w:rPr>
          <w:rFonts w:ascii="Times New Roman" w:eastAsia="Calibri" w:hAnsi="Times New Roman" w:cs="Times New Roman"/>
          <w:bCs/>
          <w:sz w:val="24"/>
          <w:szCs w:val="24"/>
        </w:rPr>
        <w:t xml:space="preserve"> </w:t>
      </w:r>
      <w:r w:rsidR="00347486" w:rsidRPr="00411653">
        <w:rPr>
          <w:rFonts w:ascii="Times New Roman" w:eastAsia="Calibri" w:hAnsi="Times New Roman" w:cs="Times New Roman"/>
          <w:bCs/>
          <w:sz w:val="24"/>
          <w:szCs w:val="24"/>
        </w:rPr>
        <w:t xml:space="preserve">The </w:t>
      </w:r>
      <w:r w:rsidR="00852622" w:rsidRPr="00CB7077">
        <w:rPr>
          <w:rFonts w:ascii="Times New Roman" w:eastAsia="Calibri" w:hAnsi="Times New Roman" w:cs="Times New Roman"/>
          <w:bCs/>
          <w:sz w:val="24"/>
          <w:szCs w:val="24"/>
        </w:rPr>
        <w:t>fantasy</w:t>
      </w:r>
      <w:r w:rsidR="00347486" w:rsidRPr="00411653">
        <w:rPr>
          <w:rFonts w:ascii="Times New Roman" w:eastAsia="Calibri" w:hAnsi="Times New Roman" w:cs="Times New Roman"/>
          <w:bCs/>
          <w:sz w:val="24"/>
          <w:szCs w:val="24"/>
        </w:rPr>
        <w:t xml:space="preserve"> contest player is not classified as a highly experienced player by a licensed management company under R</w:t>
      </w:r>
      <w:r w:rsidR="00DF21DD" w:rsidRPr="00411653">
        <w:rPr>
          <w:rFonts w:ascii="Times New Roman" w:eastAsia="Calibri" w:hAnsi="Times New Roman" w:cs="Times New Roman"/>
          <w:bCs/>
          <w:sz w:val="24"/>
          <w:szCs w:val="24"/>
        </w:rPr>
        <w:t xml:space="preserve"> </w:t>
      </w:r>
      <w:r w:rsidR="002F45E0" w:rsidRPr="00411653">
        <w:rPr>
          <w:rFonts w:ascii="Times New Roman" w:eastAsia="Calibri" w:hAnsi="Times New Roman" w:cs="Times New Roman"/>
          <w:bCs/>
          <w:sz w:val="24"/>
          <w:szCs w:val="24"/>
        </w:rPr>
        <w:t>432</w:t>
      </w:r>
      <w:r w:rsidR="00DF21DD" w:rsidRPr="00411653">
        <w:rPr>
          <w:rFonts w:ascii="Times New Roman" w:eastAsia="Calibri" w:hAnsi="Times New Roman" w:cs="Times New Roman"/>
          <w:bCs/>
          <w:sz w:val="24"/>
          <w:szCs w:val="24"/>
        </w:rPr>
        <w:t>.532a</w:t>
      </w:r>
      <w:r w:rsidR="002F45E0" w:rsidRPr="00411653">
        <w:rPr>
          <w:rFonts w:ascii="Times New Roman" w:eastAsia="Calibri" w:hAnsi="Times New Roman" w:cs="Times New Roman"/>
          <w:bCs/>
          <w:sz w:val="24"/>
          <w:szCs w:val="24"/>
        </w:rPr>
        <w:t>(</w:t>
      </w:r>
      <w:r w:rsidR="00DF21DD" w:rsidRPr="00411653">
        <w:rPr>
          <w:rFonts w:ascii="Times New Roman" w:eastAsia="Calibri" w:hAnsi="Times New Roman" w:cs="Times New Roman"/>
          <w:bCs/>
          <w:sz w:val="24"/>
          <w:szCs w:val="24"/>
        </w:rPr>
        <w:t>1)</w:t>
      </w:r>
      <w:r w:rsidR="00347486" w:rsidRPr="00411653">
        <w:rPr>
          <w:rFonts w:ascii="Times New Roman" w:eastAsia="Calibri" w:hAnsi="Times New Roman" w:cs="Times New Roman"/>
          <w:bCs/>
          <w:sz w:val="24"/>
          <w:szCs w:val="24"/>
        </w:rPr>
        <w:t>.</w:t>
      </w:r>
    </w:p>
    <w:p w14:paraId="7F38A269" w14:textId="31183EE4" w:rsidR="00347486" w:rsidRPr="00411653" w:rsidRDefault="00E86C47" w:rsidP="00E86C47">
      <w:pPr>
        <w:numPr>
          <w:ilvl w:val="0"/>
          <w:numId w:val="1"/>
        </w:numPr>
        <w:spacing w:after="0" w:line="240" w:lineRule="auto"/>
        <w:ind w:left="0" w:firstLine="180"/>
        <w:rPr>
          <w:rFonts w:ascii="Times New Roman" w:hAnsi="Times New Roman" w:cs="Times New Roman"/>
          <w:sz w:val="24"/>
          <w:szCs w:val="24"/>
        </w:rPr>
      </w:pPr>
      <w:r>
        <w:rPr>
          <w:rFonts w:ascii="Times New Roman" w:hAnsi="Times New Roman" w:cs="Times New Roman"/>
          <w:sz w:val="24"/>
          <w:szCs w:val="24"/>
        </w:rPr>
        <w:lastRenderedPageBreak/>
        <w:t xml:space="preserve"> </w:t>
      </w:r>
      <w:r w:rsidR="00347486" w:rsidRPr="00411653">
        <w:rPr>
          <w:rFonts w:ascii="Times New Roman" w:hAnsi="Times New Roman" w:cs="Times New Roman"/>
          <w:sz w:val="24"/>
          <w:szCs w:val="24"/>
        </w:rPr>
        <w:t xml:space="preserve">“Chairperson” means the chairperson </w:t>
      </w:r>
      <w:r w:rsidR="00282D77">
        <w:rPr>
          <w:rFonts w:ascii="Times New Roman" w:hAnsi="Times New Roman" w:cs="Times New Roman"/>
          <w:sz w:val="24"/>
          <w:szCs w:val="24"/>
        </w:rPr>
        <w:t xml:space="preserve">of </w:t>
      </w:r>
      <w:r w:rsidR="00347486" w:rsidRPr="00411653">
        <w:rPr>
          <w:rFonts w:ascii="Times New Roman" w:hAnsi="Times New Roman" w:cs="Times New Roman"/>
          <w:sz w:val="24"/>
          <w:szCs w:val="24"/>
        </w:rPr>
        <w:t xml:space="preserve">the Michigan gaming control board designated under the Michigan Gaming Control and Revenue Act, 1996 IL 1, MCL </w:t>
      </w:r>
      <w:r w:rsidR="002F45E0" w:rsidRPr="00411653">
        <w:rPr>
          <w:rFonts w:ascii="Times New Roman" w:hAnsi="Times New Roman" w:cs="Times New Roman"/>
          <w:sz w:val="24"/>
          <w:szCs w:val="24"/>
        </w:rPr>
        <w:t>432</w:t>
      </w:r>
      <w:r w:rsidR="00347486" w:rsidRPr="00411653">
        <w:rPr>
          <w:rFonts w:ascii="Times New Roman" w:hAnsi="Times New Roman" w:cs="Times New Roman"/>
          <w:sz w:val="24"/>
          <w:szCs w:val="24"/>
        </w:rPr>
        <w:t xml:space="preserve">.201 to </w:t>
      </w:r>
      <w:r w:rsidR="002F45E0" w:rsidRPr="00411653">
        <w:rPr>
          <w:rFonts w:ascii="Times New Roman" w:hAnsi="Times New Roman" w:cs="Times New Roman"/>
          <w:sz w:val="24"/>
          <w:szCs w:val="24"/>
        </w:rPr>
        <w:t>432</w:t>
      </w:r>
      <w:r w:rsidR="00347486" w:rsidRPr="00411653">
        <w:rPr>
          <w:rFonts w:ascii="Times New Roman" w:hAnsi="Times New Roman" w:cs="Times New Roman"/>
          <w:sz w:val="24"/>
          <w:szCs w:val="24"/>
        </w:rPr>
        <w:t>.226.</w:t>
      </w:r>
    </w:p>
    <w:p w14:paraId="49C2E33C" w14:textId="06D5E321" w:rsidR="00347486" w:rsidRPr="00411653" w:rsidRDefault="00E86C47" w:rsidP="00E86C47">
      <w:pPr>
        <w:numPr>
          <w:ilvl w:val="0"/>
          <w:numId w:val="1"/>
        </w:numPr>
        <w:autoSpaceDE w:val="0"/>
        <w:autoSpaceDN w:val="0"/>
        <w:adjustRightInd w:val="0"/>
        <w:spacing w:after="0" w:line="240" w:lineRule="auto"/>
        <w:ind w:left="0" w:firstLine="180"/>
        <w:textAlignment w:val="baseline"/>
        <w:rPr>
          <w:rFonts w:ascii="Times New Roman" w:hAnsi="Times New Roman" w:cs="Times New Roman"/>
          <w:sz w:val="24"/>
          <w:szCs w:val="24"/>
        </w:rPr>
      </w:pPr>
      <w:r>
        <w:rPr>
          <w:rFonts w:ascii="Times New Roman" w:hAnsi="Times New Roman" w:cs="Times New Roman"/>
          <w:sz w:val="24"/>
          <w:szCs w:val="24"/>
        </w:rPr>
        <w:t xml:space="preserve"> </w:t>
      </w:r>
      <w:r w:rsidR="00347486" w:rsidRPr="00411653">
        <w:rPr>
          <w:rFonts w:ascii="Times New Roman" w:hAnsi="Times New Roman" w:cs="Times New Roman"/>
          <w:sz w:val="24"/>
          <w:szCs w:val="24"/>
        </w:rPr>
        <w:t xml:space="preserve">“Conflict of interest” means a situation, relationship, or association in which the private interest of employees, agents, and contractors of the board may influence the judgment of the employee, agent, or contractor in the performance of his or her public duty under the act. </w:t>
      </w:r>
    </w:p>
    <w:p w14:paraId="54944738" w14:textId="56770B4E" w:rsidR="00347486" w:rsidRPr="00411653" w:rsidRDefault="00E86C47" w:rsidP="00E86C47">
      <w:pPr>
        <w:numPr>
          <w:ilvl w:val="0"/>
          <w:numId w:val="1"/>
        </w:numPr>
        <w:spacing w:after="0" w:line="240" w:lineRule="auto"/>
        <w:ind w:left="0" w:firstLine="180"/>
        <w:rPr>
          <w:rFonts w:ascii="Times New Roman" w:hAnsi="Times New Roman" w:cs="Times New Roman"/>
          <w:sz w:val="24"/>
          <w:szCs w:val="24"/>
        </w:rPr>
      </w:pPr>
      <w:r>
        <w:rPr>
          <w:rFonts w:ascii="Times New Roman" w:hAnsi="Times New Roman" w:cs="Times New Roman"/>
          <w:sz w:val="24"/>
          <w:szCs w:val="24"/>
        </w:rPr>
        <w:t xml:space="preserve"> </w:t>
      </w:r>
      <w:r w:rsidR="00347486" w:rsidRPr="00411653">
        <w:rPr>
          <w:rFonts w:ascii="Times New Roman" w:hAnsi="Times New Roman" w:cs="Times New Roman"/>
          <w:sz w:val="24"/>
          <w:szCs w:val="24"/>
        </w:rPr>
        <w:t>“Contractor” means any individual not employed by this state who performs services on behalf of or for the benefit of the board and requires unescorted access to board facilities.</w:t>
      </w:r>
    </w:p>
    <w:p w14:paraId="4FA7A64C" w14:textId="2FF99085" w:rsidR="00E8281A" w:rsidRPr="00411653" w:rsidRDefault="00E86C47" w:rsidP="00E86C47">
      <w:pPr>
        <w:numPr>
          <w:ilvl w:val="0"/>
          <w:numId w:val="1"/>
        </w:numPr>
        <w:spacing w:after="0" w:line="240" w:lineRule="auto"/>
        <w:ind w:left="0" w:firstLine="180"/>
        <w:rPr>
          <w:rFonts w:ascii="Times New Roman" w:hAnsi="Times New Roman" w:cs="Times New Roman"/>
          <w:sz w:val="24"/>
          <w:szCs w:val="24"/>
        </w:rPr>
      </w:pPr>
      <w:bookmarkStart w:id="2" w:name="_Hlk37830895"/>
      <w:bookmarkEnd w:id="2"/>
      <w:r>
        <w:rPr>
          <w:rFonts w:ascii="Times New Roman" w:hAnsi="Times New Roman" w:cs="Times New Roman"/>
          <w:sz w:val="24"/>
          <w:szCs w:val="24"/>
        </w:rPr>
        <w:t xml:space="preserve"> </w:t>
      </w:r>
      <w:r w:rsidR="00347486" w:rsidRPr="00411653">
        <w:rPr>
          <w:rFonts w:ascii="Times New Roman" w:hAnsi="Times New Roman" w:cs="Times New Roman"/>
          <w:sz w:val="24"/>
          <w:szCs w:val="24"/>
        </w:rPr>
        <w:t xml:space="preserve">“Executive </w:t>
      </w:r>
      <w:r w:rsidR="00B407C5" w:rsidRPr="00411653">
        <w:rPr>
          <w:rFonts w:ascii="Times New Roman" w:hAnsi="Times New Roman" w:cs="Times New Roman"/>
          <w:sz w:val="24"/>
          <w:szCs w:val="24"/>
        </w:rPr>
        <w:t>d</w:t>
      </w:r>
      <w:r w:rsidR="00347486" w:rsidRPr="00411653">
        <w:rPr>
          <w:rFonts w:ascii="Times New Roman" w:hAnsi="Times New Roman" w:cs="Times New Roman"/>
          <w:sz w:val="24"/>
          <w:szCs w:val="24"/>
        </w:rPr>
        <w:t xml:space="preserve">irector” means the executive director of the Michigan gaming control board, appointed under section 4 of the Michigan Gaming Control and Revenue Act, 1996 IL 1, MCL </w:t>
      </w:r>
      <w:r w:rsidR="002F45E0" w:rsidRPr="00411653">
        <w:rPr>
          <w:rFonts w:ascii="Times New Roman" w:hAnsi="Times New Roman" w:cs="Times New Roman"/>
          <w:sz w:val="24"/>
          <w:szCs w:val="24"/>
        </w:rPr>
        <w:t>432</w:t>
      </w:r>
      <w:r w:rsidR="00347486" w:rsidRPr="00411653">
        <w:rPr>
          <w:rFonts w:ascii="Times New Roman" w:hAnsi="Times New Roman" w:cs="Times New Roman"/>
          <w:sz w:val="24"/>
          <w:szCs w:val="24"/>
        </w:rPr>
        <w:t>.204.</w:t>
      </w:r>
    </w:p>
    <w:p w14:paraId="2E715710" w14:textId="142A0859" w:rsidR="00772B1B" w:rsidRPr="00411653" w:rsidRDefault="00E86C47" w:rsidP="00E86C47">
      <w:pPr>
        <w:numPr>
          <w:ilvl w:val="0"/>
          <w:numId w:val="1"/>
        </w:numPr>
        <w:spacing w:after="0" w:line="240" w:lineRule="auto"/>
        <w:ind w:left="0" w:firstLine="180"/>
        <w:rPr>
          <w:rFonts w:ascii="Times New Roman" w:hAnsi="Times New Roman" w:cs="Times New Roman"/>
          <w:sz w:val="24"/>
          <w:szCs w:val="24"/>
        </w:rPr>
      </w:pPr>
      <w:r>
        <w:rPr>
          <w:rFonts w:ascii="Times New Roman" w:hAnsi="Times New Roman" w:cs="Times New Roman"/>
          <w:sz w:val="24"/>
          <w:szCs w:val="24"/>
        </w:rPr>
        <w:t xml:space="preserve"> </w:t>
      </w:r>
      <w:r w:rsidR="00772B1B" w:rsidRPr="00411653">
        <w:rPr>
          <w:rFonts w:ascii="Times New Roman" w:hAnsi="Times New Roman" w:cs="Times New Roman"/>
          <w:sz w:val="24"/>
          <w:szCs w:val="24"/>
        </w:rPr>
        <w:t>“Fantasy contest operations” means the conduct of authorized fantasy contests by a fantasy contest operator or licensed management company.</w:t>
      </w:r>
    </w:p>
    <w:p w14:paraId="085818B7" w14:textId="2B8F037E" w:rsidR="00347486" w:rsidRPr="00411653" w:rsidRDefault="00E86C47" w:rsidP="00E86C47">
      <w:pPr>
        <w:numPr>
          <w:ilvl w:val="0"/>
          <w:numId w:val="1"/>
        </w:numPr>
        <w:spacing w:after="0" w:line="240" w:lineRule="auto"/>
        <w:ind w:left="0" w:firstLine="180"/>
        <w:rPr>
          <w:rFonts w:ascii="Times New Roman" w:hAnsi="Times New Roman" w:cs="Times New Roman"/>
          <w:sz w:val="24"/>
          <w:szCs w:val="24"/>
        </w:rPr>
      </w:pPr>
      <w:r>
        <w:rPr>
          <w:rFonts w:ascii="Times New Roman" w:hAnsi="Times New Roman" w:cs="Times New Roman"/>
          <w:sz w:val="24"/>
          <w:szCs w:val="24"/>
        </w:rPr>
        <w:t xml:space="preserve"> </w:t>
      </w:r>
      <w:r w:rsidR="00347486" w:rsidRPr="00411653">
        <w:rPr>
          <w:rFonts w:ascii="Times New Roman" w:hAnsi="Times New Roman" w:cs="Times New Roman"/>
          <w:sz w:val="24"/>
          <w:szCs w:val="24"/>
        </w:rPr>
        <w:t xml:space="preserve">“Fantasy contest operator license” means a license issued by the board to a person to operate, </w:t>
      </w:r>
      <w:r w:rsidR="00E53C06" w:rsidRPr="00411653">
        <w:rPr>
          <w:rFonts w:ascii="Times New Roman" w:hAnsi="Times New Roman" w:cs="Times New Roman"/>
          <w:sz w:val="24"/>
          <w:szCs w:val="24"/>
        </w:rPr>
        <w:t xml:space="preserve">carry on, </w:t>
      </w:r>
      <w:r w:rsidR="00347486" w:rsidRPr="00411653">
        <w:rPr>
          <w:rFonts w:ascii="Times New Roman" w:hAnsi="Times New Roman" w:cs="Times New Roman"/>
          <w:sz w:val="24"/>
          <w:szCs w:val="24"/>
        </w:rPr>
        <w:t xml:space="preserve">conduct, </w:t>
      </w:r>
      <w:r w:rsidR="00E53C06" w:rsidRPr="00411653">
        <w:rPr>
          <w:rFonts w:ascii="Times New Roman" w:hAnsi="Times New Roman" w:cs="Times New Roman"/>
          <w:sz w:val="24"/>
          <w:szCs w:val="24"/>
        </w:rPr>
        <w:t xml:space="preserve">maintain, expose, </w:t>
      </w:r>
      <w:r w:rsidR="00347486" w:rsidRPr="00411653">
        <w:rPr>
          <w:rFonts w:ascii="Times New Roman" w:hAnsi="Times New Roman" w:cs="Times New Roman"/>
          <w:sz w:val="24"/>
          <w:szCs w:val="24"/>
        </w:rPr>
        <w:t xml:space="preserve">or offer </w:t>
      </w:r>
      <w:r w:rsidR="00E53C06" w:rsidRPr="00411653">
        <w:rPr>
          <w:rFonts w:ascii="Times New Roman" w:hAnsi="Times New Roman" w:cs="Times New Roman"/>
          <w:sz w:val="24"/>
          <w:szCs w:val="24"/>
        </w:rPr>
        <w:t xml:space="preserve">for play </w:t>
      </w:r>
      <w:r w:rsidR="00347486" w:rsidRPr="00411653">
        <w:rPr>
          <w:rFonts w:ascii="Times New Roman" w:hAnsi="Times New Roman" w:cs="Times New Roman"/>
          <w:sz w:val="24"/>
          <w:szCs w:val="24"/>
        </w:rPr>
        <w:t>fantasy contests</w:t>
      </w:r>
      <w:r w:rsidR="00E53C06" w:rsidRPr="00411653">
        <w:rPr>
          <w:rFonts w:ascii="Times New Roman" w:hAnsi="Times New Roman" w:cs="Times New Roman"/>
          <w:sz w:val="24"/>
          <w:szCs w:val="24"/>
        </w:rPr>
        <w:t xml:space="preserve"> and award prizes of value</w:t>
      </w:r>
      <w:r w:rsidR="00347486" w:rsidRPr="00411653">
        <w:rPr>
          <w:rFonts w:ascii="Times New Roman" w:hAnsi="Times New Roman" w:cs="Times New Roman"/>
          <w:sz w:val="24"/>
          <w:szCs w:val="24"/>
        </w:rPr>
        <w:t>.</w:t>
      </w:r>
    </w:p>
    <w:p w14:paraId="36B8CD51" w14:textId="2885C55A" w:rsidR="00347486" w:rsidRPr="00411653" w:rsidRDefault="00E86C47" w:rsidP="00E86C47">
      <w:pPr>
        <w:numPr>
          <w:ilvl w:val="0"/>
          <w:numId w:val="1"/>
        </w:numPr>
        <w:spacing w:after="0" w:line="240" w:lineRule="auto"/>
        <w:ind w:left="0" w:firstLine="180"/>
        <w:rPr>
          <w:rFonts w:ascii="Times New Roman" w:hAnsi="Times New Roman" w:cs="Times New Roman"/>
          <w:sz w:val="24"/>
          <w:szCs w:val="24"/>
        </w:rPr>
      </w:pPr>
      <w:r>
        <w:rPr>
          <w:rFonts w:ascii="Times New Roman" w:hAnsi="Times New Roman" w:cs="Times New Roman"/>
          <w:sz w:val="24"/>
          <w:szCs w:val="24"/>
        </w:rPr>
        <w:t xml:space="preserve"> </w:t>
      </w:r>
      <w:r w:rsidR="00347486" w:rsidRPr="00411653">
        <w:rPr>
          <w:rFonts w:ascii="Times New Roman" w:hAnsi="Times New Roman" w:cs="Times New Roman"/>
          <w:sz w:val="24"/>
          <w:szCs w:val="24"/>
        </w:rPr>
        <w:t>“Fantasy contest player account” means an electronic ledger in which all of the following types of transactions relative to a fantasy contest player are recorded:</w:t>
      </w:r>
    </w:p>
    <w:p w14:paraId="6AA9760A" w14:textId="77777777" w:rsidR="00347486" w:rsidRPr="00411653" w:rsidRDefault="00347486" w:rsidP="00422714">
      <w:pPr>
        <w:numPr>
          <w:ilvl w:val="1"/>
          <w:numId w:val="1"/>
        </w:numPr>
        <w:tabs>
          <w:tab w:val="left" w:pos="630"/>
        </w:tabs>
        <w:spacing w:after="0" w:line="240" w:lineRule="auto"/>
        <w:ind w:left="0" w:firstLine="270"/>
        <w:rPr>
          <w:rFonts w:ascii="Times New Roman" w:hAnsi="Times New Roman" w:cs="Times New Roman"/>
          <w:sz w:val="24"/>
          <w:szCs w:val="24"/>
        </w:rPr>
      </w:pPr>
      <w:r w:rsidRPr="00411653">
        <w:rPr>
          <w:rFonts w:ascii="Times New Roman" w:hAnsi="Times New Roman" w:cs="Times New Roman"/>
          <w:sz w:val="24"/>
          <w:szCs w:val="24"/>
        </w:rPr>
        <w:t>Deposits and credits.</w:t>
      </w:r>
    </w:p>
    <w:p w14:paraId="022240C4" w14:textId="77777777" w:rsidR="00347486" w:rsidRPr="00411653" w:rsidRDefault="00347486" w:rsidP="00422714">
      <w:pPr>
        <w:numPr>
          <w:ilvl w:val="1"/>
          <w:numId w:val="1"/>
        </w:numPr>
        <w:tabs>
          <w:tab w:val="left" w:pos="630"/>
        </w:tabs>
        <w:spacing w:after="0" w:line="240" w:lineRule="auto"/>
        <w:ind w:left="0" w:firstLine="270"/>
        <w:rPr>
          <w:rFonts w:ascii="Times New Roman" w:hAnsi="Times New Roman" w:cs="Times New Roman"/>
          <w:sz w:val="24"/>
          <w:szCs w:val="24"/>
        </w:rPr>
      </w:pPr>
      <w:r w:rsidRPr="00411653">
        <w:rPr>
          <w:rFonts w:ascii="Times New Roman" w:hAnsi="Times New Roman" w:cs="Times New Roman"/>
          <w:sz w:val="24"/>
          <w:szCs w:val="24"/>
        </w:rPr>
        <w:t>Withdrawals.</w:t>
      </w:r>
    </w:p>
    <w:p w14:paraId="771B5E97" w14:textId="77777777" w:rsidR="00347486" w:rsidRPr="00411653" w:rsidRDefault="00347486" w:rsidP="00422714">
      <w:pPr>
        <w:numPr>
          <w:ilvl w:val="1"/>
          <w:numId w:val="1"/>
        </w:numPr>
        <w:tabs>
          <w:tab w:val="left" w:pos="630"/>
        </w:tabs>
        <w:spacing w:after="0" w:line="240" w:lineRule="auto"/>
        <w:ind w:left="0" w:firstLine="270"/>
        <w:rPr>
          <w:rFonts w:ascii="Times New Roman" w:hAnsi="Times New Roman" w:cs="Times New Roman"/>
          <w:sz w:val="24"/>
          <w:szCs w:val="24"/>
        </w:rPr>
      </w:pPr>
      <w:r w:rsidRPr="00411653">
        <w:rPr>
          <w:rFonts w:ascii="Times New Roman" w:hAnsi="Times New Roman" w:cs="Times New Roman"/>
          <w:sz w:val="24"/>
          <w:szCs w:val="24"/>
        </w:rPr>
        <w:t>Entry fees.</w:t>
      </w:r>
    </w:p>
    <w:p w14:paraId="7008BA52" w14:textId="77777777" w:rsidR="00347486" w:rsidRPr="00411653" w:rsidRDefault="00347486" w:rsidP="00422714">
      <w:pPr>
        <w:numPr>
          <w:ilvl w:val="1"/>
          <w:numId w:val="1"/>
        </w:numPr>
        <w:tabs>
          <w:tab w:val="left" w:pos="630"/>
        </w:tabs>
        <w:spacing w:after="0" w:line="240" w:lineRule="auto"/>
        <w:ind w:left="0" w:firstLine="270"/>
        <w:rPr>
          <w:rFonts w:ascii="Times New Roman" w:hAnsi="Times New Roman" w:cs="Times New Roman"/>
          <w:sz w:val="24"/>
          <w:szCs w:val="24"/>
        </w:rPr>
      </w:pPr>
      <w:r w:rsidRPr="00411653">
        <w:rPr>
          <w:rFonts w:ascii="Times New Roman" w:hAnsi="Times New Roman" w:cs="Times New Roman"/>
          <w:sz w:val="24"/>
          <w:szCs w:val="24"/>
        </w:rPr>
        <w:t>Monetary value of prizes and awards.</w:t>
      </w:r>
    </w:p>
    <w:p w14:paraId="19E0C91D" w14:textId="77777777" w:rsidR="00347486" w:rsidRPr="00411653" w:rsidRDefault="00347486" w:rsidP="00422714">
      <w:pPr>
        <w:numPr>
          <w:ilvl w:val="1"/>
          <w:numId w:val="1"/>
        </w:numPr>
        <w:tabs>
          <w:tab w:val="left" w:pos="630"/>
        </w:tabs>
        <w:spacing w:after="0" w:line="240" w:lineRule="auto"/>
        <w:ind w:left="0" w:firstLine="270"/>
        <w:rPr>
          <w:rFonts w:ascii="Times New Roman" w:hAnsi="Times New Roman" w:cs="Times New Roman"/>
          <w:sz w:val="24"/>
          <w:szCs w:val="24"/>
        </w:rPr>
      </w:pPr>
      <w:r w:rsidRPr="00411653">
        <w:rPr>
          <w:rFonts w:ascii="Times New Roman" w:hAnsi="Times New Roman" w:cs="Times New Roman"/>
          <w:sz w:val="24"/>
          <w:szCs w:val="24"/>
        </w:rPr>
        <w:t>Service and other transaction-related charges authorized by the fantasy contest player, if any.</w:t>
      </w:r>
    </w:p>
    <w:p w14:paraId="0E09FE5E" w14:textId="77777777" w:rsidR="00347486" w:rsidRPr="00411653" w:rsidRDefault="00347486" w:rsidP="00422714">
      <w:pPr>
        <w:numPr>
          <w:ilvl w:val="1"/>
          <w:numId w:val="1"/>
        </w:numPr>
        <w:tabs>
          <w:tab w:val="left" w:pos="630"/>
        </w:tabs>
        <w:spacing w:after="0" w:line="240" w:lineRule="auto"/>
        <w:ind w:left="0" w:firstLine="270"/>
        <w:rPr>
          <w:rFonts w:ascii="Times New Roman" w:hAnsi="Times New Roman" w:cs="Times New Roman"/>
          <w:sz w:val="24"/>
          <w:szCs w:val="24"/>
        </w:rPr>
      </w:pPr>
      <w:r w:rsidRPr="00411653">
        <w:rPr>
          <w:rFonts w:ascii="Times New Roman" w:hAnsi="Times New Roman" w:cs="Times New Roman"/>
          <w:sz w:val="24"/>
          <w:szCs w:val="24"/>
        </w:rPr>
        <w:t>Adjustments to the account.</w:t>
      </w:r>
    </w:p>
    <w:p w14:paraId="76EB4B40" w14:textId="002A3CF4" w:rsidR="00347486" w:rsidRPr="00411653" w:rsidRDefault="00422714" w:rsidP="00422714">
      <w:pPr>
        <w:numPr>
          <w:ilvl w:val="0"/>
          <w:numId w:val="1"/>
        </w:numPr>
        <w:spacing w:after="0" w:line="240" w:lineRule="auto"/>
        <w:ind w:left="0" w:firstLine="180"/>
        <w:rPr>
          <w:rFonts w:ascii="Times New Roman" w:hAnsi="Times New Roman" w:cs="Times New Roman"/>
          <w:sz w:val="24"/>
          <w:szCs w:val="24"/>
        </w:rPr>
      </w:pPr>
      <w:r>
        <w:rPr>
          <w:rFonts w:ascii="Times New Roman" w:eastAsia="Calibri" w:hAnsi="Times New Roman" w:cs="Times New Roman"/>
          <w:bCs/>
          <w:sz w:val="24"/>
          <w:szCs w:val="24"/>
        </w:rPr>
        <w:t xml:space="preserve"> </w:t>
      </w:r>
      <w:r w:rsidR="00347486" w:rsidRPr="00411653">
        <w:rPr>
          <w:rFonts w:ascii="Times New Roman" w:eastAsia="Calibri" w:hAnsi="Times New Roman" w:cs="Times New Roman"/>
          <w:bCs/>
          <w:sz w:val="24"/>
          <w:szCs w:val="24"/>
        </w:rPr>
        <w:t xml:space="preserve">“Fantasy contest player funds” means cash or cash equivalents owned by or owed to fantasy contest players, including all of the following except as otherwise provided in paragraph </w:t>
      </w:r>
      <w:r w:rsidR="002F45E0" w:rsidRPr="00411653">
        <w:rPr>
          <w:rFonts w:ascii="Times New Roman" w:eastAsia="Calibri" w:hAnsi="Times New Roman" w:cs="Times New Roman"/>
          <w:bCs/>
          <w:sz w:val="24"/>
          <w:szCs w:val="24"/>
        </w:rPr>
        <w:t>(</w:t>
      </w:r>
      <w:r w:rsidR="00347486" w:rsidRPr="00411653">
        <w:rPr>
          <w:rFonts w:ascii="Times New Roman" w:eastAsia="Calibri" w:hAnsi="Times New Roman" w:cs="Times New Roman"/>
          <w:bCs/>
          <w:sz w:val="24"/>
          <w:szCs w:val="24"/>
        </w:rPr>
        <w:t>iv)</w:t>
      </w:r>
      <w:r w:rsidR="00CE39B8">
        <w:rPr>
          <w:rFonts w:ascii="Times New Roman" w:eastAsia="Calibri" w:hAnsi="Times New Roman" w:cs="Times New Roman"/>
          <w:bCs/>
          <w:sz w:val="24"/>
          <w:szCs w:val="24"/>
        </w:rPr>
        <w:t xml:space="preserve"> of this </w:t>
      </w:r>
      <w:r w:rsidR="00282D77">
        <w:rPr>
          <w:rFonts w:ascii="Times New Roman" w:eastAsia="Calibri" w:hAnsi="Times New Roman" w:cs="Times New Roman"/>
          <w:bCs/>
          <w:sz w:val="24"/>
          <w:szCs w:val="24"/>
        </w:rPr>
        <w:t>subdivision:</w:t>
      </w:r>
    </w:p>
    <w:p w14:paraId="3BB2BD21" w14:textId="093E8D38" w:rsidR="00347486" w:rsidRPr="00411653" w:rsidRDefault="00422714" w:rsidP="00422714">
      <w:pPr>
        <w:numPr>
          <w:ilvl w:val="0"/>
          <w:numId w:val="31"/>
        </w:numPr>
        <w:spacing w:after="0" w:line="240" w:lineRule="auto"/>
        <w:ind w:left="0" w:firstLine="270"/>
        <w:rPr>
          <w:rFonts w:ascii="Times New Roman" w:eastAsia="Calibri" w:hAnsi="Times New Roman" w:cs="Times New Roman"/>
          <w:bCs/>
          <w:sz w:val="24"/>
          <w:szCs w:val="24"/>
        </w:rPr>
      </w:pPr>
      <w:r>
        <w:rPr>
          <w:rFonts w:ascii="Times New Roman" w:eastAsia="Calibri" w:hAnsi="Times New Roman" w:cs="Times New Roman"/>
          <w:bCs/>
          <w:sz w:val="24"/>
          <w:szCs w:val="24"/>
        </w:rPr>
        <w:t xml:space="preserve"> </w:t>
      </w:r>
      <w:r w:rsidR="00347486" w:rsidRPr="00411653">
        <w:rPr>
          <w:rFonts w:ascii="Times New Roman" w:eastAsia="Calibri" w:hAnsi="Times New Roman" w:cs="Times New Roman"/>
          <w:bCs/>
          <w:sz w:val="24"/>
          <w:szCs w:val="24"/>
        </w:rPr>
        <w:t>Amounts held by a fantasy contest operator or licensed management company in fantasy contest player accounts, including pending withdrawals, but not including funds that have been withdrawn successfully by fantasy contest players.</w:t>
      </w:r>
    </w:p>
    <w:p w14:paraId="530E5D99" w14:textId="3FBC425C" w:rsidR="00347486" w:rsidRPr="00411653" w:rsidRDefault="00422714" w:rsidP="00422714">
      <w:pPr>
        <w:numPr>
          <w:ilvl w:val="0"/>
          <w:numId w:val="31"/>
        </w:numPr>
        <w:spacing w:after="0" w:line="240" w:lineRule="auto"/>
        <w:ind w:left="0" w:firstLine="270"/>
        <w:rPr>
          <w:rFonts w:ascii="Times New Roman" w:eastAsia="Calibri" w:hAnsi="Times New Roman" w:cs="Times New Roman"/>
          <w:bCs/>
          <w:sz w:val="24"/>
          <w:szCs w:val="24"/>
        </w:rPr>
      </w:pPr>
      <w:r>
        <w:rPr>
          <w:rFonts w:ascii="Times New Roman" w:eastAsia="Calibri" w:hAnsi="Times New Roman" w:cs="Times New Roman"/>
          <w:bCs/>
          <w:sz w:val="24"/>
          <w:szCs w:val="24"/>
        </w:rPr>
        <w:t xml:space="preserve"> </w:t>
      </w:r>
      <w:r w:rsidR="00347486" w:rsidRPr="00411653">
        <w:rPr>
          <w:rFonts w:ascii="Times New Roman" w:eastAsia="Calibri" w:hAnsi="Times New Roman" w:cs="Times New Roman"/>
          <w:bCs/>
          <w:sz w:val="24"/>
          <w:szCs w:val="24"/>
        </w:rPr>
        <w:t>Amounts accepted by a fantasy contest operator or licensed management company as entry fees for fantasy contests whose outcomes have not yet been determined.</w:t>
      </w:r>
    </w:p>
    <w:p w14:paraId="04B17045" w14:textId="544CF449" w:rsidR="00772B1B" w:rsidRPr="00411653" w:rsidRDefault="00AE6178" w:rsidP="00422714">
      <w:pPr>
        <w:numPr>
          <w:ilvl w:val="0"/>
          <w:numId w:val="31"/>
        </w:numPr>
        <w:spacing w:after="0" w:line="240" w:lineRule="auto"/>
        <w:ind w:left="0" w:firstLine="270"/>
        <w:rPr>
          <w:rFonts w:ascii="Times New Roman" w:eastAsia="Calibri" w:hAnsi="Times New Roman" w:cs="Times New Roman"/>
          <w:bCs/>
          <w:sz w:val="24"/>
          <w:szCs w:val="24"/>
        </w:rPr>
      </w:pPr>
      <w:r>
        <w:rPr>
          <w:rFonts w:ascii="Times New Roman" w:eastAsia="Calibri" w:hAnsi="Times New Roman" w:cs="Times New Roman"/>
          <w:bCs/>
          <w:sz w:val="24"/>
          <w:szCs w:val="24"/>
        </w:rPr>
        <w:t xml:space="preserve"> </w:t>
      </w:r>
      <w:r w:rsidR="00347486" w:rsidRPr="00411653">
        <w:rPr>
          <w:rFonts w:ascii="Times New Roman" w:eastAsia="Calibri" w:hAnsi="Times New Roman" w:cs="Times New Roman"/>
          <w:bCs/>
          <w:sz w:val="24"/>
          <w:szCs w:val="24"/>
        </w:rPr>
        <w:t>Amounts owed to fantasy contest players but not yet paid by a fantasy contest operator or licensed management company as prizes or awards through the period established by the fantasy contest operator or licensed management company for honoring winning fantasy contest entries.</w:t>
      </w:r>
    </w:p>
    <w:p w14:paraId="0B7086AD" w14:textId="5629A6B4" w:rsidR="00347486" w:rsidRPr="00411653" w:rsidRDefault="00482717" w:rsidP="00422714">
      <w:pPr>
        <w:numPr>
          <w:ilvl w:val="0"/>
          <w:numId w:val="31"/>
        </w:numPr>
        <w:spacing w:after="0" w:line="240" w:lineRule="auto"/>
        <w:ind w:left="0" w:firstLine="270"/>
        <w:rPr>
          <w:rFonts w:ascii="Times New Roman" w:eastAsia="Calibri" w:hAnsi="Times New Roman" w:cs="Times New Roman"/>
          <w:bCs/>
          <w:sz w:val="24"/>
          <w:szCs w:val="24"/>
        </w:rPr>
      </w:pPr>
      <w:r>
        <w:rPr>
          <w:rFonts w:ascii="Times New Roman" w:eastAsia="Calibri" w:hAnsi="Times New Roman" w:cs="Times New Roman"/>
          <w:sz w:val="24"/>
          <w:szCs w:val="24"/>
        </w:rPr>
        <w:t xml:space="preserve"> </w:t>
      </w:r>
      <w:r w:rsidR="00347486" w:rsidRPr="00411653">
        <w:rPr>
          <w:rFonts w:ascii="Times New Roman" w:eastAsia="Calibri" w:hAnsi="Times New Roman" w:cs="Times New Roman"/>
          <w:sz w:val="24"/>
          <w:szCs w:val="24"/>
        </w:rPr>
        <w:t>Fantasy contest player funds do not include amounts available to fantasy contest players for entry into fantasy contests that are not redeemable for cash.</w:t>
      </w:r>
    </w:p>
    <w:p w14:paraId="350070BA" w14:textId="68F14853" w:rsidR="00347486" w:rsidRPr="00411653" w:rsidRDefault="00347486" w:rsidP="00422714">
      <w:pPr>
        <w:numPr>
          <w:ilvl w:val="0"/>
          <w:numId w:val="1"/>
        </w:numPr>
        <w:tabs>
          <w:tab w:val="left" w:pos="180"/>
        </w:tabs>
        <w:spacing w:after="0" w:line="240" w:lineRule="auto"/>
        <w:ind w:left="0" w:firstLine="180"/>
        <w:rPr>
          <w:rFonts w:ascii="Times New Roman" w:hAnsi="Times New Roman" w:cs="Times New Roman"/>
          <w:sz w:val="24"/>
          <w:szCs w:val="24"/>
        </w:rPr>
      </w:pPr>
      <w:r w:rsidRPr="00411653">
        <w:rPr>
          <w:rFonts w:ascii="Times New Roman" w:hAnsi="Times New Roman" w:cs="Times New Roman"/>
          <w:sz w:val="24"/>
          <w:szCs w:val="24"/>
        </w:rPr>
        <w:t>“Fantasy contest player session” means the period of time that a fantasy contest player is logged on to a fantasy contest platform.</w:t>
      </w:r>
    </w:p>
    <w:p w14:paraId="099F6FA3" w14:textId="77777777" w:rsidR="008954EC" w:rsidRPr="00411653" w:rsidRDefault="008954EC" w:rsidP="00422714">
      <w:pPr>
        <w:numPr>
          <w:ilvl w:val="0"/>
          <w:numId w:val="1"/>
        </w:numPr>
        <w:tabs>
          <w:tab w:val="left" w:pos="180"/>
        </w:tabs>
        <w:spacing w:after="0" w:line="240" w:lineRule="auto"/>
        <w:ind w:left="0" w:firstLine="180"/>
        <w:rPr>
          <w:rFonts w:ascii="Times New Roman" w:hAnsi="Times New Roman" w:cs="Times New Roman"/>
          <w:sz w:val="24"/>
          <w:szCs w:val="24"/>
        </w:rPr>
      </w:pPr>
      <w:r w:rsidRPr="00411653">
        <w:rPr>
          <w:rFonts w:ascii="Times New Roman" w:hAnsi="Times New Roman" w:cs="Times New Roman"/>
          <w:sz w:val="24"/>
          <w:szCs w:val="24"/>
        </w:rPr>
        <w:t xml:space="preserve">"Geolocation" means the identification of the real-world geographic location of a fantasy contest player.  </w:t>
      </w:r>
    </w:p>
    <w:p w14:paraId="23658B58" w14:textId="26B963F6" w:rsidR="008954EC" w:rsidRPr="00411653" w:rsidRDefault="00422714" w:rsidP="00422714">
      <w:pPr>
        <w:numPr>
          <w:ilvl w:val="0"/>
          <w:numId w:val="1"/>
        </w:numPr>
        <w:tabs>
          <w:tab w:val="left" w:pos="180"/>
        </w:tabs>
        <w:spacing w:after="0" w:line="240" w:lineRule="auto"/>
        <w:ind w:left="0" w:firstLine="180"/>
        <w:rPr>
          <w:rFonts w:ascii="Times New Roman" w:hAnsi="Times New Roman" w:cs="Times New Roman"/>
          <w:sz w:val="24"/>
          <w:szCs w:val="24"/>
        </w:rPr>
      </w:pPr>
      <w:r>
        <w:rPr>
          <w:rFonts w:ascii="Times New Roman" w:hAnsi="Times New Roman" w:cs="Times New Roman"/>
          <w:sz w:val="24"/>
          <w:szCs w:val="24"/>
        </w:rPr>
        <w:lastRenderedPageBreak/>
        <w:t xml:space="preserve"> </w:t>
      </w:r>
      <w:r w:rsidR="008954EC" w:rsidRPr="00411653">
        <w:rPr>
          <w:rFonts w:ascii="Times New Roman" w:hAnsi="Times New Roman" w:cs="Times New Roman"/>
          <w:sz w:val="24"/>
          <w:szCs w:val="24"/>
        </w:rPr>
        <w:t>“In-</w:t>
      </w:r>
      <w:r w:rsidR="00FF0AEA" w:rsidRPr="00411653">
        <w:rPr>
          <w:rFonts w:ascii="Times New Roman" w:hAnsi="Times New Roman" w:cs="Times New Roman"/>
          <w:sz w:val="24"/>
          <w:szCs w:val="24"/>
        </w:rPr>
        <w:t>s</w:t>
      </w:r>
      <w:r w:rsidR="008954EC" w:rsidRPr="00411653">
        <w:rPr>
          <w:rFonts w:ascii="Times New Roman" w:hAnsi="Times New Roman" w:cs="Times New Roman"/>
          <w:sz w:val="24"/>
          <w:szCs w:val="24"/>
        </w:rPr>
        <w:t xml:space="preserve">tate participant" means a participant located in </w:t>
      </w:r>
      <w:r w:rsidR="00264B0E">
        <w:rPr>
          <w:rFonts w:ascii="Times New Roman" w:hAnsi="Times New Roman" w:cs="Times New Roman"/>
          <w:sz w:val="24"/>
          <w:szCs w:val="24"/>
        </w:rPr>
        <w:t>this state</w:t>
      </w:r>
      <w:r w:rsidR="008954EC" w:rsidRPr="00411653">
        <w:rPr>
          <w:rFonts w:ascii="Times New Roman" w:hAnsi="Times New Roman" w:cs="Times New Roman"/>
          <w:sz w:val="24"/>
          <w:szCs w:val="24"/>
        </w:rPr>
        <w:t xml:space="preserve"> at the time of paying an entry fee </w:t>
      </w:r>
      <w:r w:rsidR="00C04F1F" w:rsidRPr="00411653">
        <w:rPr>
          <w:rFonts w:ascii="Times New Roman" w:hAnsi="Times New Roman" w:cs="Times New Roman"/>
          <w:sz w:val="24"/>
          <w:szCs w:val="24"/>
        </w:rPr>
        <w:t xml:space="preserve">or otherwise </w:t>
      </w:r>
      <w:r w:rsidR="008954EC" w:rsidRPr="00411653">
        <w:rPr>
          <w:rFonts w:ascii="Times New Roman" w:hAnsi="Times New Roman" w:cs="Times New Roman"/>
          <w:sz w:val="24"/>
          <w:szCs w:val="24"/>
        </w:rPr>
        <w:t>enter</w:t>
      </w:r>
      <w:r w:rsidR="00C04F1F" w:rsidRPr="00411653">
        <w:rPr>
          <w:rFonts w:ascii="Times New Roman" w:hAnsi="Times New Roman" w:cs="Times New Roman"/>
          <w:sz w:val="24"/>
          <w:szCs w:val="24"/>
        </w:rPr>
        <w:t>ing</w:t>
      </w:r>
      <w:r w:rsidR="008954EC" w:rsidRPr="00411653">
        <w:rPr>
          <w:rFonts w:ascii="Times New Roman" w:hAnsi="Times New Roman" w:cs="Times New Roman"/>
          <w:sz w:val="24"/>
          <w:szCs w:val="24"/>
        </w:rPr>
        <w:t xml:space="preserve"> a fantasy contest.</w:t>
      </w:r>
    </w:p>
    <w:p w14:paraId="05236A49" w14:textId="313CA1C5" w:rsidR="00347486" w:rsidRPr="00411653" w:rsidRDefault="00422714" w:rsidP="00422714">
      <w:pPr>
        <w:numPr>
          <w:ilvl w:val="0"/>
          <w:numId w:val="1"/>
        </w:numPr>
        <w:tabs>
          <w:tab w:val="left" w:pos="180"/>
        </w:tabs>
        <w:spacing w:after="0" w:line="240" w:lineRule="auto"/>
        <w:ind w:left="0" w:firstLine="180"/>
        <w:rPr>
          <w:rFonts w:ascii="Times New Roman" w:hAnsi="Times New Roman" w:cs="Times New Roman"/>
          <w:sz w:val="24"/>
          <w:szCs w:val="24"/>
        </w:rPr>
      </w:pPr>
      <w:bookmarkStart w:id="3" w:name="_Hlk37159573"/>
      <w:r>
        <w:rPr>
          <w:rFonts w:ascii="Times New Roman" w:hAnsi="Times New Roman" w:cs="Times New Roman"/>
          <w:sz w:val="24"/>
          <w:szCs w:val="24"/>
        </w:rPr>
        <w:t xml:space="preserve"> </w:t>
      </w:r>
      <w:r w:rsidR="00347486" w:rsidRPr="00411653">
        <w:rPr>
          <w:rFonts w:ascii="Times New Roman" w:hAnsi="Times New Roman" w:cs="Times New Roman"/>
          <w:sz w:val="24"/>
          <w:szCs w:val="24"/>
        </w:rPr>
        <w:t xml:space="preserve">“Institutional investor” means a person that is any of the following: </w:t>
      </w:r>
    </w:p>
    <w:p w14:paraId="3AB1221A" w14:textId="77777777" w:rsidR="00347486" w:rsidRPr="00411653" w:rsidRDefault="00347486" w:rsidP="00422714">
      <w:pPr>
        <w:numPr>
          <w:ilvl w:val="1"/>
          <w:numId w:val="1"/>
        </w:numPr>
        <w:tabs>
          <w:tab w:val="left" w:pos="720"/>
        </w:tabs>
        <w:spacing w:after="0" w:line="240" w:lineRule="auto"/>
        <w:ind w:left="0" w:firstLine="270"/>
        <w:rPr>
          <w:rFonts w:ascii="Times New Roman" w:hAnsi="Times New Roman" w:cs="Times New Roman"/>
          <w:sz w:val="24"/>
          <w:szCs w:val="24"/>
        </w:rPr>
      </w:pPr>
      <w:r w:rsidRPr="00411653">
        <w:rPr>
          <w:rFonts w:ascii="Times New Roman" w:hAnsi="Times New Roman" w:cs="Times New Roman"/>
          <w:sz w:val="24"/>
          <w:szCs w:val="24"/>
        </w:rPr>
        <w:t>A retirement fund administered by a public agency for the exclusive benefit of federal, state, or local public employees.</w:t>
      </w:r>
    </w:p>
    <w:p w14:paraId="38760009" w14:textId="77777777" w:rsidR="00347486" w:rsidRPr="00411653" w:rsidRDefault="00347486" w:rsidP="00422714">
      <w:pPr>
        <w:numPr>
          <w:ilvl w:val="1"/>
          <w:numId w:val="1"/>
        </w:numPr>
        <w:tabs>
          <w:tab w:val="left" w:pos="720"/>
        </w:tabs>
        <w:spacing w:after="0" w:line="240" w:lineRule="auto"/>
        <w:ind w:left="0" w:firstLine="270"/>
        <w:rPr>
          <w:rFonts w:ascii="Times New Roman" w:hAnsi="Times New Roman" w:cs="Times New Roman"/>
          <w:sz w:val="24"/>
          <w:szCs w:val="24"/>
        </w:rPr>
      </w:pPr>
      <w:r w:rsidRPr="00411653">
        <w:rPr>
          <w:rFonts w:ascii="Times New Roman" w:hAnsi="Times New Roman" w:cs="Times New Roman"/>
          <w:sz w:val="24"/>
          <w:szCs w:val="24"/>
        </w:rPr>
        <w:t>An employee benefit plan or pension fund that is subject to the employee retirement income security act of 1974, Public Law 93-406.</w:t>
      </w:r>
    </w:p>
    <w:p w14:paraId="21EC22C7" w14:textId="77777777" w:rsidR="00347486" w:rsidRPr="00411653" w:rsidRDefault="00347486" w:rsidP="00422714">
      <w:pPr>
        <w:numPr>
          <w:ilvl w:val="1"/>
          <w:numId w:val="1"/>
        </w:numPr>
        <w:tabs>
          <w:tab w:val="left" w:pos="720"/>
        </w:tabs>
        <w:spacing w:after="0" w:line="240" w:lineRule="auto"/>
        <w:ind w:left="0" w:firstLine="270"/>
        <w:rPr>
          <w:rFonts w:ascii="Times New Roman" w:hAnsi="Times New Roman" w:cs="Times New Roman"/>
          <w:sz w:val="24"/>
          <w:szCs w:val="24"/>
        </w:rPr>
      </w:pPr>
      <w:r w:rsidRPr="00411653">
        <w:rPr>
          <w:rFonts w:ascii="Times New Roman" w:hAnsi="Times New Roman" w:cs="Times New Roman"/>
          <w:sz w:val="24"/>
          <w:szCs w:val="24"/>
        </w:rPr>
        <w:t>An investment company registered under the investment company act of 1940, 15 USC 80a-1 to 80a-64.</w:t>
      </w:r>
    </w:p>
    <w:p w14:paraId="7AFEE709" w14:textId="77777777" w:rsidR="00347486" w:rsidRPr="00411653" w:rsidRDefault="00347486" w:rsidP="00422714">
      <w:pPr>
        <w:numPr>
          <w:ilvl w:val="1"/>
          <w:numId w:val="1"/>
        </w:numPr>
        <w:tabs>
          <w:tab w:val="left" w:pos="720"/>
        </w:tabs>
        <w:spacing w:after="0" w:line="240" w:lineRule="auto"/>
        <w:ind w:left="0" w:firstLine="270"/>
        <w:rPr>
          <w:rFonts w:ascii="Times New Roman" w:hAnsi="Times New Roman" w:cs="Times New Roman"/>
          <w:sz w:val="24"/>
          <w:szCs w:val="24"/>
        </w:rPr>
      </w:pPr>
      <w:r w:rsidRPr="00411653">
        <w:rPr>
          <w:rFonts w:ascii="Times New Roman" w:hAnsi="Times New Roman" w:cs="Times New Roman"/>
          <w:sz w:val="24"/>
          <w:szCs w:val="24"/>
        </w:rPr>
        <w:t>A collective investment trust organized by a bank under 12 CFR part 9.</w:t>
      </w:r>
    </w:p>
    <w:p w14:paraId="1FF22DB2" w14:textId="77777777" w:rsidR="00347486" w:rsidRPr="00411653" w:rsidRDefault="00347486" w:rsidP="00422714">
      <w:pPr>
        <w:numPr>
          <w:ilvl w:val="1"/>
          <w:numId w:val="1"/>
        </w:numPr>
        <w:tabs>
          <w:tab w:val="left" w:pos="720"/>
        </w:tabs>
        <w:spacing w:after="0" w:line="240" w:lineRule="auto"/>
        <w:ind w:left="0" w:firstLine="270"/>
        <w:rPr>
          <w:rFonts w:ascii="Times New Roman" w:hAnsi="Times New Roman" w:cs="Times New Roman"/>
          <w:sz w:val="24"/>
          <w:szCs w:val="24"/>
        </w:rPr>
      </w:pPr>
      <w:r w:rsidRPr="00411653">
        <w:rPr>
          <w:rFonts w:ascii="Times New Roman" w:hAnsi="Times New Roman" w:cs="Times New Roman"/>
          <w:sz w:val="24"/>
          <w:szCs w:val="24"/>
        </w:rPr>
        <w:t>A closed end investment trust.</w:t>
      </w:r>
    </w:p>
    <w:p w14:paraId="28CFCF05" w14:textId="77777777" w:rsidR="00347486" w:rsidRPr="00411653" w:rsidRDefault="00347486" w:rsidP="00422714">
      <w:pPr>
        <w:numPr>
          <w:ilvl w:val="1"/>
          <w:numId w:val="1"/>
        </w:numPr>
        <w:tabs>
          <w:tab w:val="left" w:pos="720"/>
        </w:tabs>
        <w:spacing w:after="0" w:line="240" w:lineRule="auto"/>
        <w:ind w:left="0" w:firstLine="270"/>
        <w:rPr>
          <w:rFonts w:ascii="Times New Roman" w:hAnsi="Times New Roman" w:cs="Times New Roman"/>
          <w:sz w:val="24"/>
          <w:szCs w:val="24"/>
        </w:rPr>
      </w:pPr>
      <w:r w:rsidRPr="00411653">
        <w:rPr>
          <w:rFonts w:ascii="Times New Roman" w:hAnsi="Times New Roman" w:cs="Times New Roman"/>
          <w:sz w:val="24"/>
          <w:szCs w:val="24"/>
        </w:rPr>
        <w:t xml:space="preserve">A chartered or licensed life insurance company or property and casualty insurance company. </w:t>
      </w:r>
    </w:p>
    <w:p w14:paraId="4745C5FD" w14:textId="77777777" w:rsidR="00347486" w:rsidRPr="00411653" w:rsidRDefault="00347486" w:rsidP="00422714">
      <w:pPr>
        <w:numPr>
          <w:ilvl w:val="1"/>
          <w:numId w:val="1"/>
        </w:numPr>
        <w:tabs>
          <w:tab w:val="left" w:pos="720"/>
        </w:tabs>
        <w:spacing w:after="0" w:line="240" w:lineRule="auto"/>
        <w:ind w:left="0" w:firstLine="270"/>
        <w:rPr>
          <w:rFonts w:ascii="Times New Roman" w:hAnsi="Times New Roman" w:cs="Times New Roman"/>
          <w:sz w:val="24"/>
          <w:szCs w:val="24"/>
        </w:rPr>
      </w:pPr>
      <w:r w:rsidRPr="00411653">
        <w:rPr>
          <w:rFonts w:ascii="Times New Roman" w:hAnsi="Times New Roman" w:cs="Times New Roman"/>
          <w:sz w:val="24"/>
          <w:szCs w:val="24"/>
        </w:rPr>
        <w:t>A chartered or licensed financial institution.</w:t>
      </w:r>
    </w:p>
    <w:p w14:paraId="5AC94636" w14:textId="77777777" w:rsidR="00347486" w:rsidRPr="00411653" w:rsidRDefault="00347486" w:rsidP="00422714">
      <w:pPr>
        <w:numPr>
          <w:ilvl w:val="1"/>
          <w:numId w:val="1"/>
        </w:numPr>
        <w:tabs>
          <w:tab w:val="left" w:pos="720"/>
        </w:tabs>
        <w:spacing w:after="0" w:line="240" w:lineRule="auto"/>
        <w:ind w:left="0" w:firstLine="270"/>
        <w:rPr>
          <w:rFonts w:ascii="Times New Roman" w:hAnsi="Times New Roman" w:cs="Times New Roman"/>
          <w:sz w:val="24"/>
          <w:szCs w:val="24"/>
        </w:rPr>
      </w:pPr>
      <w:r w:rsidRPr="00411653">
        <w:rPr>
          <w:rFonts w:ascii="Times New Roman" w:hAnsi="Times New Roman" w:cs="Times New Roman"/>
          <w:sz w:val="24"/>
          <w:szCs w:val="24"/>
        </w:rPr>
        <w:t>An investment advisor registered under the investment advisers act of 1940, 15 USC 80b-1 to 80b-21.</w:t>
      </w:r>
    </w:p>
    <w:p w14:paraId="76977482" w14:textId="77777777" w:rsidR="00347486" w:rsidRPr="00411653" w:rsidRDefault="00347486" w:rsidP="00422714">
      <w:pPr>
        <w:numPr>
          <w:ilvl w:val="1"/>
          <w:numId w:val="1"/>
        </w:numPr>
        <w:tabs>
          <w:tab w:val="left" w:pos="720"/>
        </w:tabs>
        <w:spacing w:after="0" w:line="240" w:lineRule="auto"/>
        <w:ind w:left="0" w:firstLine="270"/>
        <w:rPr>
          <w:rFonts w:ascii="Times New Roman" w:hAnsi="Times New Roman" w:cs="Times New Roman"/>
          <w:sz w:val="24"/>
          <w:szCs w:val="24"/>
        </w:rPr>
      </w:pPr>
      <w:r w:rsidRPr="00411653">
        <w:rPr>
          <w:rFonts w:ascii="Times New Roman" w:hAnsi="Times New Roman" w:cs="Times New Roman"/>
          <w:sz w:val="24"/>
          <w:szCs w:val="24"/>
        </w:rPr>
        <w:t>Any other person that the board determines should be considered an institutional investor for reasons consistent with the act and these rules.</w:t>
      </w:r>
    </w:p>
    <w:p w14:paraId="2B5D98D6" w14:textId="70A3A370" w:rsidR="00347486" w:rsidRPr="00411653" w:rsidRDefault="00347486" w:rsidP="00422714">
      <w:pPr>
        <w:numPr>
          <w:ilvl w:val="0"/>
          <w:numId w:val="1"/>
        </w:numPr>
        <w:spacing w:after="0" w:line="240" w:lineRule="auto"/>
        <w:ind w:left="540"/>
        <w:rPr>
          <w:rFonts w:ascii="Times New Roman" w:hAnsi="Times New Roman" w:cs="Times New Roman"/>
          <w:sz w:val="24"/>
          <w:szCs w:val="24"/>
        </w:rPr>
      </w:pPr>
      <w:bookmarkStart w:id="4" w:name="_Hlk75434482"/>
      <w:r w:rsidRPr="00411653">
        <w:rPr>
          <w:rFonts w:ascii="Times New Roman" w:hAnsi="Times New Roman" w:cs="Times New Roman"/>
          <w:sz w:val="24"/>
          <w:szCs w:val="24"/>
        </w:rPr>
        <w:t>“Key person” means any of the following:</w:t>
      </w:r>
    </w:p>
    <w:p w14:paraId="0B87747C" w14:textId="5D3B0B36" w:rsidR="003B22B4" w:rsidRPr="00411653" w:rsidRDefault="003B22B4" w:rsidP="00422714">
      <w:pPr>
        <w:numPr>
          <w:ilvl w:val="0"/>
          <w:numId w:val="2"/>
        </w:numPr>
        <w:tabs>
          <w:tab w:val="left" w:pos="720"/>
        </w:tabs>
        <w:spacing w:after="0" w:line="240" w:lineRule="auto"/>
        <w:ind w:left="0" w:firstLine="270"/>
        <w:rPr>
          <w:rFonts w:ascii="Times New Roman" w:eastAsia="Times New Roman" w:hAnsi="Times New Roman" w:cs="Times New Roman"/>
          <w:sz w:val="24"/>
          <w:szCs w:val="24"/>
        </w:rPr>
      </w:pPr>
      <w:r w:rsidRPr="00411653">
        <w:rPr>
          <w:rFonts w:ascii="Times New Roman" w:eastAsia="Times New Roman" w:hAnsi="Times New Roman" w:cs="Times New Roman"/>
          <w:sz w:val="24"/>
          <w:szCs w:val="24"/>
        </w:rPr>
        <w:t>A</w:t>
      </w:r>
      <w:r w:rsidR="00D16685" w:rsidRPr="00411653">
        <w:rPr>
          <w:rFonts w:ascii="Times New Roman" w:eastAsia="Times New Roman" w:hAnsi="Times New Roman" w:cs="Times New Roman"/>
          <w:sz w:val="24"/>
          <w:szCs w:val="24"/>
        </w:rPr>
        <w:t xml:space="preserve">n individual </w:t>
      </w:r>
      <w:r w:rsidRPr="00411653">
        <w:rPr>
          <w:rFonts w:ascii="Times New Roman" w:eastAsia="Times New Roman" w:hAnsi="Times New Roman" w:cs="Times New Roman"/>
          <w:sz w:val="24"/>
          <w:szCs w:val="24"/>
        </w:rPr>
        <w:t xml:space="preserve">who holds a 5% or greater ownership interest in an applicant </w:t>
      </w:r>
      <w:r w:rsidR="0037611A" w:rsidRPr="00411653">
        <w:rPr>
          <w:rFonts w:ascii="Times New Roman" w:eastAsia="Times New Roman" w:hAnsi="Times New Roman" w:cs="Times New Roman"/>
          <w:sz w:val="24"/>
          <w:szCs w:val="24"/>
        </w:rPr>
        <w:t xml:space="preserve">or licensee </w:t>
      </w:r>
      <w:r w:rsidRPr="00411653">
        <w:rPr>
          <w:rFonts w:ascii="Times New Roman" w:eastAsia="Times New Roman" w:hAnsi="Times New Roman" w:cs="Times New Roman"/>
          <w:sz w:val="24"/>
          <w:szCs w:val="24"/>
        </w:rPr>
        <w:t>or in shares of an applicant</w:t>
      </w:r>
      <w:r w:rsidR="0037611A" w:rsidRPr="00411653">
        <w:rPr>
          <w:rFonts w:ascii="Times New Roman" w:eastAsia="Times New Roman" w:hAnsi="Times New Roman" w:cs="Times New Roman"/>
          <w:sz w:val="24"/>
          <w:szCs w:val="24"/>
        </w:rPr>
        <w:t xml:space="preserve"> or licensee</w:t>
      </w:r>
      <w:r w:rsidRPr="00411653">
        <w:rPr>
          <w:rFonts w:ascii="Times New Roman" w:eastAsia="Times New Roman" w:hAnsi="Times New Roman" w:cs="Times New Roman"/>
          <w:sz w:val="24"/>
          <w:szCs w:val="24"/>
        </w:rPr>
        <w:t>.</w:t>
      </w:r>
    </w:p>
    <w:p w14:paraId="0EA38B54" w14:textId="3D29F687" w:rsidR="00D16685" w:rsidRPr="00411653" w:rsidRDefault="00D16685" w:rsidP="00422714">
      <w:pPr>
        <w:numPr>
          <w:ilvl w:val="0"/>
          <w:numId w:val="2"/>
        </w:numPr>
        <w:tabs>
          <w:tab w:val="left" w:pos="720"/>
        </w:tabs>
        <w:spacing w:after="0" w:line="240" w:lineRule="auto"/>
        <w:ind w:left="0" w:firstLine="270"/>
        <w:rPr>
          <w:rFonts w:ascii="Times New Roman" w:eastAsia="Times New Roman" w:hAnsi="Times New Roman" w:cs="Times New Roman"/>
          <w:sz w:val="24"/>
          <w:szCs w:val="24"/>
        </w:rPr>
      </w:pPr>
      <w:r w:rsidRPr="00411653">
        <w:rPr>
          <w:rFonts w:ascii="Times New Roman" w:eastAsia="Times New Roman" w:hAnsi="Times New Roman" w:cs="Times New Roman"/>
          <w:sz w:val="24"/>
          <w:szCs w:val="24"/>
        </w:rPr>
        <w:t>An individual who holds voting rights with the power to vote 5% or more of the outstanding voting rights of an applicant or licensee.</w:t>
      </w:r>
    </w:p>
    <w:p w14:paraId="3C70B6BE" w14:textId="0DE36B2B" w:rsidR="003B22B4" w:rsidRPr="00411653" w:rsidRDefault="003B22B4" w:rsidP="00422714">
      <w:pPr>
        <w:numPr>
          <w:ilvl w:val="0"/>
          <w:numId w:val="2"/>
        </w:numPr>
        <w:tabs>
          <w:tab w:val="left" w:pos="720"/>
        </w:tabs>
        <w:spacing w:after="0" w:line="240" w:lineRule="auto"/>
        <w:ind w:left="0" w:firstLine="270"/>
        <w:rPr>
          <w:rFonts w:ascii="Times New Roman" w:eastAsia="Times New Roman" w:hAnsi="Times New Roman" w:cs="Times New Roman"/>
          <w:sz w:val="24"/>
          <w:szCs w:val="24"/>
        </w:rPr>
      </w:pPr>
      <w:r w:rsidRPr="00411653">
        <w:rPr>
          <w:rFonts w:ascii="Times New Roman" w:eastAsia="Times New Roman" w:hAnsi="Times New Roman" w:cs="Times New Roman"/>
          <w:sz w:val="24"/>
          <w:szCs w:val="24"/>
        </w:rPr>
        <w:t>A director of an applicant</w:t>
      </w:r>
      <w:r w:rsidR="0037611A" w:rsidRPr="00411653">
        <w:rPr>
          <w:rFonts w:ascii="Times New Roman" w:eastAsia="Times New Roman" w:hAnsi="Times New Roman" w:cs="Times New Roman"/>
          <w:sz w:val="24"/>
          <w:szCs w:val="24"/>
        </w:rPr>
        <w:t xml:space="preserve"> or licensee</w:t>
      </w:r>
      <w:r w:rsidRPr="00411653">
        <w:rPr>
          <w:rFonts w:ascii="Times New Roman" w:eastAsia="Times New Roman" w:hAnsi="Times New Roman" w:cs="Times New Roman"/>
          <w:sz w:val="24"/>
          <w:szCs w:val="24"/>
        </w:rPr>
        <w:t>.</w:t>
      </w:r>
    </w:p>
    <w:p w14:paraId="6001D66C" w14:textId="68930718" w:rsidR="003B22B4" w:rsidRPr="00411653" w:rsidRDefault="005B1076" w:rsidP="00422714">
      <w:pPr>
        <w:numPr>
          <w:ilvl w:val="0"/>
          <w:numId w:val="2"/>
        </w:numPr>
        <w:tabs>
          <w:tab w:val="left" w:pos="720"/>
        </w:tabs>
        <w:spacing w:after="0" w:line="240" w:lineRule="auto"/>
        <w:ind w:left="0" w:firstLine="270"/>
        <w:rPr>
          <w:rFonts w:ascii="Times New Roman" w:eastAsia="Times New Roman" w:hAnsi="Times New Roman" w:cs="Times New Roman"/>
          <w:sz w:val="24"/>
          <w:szCs w:val="24"/>
        </w:rPr>
      </w:pPr>
      <w:r w:rsidRPr="00411653">
        <w:rPr>
          <w:rFonts w:ascii="Times New Roman" w:eastAsia="Times New Roman" w:hAnsi="Times New Roman" w:cs="Times New Roman"/>
          <w:sz w:val="24"/>
          <w:szCs w:val="24"/>
        </w:rPr>
        <w:t xml:space="preserve">A managerial employee of an applicant </w:t>
      </w:r>
      <w:r w:rsidR="0037611A" w:rsidRPr="00411653">
        <w:rPr>
          <w:rFonts w:ascii="Times New Roman" w:eastAsia="Times New Roman" w:hAnsi="Times New Roman" w:cs="Times New Roman"/>
          <w:sz w:val="24"/>
          <w:szCs w:val="24"/>
        </w:rPr>
        <w:t xml:space="preserve">or licensee </w:t>
      </w:r>
      <w:r w:rsidRPr="00411653">
        <w:rPr>
          <w:rFonts w:ascii="Times New Roman" w:eastAsia="Times New Roman" w:hAnsi="Times New Roman" w:cs="Times New Roman"/>
          <w:sz w:val="24"/>
          <w:szCs w:val="24"/>
        </w:rPr>
        <w:t xml:space="preserve">who performs the function of </w:t>
      </w:r>
      <w:r w:rsidR="00B51557" w:rsidRPr="00411653">
        <w:rPr>
          <w:rFonts w:ascii="Times New Roman" w:eastAsia="Times New Roman" w:hAnsi="Times New Roman" w:cs="Times New Roman"/>
          <w:sz w:val="24"/>
          <w:szCs w:val="24"/>
        </w:rPr>
        <w:t>principal executive officer, principal operati</w:t>
      </w:r>
      <w:r w:rsidR="00997155" w:rsidRPr="00411653">
        <w:rPr>
          <w:rFonts w:ascii="Times New Roman" w:eastAsia="Times New Roman" w:hAnsi="Times New Roman" w:cs="Times New Roman"/>
          <w:sz w:val="24"/>
          <w:szCs w:val="24"/>
        </w:rPr>
        <w:t>ons</w:t>
      </w:r>
      <w:r w:rsidR="00B51557" w:rsidRPr="00411653">
        <w:rPr>
          <w:rFonts w:ascii="Times New Roman" w:eastAsia="Times New Roman" w:hAnsi="Times New Roman" w:cs="Times New Roman"/>
          <w:sz w:val="24"/>
          <w:szCs w:val="24"/>
        </w:rPr>
        <w:t xml:space="preserve"> officer, principal accounting officer, or an equivalent officer.</w:t>
      </w:r>
    </w:p>
    <w:p w14:paraId="2DF29A54" w14:textId="5EC204E7" w:rsidR="00997155" w:rsidRPr="00411653" w:rsidRDefault="00997155" w:rsidP="00422714">
      <w:pPr>
        <w:numPr>
          <w:ilvl w:val="0"/>
          <w:numId w:val="2"/>
        </w:numPr>
        <w:tabs>
          <w:tab w:val="left" w:pos="720"/>
        </w:tabs>
        <w:spacing w:after="0" w:line="240" w:lineRule="auto"/>
        <w:ind w:left="-90" w:firstLine="360"/>
        <w:rPr>
          <w:rFonts w:ascii="Times New Roman" w:eastAsia="Times New Roman" w:hAnsi="Times New Roman" w:cs="Times New Roman"/>
          <w:sz w:val="24"/>
          <w:szCs w:val="24"/>
        </w:rPr>
      </w:pPr>
      <w:r w:rsidRPr="00411653">
        <w:rPr>
          <w:rFonts w:ascii="Times New Roman" w:eastAsia="Times New Roman" w:hAnsi="Times New Roman" w:cs="Times New Roman"/>
          <w:sz w:val="24"/>
          <w:szCs w:val="24"/>
        </w:rPr>
        <w:t>An affiliate of an applicant</w:t>
      </w:r>
      <w:r w:rsidR="0037611A" w:rsidRPr="00411653">
        <w:rPr>
          <w:rFonts w:ascii="Times New Roman" w:eastAsia="Times New Roman" w:hAnsi="Times New Roman" w:cs="Times New Roman"/>
          <w:sz w:val="24"/>
          <w:szCs w:val="24"/>
        </w:rPr>
        <w:t xml:space="preserve"> or licensee</w:t>
      </w:r>
      <w:r w:rsidRPr="00411653">
        <w:rPr>
          <w:rFonts w:ascii="Times New Roman" w:eastAsia="Times New Roman" w:hAnsi="Times New Roman" w:cs="Times New Roman"/>
          <w:sz w:val="24"/>
          <w:szCs w:val="24"/>
        </w:rPr>
        <w:t>.</w:t>
      </w:r>
    </w:p>
    <w:p w14:paraId="4482ED3C" w14:textId="46A5B949" w:rsidR="00997155" w:rsidRPr="00411653" w:rsidRDefault="00997155" w:rsidP="00422714">
      <w:pPr>
        <w:numPr>
          <w:ilvl w:val="0"/>
          <w:numId w:val="2"/>
        </w:numPr>
        <w:tabs>
          <w:tab w:val="left" w:pos="720"/>
        </w:tabs>
        <w:spacing w:after="0" w:line="240" w:lineRule="auto"/>
        <w:ind w:left="-90" w:firstLine="360"/>
        <w:rPr>
          <w:rFonts w:ascii="Times New Roman" w:eastAsia="Times New Roman" w:hAnsi="Times New Roman" w:cs="Times New Roman"/>
          <w:sz w:val="24"/>
          <w:szCs w:val="24"/>
        </w:rPr>
      </w:pPr>
      <w:r w:rsidRPr="00411653">
        <w:rPr>
          <w:rFonts w:ascii="Times New Roman" w:eastAsia="Times New Roman" w:hAnsi="Times New Roman" w:cs="Times New Roman"/>
          <w:sz w:val="24"/>
          <w:szCs w:val="24"/>
        </w:rPr>
        <w:t xml:space="preserve">A </w:t>
      </w:r>
      <w:r w:rsidR="00EA1363" w:rsidRPr="00411653">
        <w:rPr>
          <w:rFonts w:ascii="Times New Roman" w:eastAsia="Times New Roman" w:hAnsi="Times New Roman" w:cs="Times New Roman"/>
          <w:sz w:val="24"/>
          <w:szCs w:val="24"/>
        </w:rPr>
        <w:t>director of an affiliate of an applicant</w:t>
      </w:r>
      <w:r w:rsidR="0037611A" w:rsidRPr="00411653">
        <w:rPr>
          <w:rFonts w:ascii="Times New Roman" w:eastAsia="Times New Roman" w:hAnsi="Times New Roman" w:cs="Times New Roman"/>
          <w:sz w:val="24"/>
          <w:szCs w:val="24"/>
        </w:rPr>
        <w:t xml:space="preserve"> or licensee</w:t>
      </w:r>
      <w:r w:rsidR="00EA1363" w:rsidRPr="00411653">
        <w:rPr>
          <w:rFonts w:ascii="Times New Roman" w:eastAsia="Times New Roman" w:hAnsi="Times New Roman" w:cs="Times New Roman"/>
          <w:sz w:val="24"/>
          <w:szCs w:val="24"/>
        </w:rPr>
        <w:t>.</w:t>
      </w:r>
    </w:p>
    <w:p w14:paraId="3D519C25" w14:textId="2E607CEF" w:rsidR="00EA1363" w:rsidRPr="00411653" w:rsidRDefault="00EA1363" w:rsidP="008E6117">
      <w:pPr>
        <w:numPr>
          <w:ilvl w:val="0"/>
          <w:numId w:val="2"/>
        </w:numPr>
        <w:tabs>
          <w:tab w:val="left" w:pos="720"/>
        </w:tabs>
        <w:spacing w:after="0" w:line="240" w:lineRule="auto"/>
        <w:ind w:left="0" w:firstLine="360"/>
        <w:rPr>
          <w:rFonts w:ascii="Times New Roman" w:eastAsia="Times New Roman" w:hAnsi="Times New Roman" w:cs="Times New Roman"/>
          <w:sz w:val="24"/>
          <w:szCs w:val="24"/>
        </w:rPr>
      </w:pPr>
      <w:r w:rsidRPr="00411653">
        <w:rPr>
          <w:rFonts w:ascii="Times New Roman" w:eastAsia="Times New Roman" w:hAnsi="Times New Roman" w:cs="Times New Roman"/>
          <w:sz w:val="24"/>
          <w:szCs w:val="24"/>
        </w:rPr>
        <w:t>A managerial employee of an affiliate of an applicant</w:t>
      </w:r>
      <w:r w:rsidR="0037611A" w:rsidRPr="00411653">
        <w:rPr>
          <w:rFonts w:ascii="Times New Roman" w:eastAsia="Times New Roman" w:hAnsi="Times New Roman" w:cs="Times New Roman"/>
          <w:sz w:val="24"/>
          <w:szCs w:val="24"/>
        </w:rPr>
        <w:t xml:space="preserve"> or licensee</w:t>
      </w:r>
      <w:r w:rsidRPr="00411653">
        <w:rPr>
          <w:rFonts w:ascii="Times New Roman" w:eastAsia="Times New Roman" w:hAnsi="Times New Roman" w:cs="Times New Roman"/>
          <w:sz w:val="24"/>
          <w:szCs w:val="24"/>
        </w:rPr>
        <w:t xml:space="preserve"> who performs the function of principal executive officer, principal operations officer, principal accounting officer, or an equivalent officer.</w:t>
      </w:r>
    </w:p>
    <w:bookmarkEnd w:id="3"/>
    <w:bookmarkEnd w:id="4"/>
    <w:p w14:paraId="6ADC1E83" w14:textId="60B45ABE" w:rsidR="00772B1B" w:rsidRPr="00411653" w:rsidRDefault="00772B1B" w:rsidP="008E6117">
      <w:pPr>
        <w:numPr>
          <w:ilvl w:val="0"/>
          <w:numId w:val="1"/>
        </w:numPr>
        <w:spacing w:after="0" w:line="240" w:lineRule="auto"/>
        <w:ind w:left="0" w:firstLine="270"/>
        <w:rPr>
          <w:rFonts w:ascii="Times New Roman" w:hAnsi="Times New Roman" w:cs="Times New Roman"/>
          <w:sz w:val="24"/>
          <w:szCs w:val="24"/>
        </w:rPr>
      </w:pPr>
      <w:r w:rsidRPr="00411653">
        <w:rPr>
          <w:rFonts w:ascii="Times New Roman" w:hAnsi="Times New Roman" w:cs="Times New Roman"/>
          <w:sz w:val="24"/>
          <w:szCs w:val="24"/>
        </w:rPr>
        <w:t xml:space="preserve">“Licensed management company” means a management company </w:t>
      </w:r>
      <w:r w:rsidR="005C1E7C" w:rsidRPr="00411653">
        <w:rPr>
          <w:rFonts w:ascii="Times New Roman" w:hAnsi="Times New Roman" w:cs="Times New Roman"/>
          <w:sz w:val="24"/>
          <w:szCs w:val="24"/>
        </w:rPr>
        <w:t xml:space="preserve">that is </w:t>
      </w:r>
      <w:r w:rsidRPr="00411653">
        <w:rPr>
          <w:rFonts w:ascii="Times New Roman" w:hAnsi="Times New Roman" w:cs="Times New Roman"/>
          <w:sz w:val="24"/>
          <w:szCs w:val="24"/>
        </w:rPr>
        <w:t xml:space="preserve">licensed by the board </w:t>
      </w:r>
      <w:r w:rsidR="005C1E7C" w:rsidRPr="00411653">
        <w:rPr>
          <w:rFonts w:ascii="Times New Roman" w:hAnsi="Times New Roman" w:cs="Times New Roman"/>
          <w:sz w:val="24"/>
          <w:szCs w:val="24"/>
        </w:rPr>
        <w:t>under the act and these rules.</w:t>
      </w:r>
    </w:p>
    <w:p w14:paraId="682AB6C7" w14:textId="34A24FA7" w:rsidR="00347486" w:rsidRPr="00411653" w:rsidRDefault="00347486" w:rsidP="008E6117">
      <w:pPr>
        <w:numPr>
          <w:ilvl w:val="0"/>
          <w:numId w:val="1"/>
        </w:numPr>
        <w:spacing w:after="0" w:line="240" w:lineRule="auto"/>
        <w:ind w:left="0" w:firstLine="270"/>
        <w:rPr>
          <w:rFonts w:ascii="Times New Roman" w:hAnsi="Times New Roman" w:cs="Times New Roman"/>
          <w:sz w:val="24"/>
          <w:szCs w:val="24"/>
        </w:rPr>
      </w:pPr>
      <w:r w:rsidRPr="00411653">
        <w:rPr>
          <w:rFonts w:ascii="Times New Roman" w:hAnsi="Times New Roman" w:cs="Times New Roman"/>
          <w:sz w:val="24"/>
          <w:szCs w:val="24"/>
        </w:rPr>
        <w:t xml:space="preserve">“Licensee” means a person </w:t>
      </w:r>
      <w:r w:rsidR="0071222E">
        <w:rPr>
          <w:rFonts w:ascii="Times New Roman" w:hAnsi="Times New Roman" w:cs="Times New Roman"/>
          <w:sz w:val="24"/>
          <w:szCs w:val="24"/>
        </w:rPr>
        <w:t xml:space="preserve">that </w:t>
      </w:r>
      <w:r w:rsidRPr="00411653">
        <w:rPr>
          <w:rFonts w:ascii="Times New Roman" w:hAnsi="Times New Roman" w:cs="Times New Roman"/>
          <w:sz w:val="24"/>
          <w:szCs w:val="24"/>
        </w:rPr>
        <w:t xml:space="preserve">holds a </w:t>
      </w:r>
      <w:r w:rsidR="00E46CC1" w:rsidRPr="00411653">
        <w:rPr>
          <w:rFonts w:ascii="Times New Roman" w:hAnsi="Times New Roman" w:cs="Times New Roman"/>
          <w:sz w:val="24"/>
          <w:szCs w:val="24"/>
        </w:rPr>
        <w:t xml:space="preserve">fantasy contest operator </w:t>
      </w:r>
      <w:r w:rsidRPr="00411653">
        <w:rPr>
          <w:rFonts w:ascii="Times New Roman" w:hAnsi="Times New Roman" w:cs="Times New Roman"/>
          <w:sz w:val="24"/>
          <w:szCs w:val="24"/>
        </w:rPr>
        <w:t xml:space="preserve">license </w:t>
      </w:r>
      <w:r w:rsidR="00E46CC1" w:rsidRPr="00411653">
        <w:rPr>
          <w:rFonts w:ascii="Times New Roman" w:hAnsi="Times New Roman" w:cs="Times New Roman"/>
          <w:sz w:val="24"/>
          <w:szCs w:val="24"/>
        </w:rPr>
        <w:t xml:space="preserve">or management company license </w:t>
      </w:r>
      <w:r w:rsidRPr="00411653">
        <w:rPr>
          <w:rFonts w:ascii="Times New Roman" w:hAnsi="Times New Roman" w:cs="Times New Roman"/>
          <w:sz w:val="24"/>
          <w:szCs w:val="24"/>
        </w:rPr>
        <w:t>under the act and these rules.</w:t>
      </w:r>
      <w:r w:rsidR="00E46CC1" w:rsidRPr="00411653">
        <w:rPr>
          <w:rFonts w:ascii="Times New Roman" w:hAnsi="Times New Roman" w:cs="Times New Roman"/>
          <w:sz w:val="24"/>
          <w:szCs w:val="24"/>
        </w:rPr>
        <w:t xml:space="preserve">  Licensee does not include a fantasy contest operator </w:t>
      </w:r>
      <w:r w:rsidR="0071222E">
        <w:rPr>
          <w:rFonts w:ascii="Times New Roman" w:hAnsi="Times New Roman" w:cs="Times New Roman"/>
          <w:sz w:val="24"/>
          <w:szCs w:val="24"/>
        </w:rPr>
        <w:t xml:space="preserve">that </w:t>
      </w:r>
      <w:r w:rsidR="00E46CC1" w:rsidRPr="00411653">
        <w:rPr>
          <w:rFonts w:ascii="Times New Roman" w:hAnsi="Times New Roman" w:cs="Times New Roman"/>
          <w:sz w:val="24"/>
          <w:szCs w:val="24"/>
        </w:rPr>
        <w:t>is exempt from licensure pursuant to section 3</w:t>
      </w:r>
      <w:r w:rsidR="002F45E0" w:rsidRPr="00411653">
        <w:rPr>
          <w:rFonts w:ascii="Times New Roman" w:hAnsi="Times New Roman" w:cs="Times New Roman"/>
          <w:sz w:val="24"/>
          <w:szCs w:val="24"/>
        </w:rPr>
        <w:t>(</w:t>
      </w:r>
      <w:r w:rsidR="00E46CC1" w:rsidRPr="00411653">
        <w:rPr>
          <w:rFonts w:ascii="Times New Roman" w:hAnsi="Times New Roman" w:cs="Times New Roman"/>
          <w:sz w:val="24"/>
          <w:szCs w:val="24"/>
        </w:rPr>
        <w:t xml:space="preserve">4) of the act, MCL </w:t>
      </w:r>
      <w:r w:rsidR="002F45E0" w:rsidRPr="00411653">
        <w:rPr>
          <w:rFonts w:ascii="Times New Roman" w:hAnsi="Times New Roman" w:cs="Times New Roman"/>
          <w:sz w:val="24"/>
          <w:szCs w:val="24"/>
        </w:rPr>
        <w:t>432</w:t>
      </w:r>
      <w:r w:rsidR="00E46CC1" w:rsidRPr="00411653">
        <w:rPr>
          <w:rFonts w:ascii="Times New Roman" w:hAnsi="Times New Roman" w:cs="Times New Roman"/>
          <w:sz w:val="24"/>
          <w:szCs w:val="24"/>
        </w:rPr>
        <w:t>.503.</w:t>
      </w:r>
    </w:p>
    <w:p w14:paraId="49EF22EC" w14:textId="416D47E6" w:rsidR="00772B1B" w:rsidRPr="00411653" w:rsidRDefault="00772B1B" w:rsidP="008E6117">
      <w:pPr>
        <w:numPr>
          <w:ilvl w:val="0"/>
          <w:numId w:val="1"/>
        </w:numPr>
        <w:spacing w:after="0" w:line="240" w:lineRule="auto"/>
        <w:ind w:left="0" w:firstLine="270"/>
        <w:rPr>
          <w:rFonts w:ascii="Times New Roman" w:hAnsi="Times New Roman" w:cs="Times New Roman"/>
          <w:sz w:val="24"/>
          <w:szCs w:val="24"/>
        </w:rPr>
      </w:pPr>
      <w:r w:rsidRPr="00411653">
        <w:rPr>
          <w:rFonts w:ascii="Times New Roman" w:hAnsi="Times New Roman" w:cs="Times New Roman"/>
          <w:sz w:val="24"/>
          <w:szCs w:val="24"/>
        </w:rPr>
        <w:t xml:space="preserve">“Management company license” means a license issued by the board to a person to manage the day-to-day fantasy contest operations </w:t>
      </w:r>
      <w:r w:rsidR="005C1E7C" w:rsidRPr="00411653">
        <w:rPr>
          <w:rFonts w:ascii="Times New Roman" w:hAnsi="Times New Roman" w:cs="Times New Roman"/>
          <w:sz w:val="24"/>
          <w:szCs w:val="24"/>
        </w:rPr>
        <w:t>of a fantasy contest operator.</w:t>
      </w:r>
    </w:p>
    <w:p w14:paraId="49B2DD8A" w14:textId="202CCCFA" w:rsidR="00347486" w:rsidRPr="00411653" w:rsidRDefault="008D40E7" w:rsidP="008E6117">
      <w:pPr>
        <w:numPr>
          <w:ilvl w:val="0"/>
          <w:numId w:val="1"/>
        </w:numPr>
        <w:tabs>
          <w:tab w:val="left" w:pos="450"/>
        </w:tabs>
        <w:spacing w:after="0" w:line="240" w:lineRule="auto"/>
        <w:ind w:left="0" w:firstLine="270"/>
        <w:rPr>
          <w:rFonts w:ascii="Times New Roman" w:hAnsi="Times New Roman" w:cs="Times New Roman"/>
          <w:sz w:val="24"/>
          <w:szCs w:val="24"/>
        </w:rPr>
      </w:pPr>
      <w:r>
        <w:rPr>
          <w:rFonts w:ascii="Times New Roman" w:hAnsi="Times New Roman" w:cs="Times New Roman"/>
          <w:sz w:val="24"/>
          <w:szCs w:val="24"/>
        </w:rPr>
        <w:t xml:space="preserve"> </w:t>
      </w:r>
      <w:r w:rsidR="00347486" w:rsidRPr="00411653">
        <w:rPr>
          <w:rFonts w:ascii="Times New Roman" w:hAnsi="Times New Roman" w:cs="Times New Roman"/>
          <w:sz w:val="24"/>
          <w:szCs w:val="24"/>
        </w:rPr>
        <w:t xml:space="preserve">“Member” means a board member of the Michigan gaming control board appointed under the Michigan Gaming Control and Revenue Act, 1996 IL 1, MCL </w:t>
      </w:r>
      <w:r w:rsidR="002F45E0" w:rsidRPr="00411653">
        <w:rPr>
          <w:rFonts w:ascii="Times New Roman" w:hAnsi="Times New Roman" w:cs="Times New Roman"/>
          <w:sz w:val="24"/>
          <w:szCs w:val="24"/>
        </w:rPr>
        <w:t>432</w:t>
      </w:r>
      <w:r w:rsidR="00347486" w:rsidRPr="00411653">
        <w:rPr>
          <w:rFonts w:ascii="Times New Roman" w:hAnsi="Times New Roman" w:cs="Times New Roman"/>
          <w:sz w:val="24"/>
          <w:szCs w:val="24"/>
        </w:rPr>
        <w:t xml:space="preserve">.201 to </w:t>
      </w:r>
      <w:r w:rsidR="002F45E0" w:rsidRPr="00411653">
        <w:rPr>
          <w:rFonts w:ascii="Times New Roman" w:hAnsi="Times New Roman" w:cs="Times New Roman"/>
          <w:sz w:val="24"/>
          <w:szCs w:val="24"/>
        </w:rPr>
        <w:t>432</w:t>
      </w:r>
      <w:r w:rsidR="00347486" w:rsidRPr="00411653">
        <w:rPr>
          <w:rFonts w:ascii="Times New Roman" w:hAnsi="Times New Roman" w:cs="Times New Roman"/>
          <w:sz w:val="24"/>
          <w:szCs w:val="24"/>
        </w:rPr>
        <w:t>.226.</w:t>
      </w:r>
    </w:p>
    <w:p w14:paraId="010E35FF" w14:textId="3D617C07" w:rsidR="00511685" w:rsidRPr="00411653" w:rsidRDefault="00511685" w:rsidP="008E6117">
      <w:pPr>
        <w:numPr>
          <w:ilvl w:val="0"/>
          <w:numId w:val="1"/>
        </w:numPr>
        <w:tabs>
          <w:tab w:val="left" w:pos="450"/>
        </w:tabs>
        <w:spacing w:after="0" w:line="240" w:lineRule="auto"/>
        <w:ind w:left="810" w:hanging="540"/>
        <w:rPr>
          <w:rFonts w:ascii="Times New Roman" w:hAnsi="Times New Roman" w:cs="Times New Roman"/>
          <w:sz w:val="24"/>
          <w:szCs w:val="24"/>
        </w:rPr>
      </w:pPr>
      <w:r w:rsidRPr="00411653">
        <w:rPr>
          <w:rFonts w:ascii="Times New Roman" w:hAnsi="Times New Roman" w:cs="Times New Roman"/>
          <w:sz w:val="24"/>
          <w:szCs w:val="24"/>
        </w:rPr>
        <w:t>“Official” means any individual who officiates an athletic event and is responsible for enforcing the rules of the athletic event, including, but not limited to, a referee, umpire, or judge.</w:t>
      </w:r>
    </w:p>
    <w:p w14:paraId="19E9D208" w14:textId="15F055A6" w:rsidR="003F4B9C" w:rsidRPr="00411653" w:rsidRDefault="000D488A" w:rsidP="008E6117">
      <w:pPr>
        <w:numPr>
          <w:ilvl w:val="0"/>
          <w:numId w:val="1"/>
        </w:numPr>
        <w:spacing w:after="0" w:line="240" w:lineRule="auto"/>
        <w:ind w:left="0" w:firstLine="270"/>
        <w:rPr>
          <w:rFonts w:ascii="Times New Roman" w:hAnsi="Times New Roman" w:cs="Times New Roman"/>
          <w:sz w:val="24"/>
          <w:szCs w:val="24"/>
        </w:rPr>
      </w:pPr>
      <w:r>
        <w:rPr>
          <w:rFonts w:ascii="Times New Roman" w:hAnsi="Times New Roman" w:cs="Times New Roman"/>
          <w:sz w:val="24"/>
          <w:szCs w:val="24"/>
        </w:rPr>
        <w:lastRenderedPageBreak/>
        <w:t xml:space="preserve"> </w:t>
      </w:r>
      <w:r w:rsidR="003F4B9C" w:rsidRPr="00411653">
        <w:rPr>
          <w:rFonts w:ascii="Times New Roman" w:hAnsi="Times New Roman" w:cs="Times New Roman"/>
          <w:sz w:val="24"/>
          <w:szCs w:val="24"/>
        </w:rPr>
        <w:t>“Prohibited athletic event” means any of the following:</w:t>
      </w:r>
    </w:p>
    <w:p w14:paraId="2FF0F8CC" w14:textId="2F006359" w:rsidR="003F4B9C" w:rsidRPr="00411653" w:rsidRDefault="003F4B9C" w:rsidP="008E6117">
      <w:pPr>
        <w:numPr>
          <w:ilvl w:val="1"/>
          <w:numId w:val="1"/>
        </w:numPr>
        <w:spacing w:after="0" w:line="240" w:lineRule="auto"/>
        <w:ind w:left="90" w:firstLine="270"/>
        <w:rPr>
          <w:rFonts w:ascii="Times New Roman" w:hAnsi="Times New Roman" w:cs="Times New Roman"/>
          <w:sz w:val="24"/>
          <w:szCs w:val="24"/>
        </w:rPr>
      </w:pPr>
      <w:r w:rsidRPr="00411653">
        <w:rPr>
          <w:rFonts w:ascii="Times New Roman" w:hAnsi="Times New Roman" w:cs="Times New Roman"/>
          <w:sz w:val="24"/>
          <w:szCs w:val="24"/>
        </w:rPr>
        <w:t>Any event that is not a real-world professional, collegiate, or nationally recognized sports game, contest, or competition.</w:t>
      </w:r>
    </w:p>
    <w:p w14:paraId="025D4C9C" w14:textId="2D09946F" w:rsidR="003F4B9C" w:rsidRPr="00411653" w:rsidRDefault="003F4B9C" w:rsidP="008E6117">
      <w:pPr>
        <w:numPr>
          <w:ilvl w:val="1"/>
          <w:numId w:val="1"/>
        </w:numPr>
        <w:spacing w:after="0" w:line="240" w:lineRule="auto"/>
        <w:ind w:left="90" w:firstLine="270"/>
        <w:rPr>
          <w:rFonts w:ascii="Times New Roman" w:hAnsi="Times New Roman" w:cs="Times New Roman"/>
          <w:sz w:val="24"/>
          <w:szCs w:val="24"/>
        </w:rPr>
      </w:pPr>
      <w:r w:rsidRPr="00411653">
        <w:rPr>
          <w:rFonts w:ascii="Times New Roman" w:hAnsi="Times New Roman" w:cs="Times New Roman"/>
          <w:sz w:val="24"/>
          <w:szCs w:val="24"/>
        </w:rPr>
        <w:t>Any event that is or involves any of the following:</w:t>
      </w:r>
    </w:p>
    <w:p w14:paraId="4A856CCC" w14:textId="7005426D" w:rsidR="003F4B9C" w:rsidRPr="00411653" w:rsidRDefault="003F4B9C" w:rsidP="008E6117">
      <w:pPr>
        <w:numPr>
          <w:ilvl w:val="2"/>
          <w:numId w:val="1"/>
        </w:numPr>
        <w:tabs>
          <w:tab w:val="left" w:pos="900"/>
        </w:tabs>
        <w:spacing w:after="0" w:line="240" w:lineRule="auto"/>
        <w:ind w:left="90" w:firstLine="450"/>
        <w:rPr>
          <w:rFonts w:ascii="Times New Roman" w:hAnsi="Times New Roman" w:cs="Times New Roman"/>
          <w:sz w:val="24"/>
          <w:szCs w:val="24"/>
        </w:rPr>
      </w:pPr>
      <w:r w:rsidRPr="00411653">
        <w:rPr>
          <w:rFonts w:ascii="Times New Roman" w:hAnsi="Times New Roman" w:cs="Times New Roman"/>
          <w:sz w:val="24"/>
          <w:szCs w:val="24"/>
        </w:rPr>
        <w:t>A high school or youth sporting event.</w:t>
      </w:r>
    </w:p>
    <w:p w14:paraId="7BAB9AE8" w14:textId="16DF418A" w:rsidR="003F4B9C" w:rsidRPr="00411653" w:rsidRDefault="003F4B9C" w:rsidP="008E6117">
      <w:pPr>
        <w:numPr>
          <w:ilvl w:val="2"/>
          <w:numId w:val="1"/>
        </w:numPr>
        <w:tabs>
          <w:tab w:val="left" w:pos="900"/>
        </w:tabs>
        <w:spacing w:after="0" w:line="240" w:lineRule="auto"/>
        <w:ind w:left="90" w:firstLine="450"/>
        <w:rPr>
          <w:rFonts w:ascii="Times New Roman" w:hAnsi="Times New Roman" w:cs="Times New Roman"/>
          <w:sz w:val="24"/>
          <w:szCs w:val="24"/>
        </w:rPr>
      </w:pPr>
      <w:r w:rsidRPr="00411653">
        <w:rPr>
          <w:rFonts w:ascii="Times New Roman" w:hAnsi="Times New Roman" w:cs="Times New Roman"/>
          <w:sz w:val="24"/>
          <w:szCs w:val="24"/>
        </w:rPr>
        <w:t>A randomized or historical event.</w:t>
      </w:r>
    </w:p>
    <w:p w14:paraId="0DE2104C" w14:textId="39DE52DB" w:rsidR="003F4B9C" w:rsidRPr="00411653" w:rsidRDefault="003F4B9C" w:rsidP="008E6117">
      <w:pPr>
        <w:numPr>
          <w:ilvl w:val="2"/>
          <w:numId w:val="1"/>
        </w:numPr>
        <w:tabs>
          <w:tab w:val="left" w:pos="900"/>
        </w:tabs>
        <w:spacing w:after="0" w:line="240" w:lineRule="auto"/>
        <w:ind w:left="90" w:firstLine="450"/>
        <w:rPr>
          <w:rFonts w:ascii="Times New Roman" w:hAnsi="Times New Roman" w:cs="Times New Roman"/>
          <w:sz w:val="24"/>
          <w:szCs w:val="24"/>
        </w:rPr>
      </w:pPr>
      <w:r w:rsidRPr="00411653">
        <w:rPr>
          <w:rFonts w:ascii="Times New Roman" w:hAnsi="Times New Roman" w:cs="Times New Roman"/>
          <w:sz w:val="24"/>
          <w:szCs w:val="24"/>
        </w:rPr>
        <w:t>A racing event involving animals.</w:t>
      </w:r>
    </w:p>
    <w:p w14:paraId="50EA3FD0" w14:textId="77777777" w:rsidR="003F4B9C" w:rsidRPr="00411653" w:rsidRDefault="003F4B9C" w:rsidP="008E6117">
      <w:pPr>
        <w:numPr>
          <w:ilvl w:val="2"/>
          <w:numId w:val="1"/>
        </w:numPr>
        <w:tabs>
          <w:tab w:val="left" w:pos="900"/>
        </w:tabs>
        <w:spacing w:after="0" w:line="240" w:lineRule="auto"/>
        <w:ind w:left="90" w:firstLine="450"/>
        <w:rPr>
          <w:rFonts w:ascii="Times New Roman" w:hAnsi="Times New Roman" w:cs="Times New Roman"/>
          <w:sz w:val="24"/>
          <w:szCs w:val="24"/>
        </w:rPr>
      </w:pPr>
      <w:r w:rsidRPr="00411653">
        <w:rPr>
          <w:rFonts w:ascii="Times New Roman" w:hAnsi="Times New Roman" w:cs="Times New Roman"/>
          <w:sz w:val="24"/>
          <w:szCs w:val="24"/>
        </w:rPr>
        <w:t>A game or contest ordinarily offered by a horse track or casino for money, credit, or any representative of value, including any races, games, or contests involving horses or that are played with cards or dice.</w:t>
      </w:r>
    </w:p>
    <w:p w14:paraId="459EF0B8" w14:textId="22042991" w:rsidR="003F4B9C" w:rsidRPr="00411653" w:rsidRDefault="003F4B9C" w:rsidP="008E6117">
      <w:pPr>
        <w:numPr>
          <w:ilvl w:val="2"/>
          <w:numId w:val="1"/>
        </w:numPr>
        <w:tabs>
          <w:tab w:val="left" w:pos="900"/>
        </w:tabs>
        <w:spacing w:after="0" w:line="240" w:lineRule="auto"/>
        <w:ind w:left="90" w:firstLine="450"/>
        <w:rPr>
          <w:rFonts w:ascii="Times New Roman" w:hAnsi="Times New Roman" w:cs="Times New Roman"/>
          <w:sz w:val="24"/>
          <w:szCs w:val="24"/>
        </w:rPr>
      </w:pPr>
      <w:r w:rsidRPr="00411653">
        <w:rPr>
          <w:rFonts w:ascii="Times New Roman" w:hAnsi="Times New Roman" w:cs="Times New Roman"/>
          <w:sz w:val="24"/>
          <w:szCs w:val="24"/>
        </w:rPr>
        <w:t>A slot machine or other mechanical, electromechanical, or electronic device, equipment, or machine, including computers and other cashless wagering systems.</w:t>
      </w:r>
    </w:p>
    <w:p w14:paraId="7D859ABB" w14:textId="12E09501" w:rsidR="003F4B9C" w:rsidRPr="00411653" w:rsidRDefault="003F4B9C" w:rsidP="008E6117">
      <w:pPr>
        <w:numPr>
          <w:ilvl w:val="2"/>
          <w:numId w:val="1"/>
        </w:numPr>
        <w:tabs>
          <w:tab w:val="left" w:pos="900"/>
        </w:tabs>
        <w:spacing w:after="0" w:line="240" w:lineRule="auto"/>
        <w:ind w:left="90" w:firstLine="450"/>
        <w:rPr>
          <w:rFonts w:ascii="Times New Roman" w:hAnsi="Times New Roman" w:cs="Times New Roman"/>
          <w:sz w:val="24"/>
          <w:szCs w:val="24"/>
        </w:rPr>
      </w:pPr>
      <w:r w:rsidRPr="00411653">
        <w:rPr>
          <w:rFonts w:ascii="Times New Roman" w:hAnsi="Times New Roman" w:cs="Times New Roman"/>
          <w:sz w:val="24"/>
          <w:szCs w:val="24"/>
        </w:rPr>
        <w:t xml:space="preserve">Poker, blackjack, faro, monte, keno, bingo, fan tan, twenty one, seven and a half, Klondike, craps, chuck a luck, Chinese chuck a luck, Wheel of Fortune, Chemin de Fer, Baccarat, Pai </w:t>
      </w:r>
      <w:proofErr w:type="spellStart"/>
      <w:r w:rsidRPr="00411653">
        <w:rPr>
          <w:rFonts w:ascii="Times New Roman" w:hAnsi="Times New Roman" w:cs="Times New Roman"/>
          <w:sz w:val="24"/>
          <w:szCs w:val="24"/>
        </w:rPr>
        <w:t>Gow</w:t>
      </w:r>
      <w:proofErr w:type="spellEnd"/>
      <w:r w:rsidRPr="00411653">
        <w:rPr>
          <w:rFonts w:ascii="Times New Roman" w:hAnsi="Times New Roman" w:cs="Times New Roman"/>
          <w:sz w:val="24"/>
          <w:szCs w:val="24"/>
        </w:rPr>
        <w:t xml:space="preserve">, Beat the Banker, </w:t>
      </w:r>
      <w:proofErr w:type="spellStart"/>
      <w:r w:rsidRPr="00411653">
        <w:rPr>
          <w:rFonts w:ascii="Times New Roman" w:hAnsi="Times New Roman" w:cs="Times New Roman"/>
          <w:sz w:val="24"/>
          <w:szCs w:val="24"/>
        </w:rPr>
        <w:t>Panguingui</w:t>
      </w:r>
      <w:proofErr w:type="spellEnd"/>
      <w:r w:rsidRPr="00411653">
        <w:rPr>
          <w:rFonts w:ascii="Times New Roman" w:hAnsi="Times New Roman" w:cs="Times New Roman"/>
          <w:sz w:val="24"/>
          <w:szCs w:val="24"/>
        </w:rPr>
        <w:t>, roulette, or other banking or percentage games.</w:t>
      </w:r>
    </w:p>
    <w:p w14:paraId="211D78D9" w14:textId="03E41A15" w:rsidR="003F4B9C" w:rsidRPr="00411653" w:rsidRDefault="003F4B9C" w:rsidP="008E6117">
      <w:pPr>
        <w:numPr>
          <w:ilvl w:val="2"/>
          <w:numId w:val="1"/>
        </w:numPr>
        <w:tabs>
          <w:tab w:val="left" w:pos="900"/>
        </w:tabs>
        <w:spacing w:after="0" w:line="240" w:lineRule="auto"/>
        <w:ind w:left="90" w:firstLine="450"/>
        <w:rPr>
          <w:rFonts w:ascii="Times New Roman" w:hAnsi="Times New Roman" w:cs="Times New Roman"/>
          <w:sz w:val="24"/>
          <w:szCs w:val="24"/>
        </w:rPr>
      </w:pPr>
      <w:r w:rsidRPr="00411653">
        <w:rPr>
          <w:rFonts w:ascii="Times New Roman" w:hAnsi="Times New Roman" w:cs="Times New Roman"/>
          <w:sz w:val="24"/>
          <w:szCs w:val="24"/>
        </w:rPr>
        <w:t xml:space="preserve">Any other game or device authorized by the board under the Michigan Gaming Control and Revenue Act, 1996 IL 1, MCL </w:t>
      </w:r>
      <w:r w:rsidR="002F45E0" w:rsidRPr="00411653">
        <w:rPr>
          <w:rFonts w:ascii="Times New Roman" w:hAnsi="Times New Roman" w:cs="Times New Roman"/>
          <w:sz w:val="24"/>
          <w:szCs w:val="24"/>
        </w:rPr>
        <w:t>432</w:t>
      </w:r>
      <w:r w:rsidRPr="00411653">
        <w:rPr>
          <w:rFonts w:ascii="Times New Roman" w:hAnsi="Times New Roman" w:cs="Times New Roman"/>
          <w:sz w:val="24"/>
          <w:szCs w:val="24"/>
        </w:rPr>
        <w:t xml:space="preserve">.201 to </w:t>
      </w:r>
      <w:r w:rsidR="002F45E0" w:rsidRPr="00411653">
        <w:rPr>
          <w:rFonts w:ascii="Times New Roman" w:hAnsi="Times New Roman" w:cs="Times New Roman"/>
          <w:sz w:val="24"/>
          <w:szCs w:val="24"/>
        </w:rPr>
        <w:t>432</w:t>
      </w:r>
      <w:r w:rsidRPr="00411653">
        <w:rPr>
          <w:rFonts w:ascii="Times New Roman" w:hAnsi="Times New Roman" w:cs="Times New Roman"/>
          <w:sz w:val="24"/>
          <w:szCs w:val="24"/>
        </w:rPr>
        <w:t>.226.</w:t>
      </w:r>
    </w:p>
    <w:p w14:paraId="0162BD75" w14:textId="4FA83361" w:rsidR="003F4B9C" w:rsidRPr="000B53B0" w:rsidRDefault="003F4B9C" w:rsidP="008E6117">
      <w:pPr>
        <w:numPr>
          <w:ilvl w:val="1"/>
          <w:numId w:val="1"/>
        </w:numPr>
        <w:tabs>
          <w:tab w:val="left" w:pos="630"/>
        </w:tabs>
        <w:spacing w:after="0" w:line="240" w:lineRule="auto"/>
        <w:ind w:left="90" w:firstLine="270"/>
        <w:rPr>
          <w:rFonts w:ascii="Times New Roman" w:hAnsi="Times New Roman" w:cs="Times New Roman"/>
          <w:sz w:val="24"/>
          <w:szCs w:val="24"/>
        </w:rPr>
      </w:pPr>
      <w:r w:rsidRPr="00CB7077">
        <w:rPr>
          <w:rFonts w:ascii="Times New Roman" w:hAnsi="Times New Roman" w:cs="Times New Roman"/>
          <w:sz w:val="24"/>
          <w:szCs w:val="24"/>
        </w:rPr>
        <w:t>Any</w:t>
      </w:r>
      <w:r w:rsidRPr="00411653">
        <w:rPr>
          <w:rFonts w:ascii="Times New Roman" w:hAnsi="Times New Roman" w:cs="Times New Roman"/>
          <w:sz w:val="24"/>
          <w:szCs w:val="24"/>
        </w:rPr>
        <w:t xml:space="preserve"> event that does not involve the physical exertion </w:t>
      </w:r>
      <w:r w:rsidR="009C158B" w:rsidRPr="00411653">
        <w:rPr>
          <w:rFonts w:ascii="Times New Roman" w:hAnsi="Times New Roman" w:cs="Times New Roman"/>
          <w:sz w:val="24"/>
          <w:szCs w:val="24"/>
        </w:rPr>
        <w:t xml:space="preserve">and </w:t>
      </w:r>
      <w:r w:rsidRPr="00411653">
        <w:rPr>
          <w:rFonts w:ascii="Times New Roman" w:hAnsi="Times New Roman" w:cs="Times New Roman"/>
          <w:sz w:val="24"/>
          <w:szCs w:val="24"/>
        </w:rPr>
        <w:t xml:space="preserve">skill of the </w:t>
      </w:r>
      <w:r w:rsidRPr="000B53B0">
        <w:rPr>
          <w:rFonts w:ascii="Times New Roman" w:hAnsi="Times New Roman" w:cs="Times New Roman"/>
          <w:sz w:val="24"/>
          <w:szCs w:val="24"/>
        </w:rPr>
        <w:t>participating individual athletes.</w:t>
      </w:r>
    </w:p>
    <w:p w14:paraId="440AD8B1" w14:textId="17B32BE8" w:rsidR="003F4B9C" w:rsidRPr="000B53B0" w:rsidRDefault="003F4B9C" w:rsidP="008E6117">
      <w:pPr>
        <w:numPr>
          <w:ilvl w:val="1"/>
          <w:numId w:val="1"/>
        </w:numPr>
        <w:tabs>
          <w:tab w:val="left" w:pos="630"/>
        </w:tabs>
        <w:spacing w:after="0" w:line="240" w:lineRule="auto"/>
        <w:ind w:left="90" w:firstLine="270"/>
        <w:rPr>
          <w:rFonts w:ascii="Times New Roman" w:hAnsi="Times New Roman" w:cs="Times New Roman"/>
          <w:sz w:val="24"/>
          <w:szCs w:val="24"/>
        </w:rPr>
      </w:pPr>
      <w:r w:rsidRPr="000B53B0">
        <w:rPr>
          <w:rFonts w:ascii="Times New Roman" w:hAnsi="Times New Roman" w:cs="Times New Roman"/>
          <w:sz w:val="24"/>
          <w:szCs w:val="24"/>
        </w:rPr>
        <w:t>Any event in which any participating individual athlete is not physically present at the location at which the event occurs.</w:t>
      </w:r>
    </w:p>
    <w:p w14:paraId="4502E1EC" w14:textId="6F24105D" w:rsidR="003F4B9C" w:rsidRPr="000B53B0" w:rsidRDefault="003F4B9C" w:rsidP="008E6117">
      <w:pPr>
        <w:numPr>
          <w:ilvl w:val="1"/>
          <w:numId w:val="1"/>
        </w:numPr>
        <w:tabs>
          <w:tab w:val="left" w:pos="630"/>
        </w:tabs>
        <w:spacing w:after="0" w:line="240" w:lineRule="auto"/>
        <w:ind w:left="90" w:firstLine="270"/>
        <w:rPr>
          <w:rFonts w:ascii="Times New Roman" w:hAnsi="Times New Roman" w:cs="Times New Roman"/>
          <w:sz w:val="24"/>
          <w:szCs w:val="24"/>
        </w:rPr>
      </w:pPr>
      <w:r w:rsidRPr="000B53B0">
        <w:rPr>
          <w:rFonts w:ascii="Times New Roman" w:hAnsi="Times New Roman" w:cs="Times New Roman"/>
          <w:sz w:val="24"/>
          <w:szCs w:val="24"/>
        </w:rPr>
        <w:t>Any event in which the outcome of the event is not directly dependent on the performance of the participating individual athletes.</w:t>
      </w:r>
    </w:p>
    <w:p w14:paraId="55949F94" w14:textId="7C754C3A" w:rsidR="003F4B9C" w:rsidRPr="000B53B0" w:rsidRDefault="002B00AE" w:rsidP="008E6117">
      <w:pPr>
        <w:numPr>
          <w:ilvl w:val="1"/>
          <w:numId w:val="1"/>
        </w:numPr>
        <w:tabs>
          <w:tab w:val="left" w:pos="630"/>
        </w:tabs>
        <w:spacing w:after="0" w:line="240" w:lineRule="auto"/>
        <w:ind w:left="90" w:firstLine="270"/>
        <w:rPr>
          <w:rFonts w:ascii="Times New Roman" w:hAnsi="Times New Roman" w:cs="Times New Roman"/>
          <w:sz w:val="24"/>
          <w:szCs w:val="24"/>
        </w:rPr>
      </w:pPr>
      <w:r w:rsidRPr="000B53B0">
        <w:rPr>
          <w:rFonts w:ascii="Times New Roman" w:hAnsi="Times New Roman" w:cs="Times New Roman"/>
          <w:sz w:val="24"/>
          <w:szCs w:val="24"/>
        </w:rPr>
        <w:t xml:space="preserve"> </w:t>
      </w:r>
      <w:r w:rsidR="003F4B9C" w:rsidRPr="000B53B0">
        <w:rPr>
          <w:rFonts w:ascii="Times New Roman" w:hAnsi="Times New Roman" w:cs="Times New Roman"/>
          <w:sz w:val="24"/>
          <w:szCs w:val="24"/>
        </w:rPr>
        <w:t xml:space="preserve">Other prohibited athletic events as determined by the board. </w:t>
      </w:r>
    </w:p>
    <w:p w14:paraId="28E3BF67" w14:textId="742DB6A3" w:rsidR="00347486" w:rsidRPr="000B53B0" w:rsidRDefault="000D477B" w:rsidP="008E6117">
      <w:pPr>
        <w:numPr>
          <w:ilvl w:val="0"/>
          <w:numId w:val="1"/>
        </w:numPr>
        <w:spacing w:after="0" w:line="240" w:lineRule="auto"/>
        <w:ind w:left="90" w:firstLine="180"/>
        <w:rPr>
          <w:rFonts w:ascii="Times New Roman" w:hAnsi="Times New Roman" w:cs="Times New Roman"/>
          <w:sz w:val="24"/>
          <w:szCs w:val="24"/>
        </w:rPr>
      </w:pPr>
      <w:r w:rsidRPr="000B53B0">
        <w:rPr>
          <w:rFonts w:ascii="Times New Roman" w:hAnsi="Times New Roman" w:cs="Times New Roman"/>
          <w:sz w:val="24"/>
          <w:szCs w:val="24"/>
        </w:rPr>
        <w:t xml:space="preserve"> </w:t>
      </w:r>
      <w:r w:rsidR="00347486" w:rsidRPr="000B53B0">
        <w:rPr>
          <w:rFonts w:ascii="Times New Roman" w:hAnsi="Times New Roman" w:cs="Times New Roman"/>
          <w:sz w:val="24"/>
          <w:szCs w:val="24"/>
        </w:rPr>
        <w:t xml:space="preserve">"Prohibited person" means any of the following:  </w:t>
      </w:r>
    </w:p>
    <w:p w14:paraId="44328D63" w14:textId="0BA97C66" w:rsidR="00347486" w:rsidRPr="000B53B0" w:rsidRDefault="00347486" w:rsidP="008E6117">
      <w:pPr>
        <w:numPr>
          <w:ilvl w:val="0"/>
          <w:numId w:val="3"/>
        </w:numPr>
        <w:tabs>
          <w:tab w:val="left" w:pos="630"/>
        </w:tabs>
        <w:spacing w:after="0" w:line="240" w:lineRule="auto"/>
        <w:ind w:left="90" w:firstLine="270"/>
        <w:textAlignment w:val="baseline"/>
        <w:rPr>
          <w:rFonts w:ascii="Times New Roman" w:hAnsi="Times New Roman" w:cs="Times New Roman"/>
          <w:sz w:val="24"/>
          <w:szCs w:val="24"/>
        </w:rPr>
      </w:pPr>
      <w:bookmarkStart w:id="5" w:name="_Hlk38115732"/>
      <w:r w:rsidRPr="000B53B0">
        <w:rPr>
          <w:rFonts w:ascii="Times New Roman" w:hAnsi="Times New Roman" w:cs="Times New Roman"/>
          <w:sz w:val="24"/>
          <w:szCs w:val="24"/>
        </w:rPr>
        <w:t xml:space="preserve">An individual who is </w:t>
      </w:r>
      <w:r w:rsidR="003437AD" w:rsidRPr="000B53B0">
        <w:rPr>
          <w:rFonts w:ascii="Times New Roman" w:hAnsi="Times New Roman" w:cs="Times New Roman"/>
          <w:sz w:val="24"/>
          <w:szCs w:val="24"/>
        </w:rPr>
        <w:t>less than 18 years of age</w:t>
      </w:r>
      <w:r w:rsidRPr="000B53B0">
        <w:rPr>
          <w:rFonts w:ascii="Times New Roman" w:hAnsi="Times New Roman" w:cs="Times New Roman"/>
          <w:sz w:val="24"/>
          <w:szCs w:val="24"/>
        </w:rPr>
        <w:t>.</w:t>
      </w:r>
    </w:p>
    <w:p w14:paraId="6FAD219A" w14:textId="632A75FF" w:rsidR="003437AD" w:rsidRPr="000B53B0" w:rsidRDefault="003437AD" w:rsidP="008E6117">
      <w:pPr>
        <w:numPr>
          <w:ilvl w:val="0"/>
          <w:numId w:val="3"/>
        </w:numPr>
        <w:tabs>
          <w:tab w:val="left" w:pos="630"/>
        </w:tabs>
        <w:spacing w:after="0" w:line="240" w:lineRule="auto"/>
        <w:ind w:left="90" w:firstLine="270"/>
        <w:textAlignment w:val="baseline"/>
        <w:rPr>
          <w:rFonts w:ascii="Times New Roman" w:hAnsi="Times New Roman" w:cs="Times New Roman"/>
          <w:sz w:val="24"/>
          <w:szCs w:val="24"/>
        </w:rPr>
      </w:pPr>
      <w:r w:rsidRPr="000B53B0">
        <w:rPr>
          <w:rFonts w:ascii="Times New Roman" w:hAnsi="Times New Roman" w:cs="Times New Roman"/>
          <w:sz w:val="24"/>
          <w:szCs w:val="24"/>
        </w:rPr>
        <w:t>A self-restricted individual.</w:t>
      </w:r>
    </w:p>
    <w:p w14:paraId="6EFD973E" w14:textId="345955EE" w:rsidR="00E157C5" w:rsidRPr="000B53B0" w:rsidRDefault="00E157C5" w:rsidP="008E6117">
      <w:pPr>
        <w:numPr>
          <w:ilvl w:val="0"/>
          <w:numId w:val="3"/>
        </w:numPr>
        <w:tabs>
          <w:tab w:val="left" w:pos="630"/>
        </w:tabs>
        <w:spacing w:after="0" w:line="240" w:lineRule="auto"/>
        <w:ind w:left="90" w:firstLine="270"/>
        <w:textAlignment w:val="baseline"/>
        <w:rPr>
          <w:rFonts w:ascii="Times New Roman" w:hAnsi="Times New Roman" w:cs="Times New Roman"/>
          <w:sz w:val="24"/>
          <w:szCs w:val="24"/>
        </w:rPr>
      </w:pPr>
      <w:r w:rsidRPr="000B53B0">
        <w:rPr>
          <w:rFonts w:ascii="Times New Roman" w:hAnsi="Times New Roman" w:cs="Times New Roman"/>
          <w:sz w:val="24"/>
          <w:szCs w:val="24"/>
        </w:rPr>
        <w:t xml:space="preserve">An individual the </w:t>
      </w:r>
      <w:r w:rsidR="00EC112C" w:rsidRPr="000B53B0">
        <w:rPr>
          <w:rFonts w:ascii="Times New Roman" w:hAnsi="Times New Roman" w:cs="Times New Roman"/>
          <w:sz w:val="24"/>
          <w:szCs w:val="24"/>
        </w:rPr>
        <w:t>board</w:t>
      </w:r>
      <w:r w:rsidRPr="000B53B0">
        <w:rPr>
          <w:rFonts w:ascii="Times New Roman" w:hAnsi="Times New Roman" w:cs="Times New Roman"/>
          <w:sz w:val="24"/>
          <w:szCs w:val="24"/>
        </w:rPr>
        <w:t xml:space="preserve"> has determined must be excluded from participation in fantasy contests under R </w:t>
      </w:r>
      <w:r w:rsidR="002F45E0" w:rsidRPr="000B53B0">
        <w:rPr>
          <w:rFonts w:ascii="Times New Roman" w:hAnsi="Times New Roman" w:cs="Times New Roman"/>
          <w:sz w:val="24"/>
          <w:szCs w:val="24"/>
        </w:rPr>
        <w:t>432</w:t>
      </w:r>
      <w:r w:rsidRPr="000B53B0">
        <w:rPr>
          <w:rFonts w:ascii="Times New Roman" w:hAnsi="Times New Roman" w:cs="Times New Roman"/>
          <w:sz w:val="24"/>
          <w:szCs w:val="24"/>
        </w:rPr>
        <w:t>.532</w:t>
      </w:r>
      <w:r w:rsidR="007750F0" w:rsidRPr="000B53B0">
        <w:rPr>
          <w:rFonts w:ascii="Times New Roman" w:hAnsi="Times New Roman" w:cs="Times New Roman"/>
          <w:sz w:val="24"/>
          <w:szCs w:val="24"/>
        </w:rPr>
        <w:t>c</w:t>
      </w:r>
      <w:r w:rsidRPr="000B53B0">
        <w:rPr>
          <w:rFonts w:ascii="Times New Roman" w:hAnsi="Times New Roman" w:cs="Times New Roman"/>
          <w:sz w:val="24"/>
          <w:szCs w:val="24"/>
        </w:rPr>
        <w:t>.</w:t>
      </w:r>
    </w:p>
    <w:p w14:paraId="6266E6EE" w14:textId="294EE5DE" w:rsidR="00347486" w:rsidRPr="00411653" w:rsidRDefault="00BA4548" w:rsidP="008E6117">
      <w:pPr>
        <w:numPr>
          <w:ilvl w:val="0"/>
          <w:numId w:val="3"/>
        </w:numPr>
        <w:tabs>
          <w:tab w:val="left" w:pos="630"/>
        </w:tabs>
        <w:spacing w:after="0" w:line="240" w:lineRule="auto"/>
        <w:ind w:left="90" w:firstLine="270"/>
        <w:textAlignment w:val="baseline"/>
        <w:rPr>
          <w:rFonts w:ascii="Times New Roman" w:hAnsi="Times New Roman" w:cs="Times New Roman"/>
          <w:sz w:val="24"/>
          <w:szCs w:val="24"/>
        </w:rPr>
      </w:pPr>
      <w:r w:rsidRPr="00411653">
        <w:rPr>
          <w:rFonts w:ascii="Times New Roman" w:hAnsi="Times New Roman" w:cs="Times New Roman"/>
          <w:sz w:val="24"/>
          <w:szCs w:val="24"/>
        </w:rPr>
        <w:t xml:space="preserve">Except as otherwise provided in R </w:t>
      </w:r>
      <w:r w:rsidRPr="002764D2">
        <w:rPr>
          <w:rFonts w:ascii="Times New Roman" w:hAnsi="Times New Roman" w:cs="Times New Roman"/>
          <w:sz w:val="24"/>
          <w:szCs w:val="24"/>
        </w:rPr>
        <w:t>432.513a(9) and R 432.532b(12),</w:t>
      </w:r>
      <w:r w:rsidRPr="00411653">
        <w:rPr>
          <w:rFonts w:ascii="Times New Roman" w:hAnsi="Times New Roman" w:cs="Times New Roman"/>
          <w:sz w:val="24"/>
          <w:szCs w:val="24"/>
        </w:rPr>
        <w:t xml:space="preserve"> a</w:t>
      </w:r>
      <w:r w:rsidR="003A4137" w:rsidRPr="00411653">
        <w:rPr>
          <w:rFonts w:ascii="Times New Roman" w:hAnsi="Times New Roman" w:cs="Times New Roman"/>
          <w:sz w:val="24"/>
          <w:szCs w:val="24"/>
        </w:rPr>
        <w:t xml:space="preserve"> member, the executive director, a board</w:t>
      </w:r>
      <w:r w:rsidR="00347486" w:rsidRPr="00411653">
        <w:rPr>
          <w:rFonts w:ascii="Times New Roman" w:hAnsi="Times New Roman" w:cs="Times New Roman"/>
          <w:sz w:val="24"/>
          <w:szCs w:val="24"/>
        </w:rPr>
        <w:t xml:space="preserve"> employee</w:t>
      </w:r>
      <w:r w:rsidR="003A4137" w:rsidRPr="00411653">
        <w:rPr>
          <w:rFonts w:ascii="Times New Roman" w:hAnsi="Times New Roman" w:cs="Times New Roman"/>
          <w:sz w:val="24"/>
          <w:szCs w:val="24"/>
        </w:rPr>
        <w:t>, or an agent</w:t>
      </w:r>
      <w:r w:rsidR="00347486" w:rsidRPr="00411653">
        <w:rPr>
          <w:rFonts w:ascii="Times New Roman" w:hAnsi="Times New Roman" w:cs="Times New Roman"/>
          <w:sz w:val="24"/>
          <w:szCs w:val="24"/>
        </w:rPr>
        <w:t>.</w:t>
      </w:r>
    </w:p>
    <w:p w14:paraId="4B44BC6C" w14:textId="59CB0699" w:rsidR="00523D3B" w:rsidRPr="00411653" w:rsidRDefault="00523D3B" w:rsidP="008E6117">
      <w:pPr>
        <w:numPr>
          <w:ilvl w:val="0"/>
          <w:numId w:val="3"/>
        </w:numPr>
        <w:tabs>
          <w:tab w:val="left" w:pos="630"/>
        </w:tabs>
        <w:spacing w:after="0" w:line="240" w:lineRule="auto"/>
        <w:ind w:left="90" w:firstLine="270"/>
        <w:textAlignment w:val="baseline"/>
        <w:rPr>
          <w:rFonts w:ascii="Times New Roman" w:hAnsi="Times New Roman" w:cs="Times New Roman"/>
          <w:sz w:val="24"/>
          <w:szCs w:val="24"/>
        </w:rPr>
      </w:pPr>
      <w:r w:rsidRPr="00411653">
        <w:rPr>
          <w:rFonts w:ascii="Times New Roman" w:hAnsi="Times New Roman" w:cs="Times New Roman"/>
          <w:sz w:val="24"/>
          <w:szCs w:val="24"/>
        </w:rPr>
        <w:t>Other prohibited persons as determined by the board.</w:t>
      </w:r>
    </w:p>
    <w:bookmarkEnd w:id="5"/>
    <w:p w14:paraId="13B70401" w14:textId="6CC02B2D" w:rsidR="00F3627D" w:rsidRPr="00411653" w:rsidRDefault="00F3627D" w:rsidP="000A480B">
      <w:pPr>
        <w:tabs>
          <w:tab w:val="left" w:pos="180"/>
        </w:tabs>
        <w:spacing w:after="0" w:line="240" w:lineRule="auto"/>
        <w:ind w:left="270"/>
        <w:rPr>
          <w:rFonts w:ascii="Times New Roman" w:hAnsi="Times New Roman" w:cs="Times New Roman"/>
          <w:sz w:val="24"/>
          <w:szCs w:val="24"/>
        </w:rPr>
      </w:pPr>
    </w:p>
    <w:p w14:paraId="24CCA123" w14:textId="4A80B040" w:rsidR="00511685" w:rsidRPr="00411653" w:rsidRDefault="0097329F" w:rsidP="008E6117">
      <w:pPr>
        <w:numPr>
          <w:ilvl w:val="0"/>
          <w:numId w:val="1"/>
        </w:numPr>
        <w:spacing w:after="0" w:line="240" w:lineRule="auto"/>
        <w:ind w:left="0" w:firstLine="270"/>
        <w:rPr>
          <w:rFonts w:ascii="Times New Roman" w:hAnsi="Times New Roman" w:cs="Times New Roman"/>
          <w:sz w:val="24"/>
          <w:szCs w:val="24"/>
        </w:rPr>
      </w:pPr>
      <w:r>
        <w:rPr>
          <w:rFonts w:ascii="Times New Roman" w:hAnsi="Times New Roman" w:cs="Times New Roman"/>
          <w:sz w:val="24"/>
          <w:szCs w:val="24"/>
        </w:rPr>
        <w:t xml:space="preserve"> </w:t>
      </w:r>
      <w:r w:rsidR="00511685" w:rsidRPr="00CB7077">
        <w:rPr>
          <w:rFonts w:ascii="Times New Roman" w:hAnsi="Times New Roman" w:cs="Times New Roman"/>
          <w:sz w:val="24"/>
          <w:szCs w:val="24"/>
        </w:rPr>
        <w:t>“Proxy</w:t>
      </w:r>
      <w:r w:rsidR="00511685" w:rsidRPr="00411653">
        <w:rPr>
          <w:rFonts w:ascii="Times New Roman" w:hAnsi="Times New Roman" w:cs="Times New Roman"/>
          <w:sz w:val="24"/>
          <w:szCs w:val="24"/>
        </w:rPr>
        <w:t xml:space="preserve"> server” means a computer server or other technology that allows a </w:t>
      </w:r>
      <w:r w:rsidR="00032E19" w:rsidRPr="00411653">
        <w:rPr>
          <w:rFonts w:ascii="Times New Roman" w:hAnsi="Times New Roman" w:cs="Times New Roman"/>
          <w:sz w:val="24"/>
          <w:szCs w:val="24"/>
        </w:rPr>
        <w:t xml:space="preserve">person </w:t>
      </w:r>
      <w:r w:rsidR="00511685" w:rsidRPr="00411653">
        <w:rPr>
          <w:rFonts w:ascii="Times New Roman" w:hAnsi="Times New Roman" w:cs="Times New Roman"/>
          <w:sz w:val="24"/>
          <w:szCs w:val="24"/>
        </w:rPr>
        <w:t xml:space="preserve">to </w:t>
      </w:r>
      <w:bookmarkStart w:id="6" w:name="_Hlk74061549"/>
      <w:r w:rsidR="00511685" w:rsidRPr="00411653">
        <w:rPr>
          <w:rFonts w:ascii="Times New Roman" w:hAnsi="Times New Roman" w:cs="Times New Roman"/>
          <w:sz w:val="24"/>
          <w:szCs w:val="24"/>
        </w:rPr>
        <w:t xml:space="preserve">disguise </w:t>
      </w:r>
      <w:r w:rsidR="00562022" w:rsidRPr="00411653">
        <w:rPr>
          <w:rFonts w:ascii="Times New Roman" w:hAnsi="Times New Roman" w:cs="Times New Roman"/>
          <w:sz w:val="24"/>
          <w:szCs w:val="24"/>
        </w:rPr>
        <w:t xml:space="preserve">the geolocation of </w:t>
      </w:r>
      <w:r w:rsidR="00511685" w:rsidRPr="00411653">
        <w:rPr>
          <w:rFonts w:ascii="Times New Roman" w:hAnsi="Times New Roman" w:cs="Times New Roman"/>
          <w:sz w:val="24"/>
          <w:szCs w:val="24"/>
        </w:rPr>
        <w:t>his or her computer</w:t>
      </w:r>
      <w:r w:rsidR="00562022" w:rsidRPr="00411653">
        <w:rPr>
          <w:rFonts w:ascii="Times New Roman" w:hAnsi="Times New Roman" w:cs="Times New Roman"/>
          <w:sz w:val="24"/>
          <w:szCs w:val="24"/>
        </w:rPr>
        <w:t xml:space="preserve"> or other device when accessing a fantasy contest platform</w:t>
      </w:r>
      <w:bookmarkEnd w:id="6"/>
      <w:r w:rsidR="00562022" w:rsidRPr="00411653">
        <w:rPr>
          <w:rFonts w:ascii="Times New Roman" w:hAnsi="Times New Roman" w:cs="Times New Roman"/>
          <w:sz w:val="24"/>
          <w:szCs w:val="24"/>
        </w:rPr>
        <w:t>.</w:t>
      </w:r>
      <w:r w:rsidR="00511685" w:rsidRPr="00411653">
        <w:rPr>
          <w:rFonts w:ascii="Times New Roman" w:hAnsi="Times New Roman" w:cs="Times New Roman"/>
          <w:sz w:val="24"/>
          <w:szCs w:val="24"/>
        </w:rPr>
        <w:t xml:space="preserve"> </w:t>
      </w:r>
    </w:p>
    <w:p w14:paraId="24BE9C42" w14:textId="2D4968AB" w:rsidR="00347486" w:rsidRPr="00411653" w:rsidRDefault="004D5DAA" w:rsidP="008E6117">
      <w:pPr>
        <w:numPr>
          <w:ilvl w:val="0"/>
          <w:numId w:val="1"/>
        </w:numPr>
        <w:spacing w:after="0" w:line="240" w:lineRule="auto"/>
        <w:ind w:left="0" w:firstLine="270"/>
        <w:rPr>
          <w:rFonts w:ascii="Times New Roman" w:hAnsi="Times New Roman" w:cs="Times New Roman"/>
          <w:sz w:val="24"/>
          <w:szCs w:val="24"/>
        </w:rPr>
      </w:pPr>
      <w:r>
        <w:rPr>
          <w:rFonts w:ascii="Times New Roman" w:hAnsi="Times New Roman" w:cs="Times New Roman"/>
          <w:sz w:val="24"/>
          <w:szCs w:val="24"/>
        </w:rPr>
        <w:t xml:space="preserve"> </w:t>
      </w:r>
      <w:r w:rsidR="00347486" w:rsidRPr="00CB7077">
        <w:rPr>
          <w:rFonts w:ascii="Times New Roman" w:hAnsi="Times New Roman" w:cs="Times New Roman"/>
          <w:sz w:val="24"/>
          <w:szCs w:val="24"/>
        </w:rPr>
        <w:t>“Publicly</w:t>
      </w:r>
      <w:r w:rsidR="00347486" w:rsidRPr="00411653">
        <w:rPr>
          <w:rFonts w:ascii="Times New Roman" w:hAnsi="Times New Roman" w:cs="Times New Roman"/>
          <w:sz w:val="24"/>
          <w:szCs w:val="24"/>
        </w:rPr>
        <w:t xml:space="preserve"> traded corporation” means any corporation or other legal entity regulated by the U.S. Securities and Exchange Commission under the securities exchange act of 1934, 15 USC 78a to 78qq, or securities act of 1933, </w:t>
      </w:r>
      <w:bookmarkStart w:id="7" w:name="_Hlk46392818"/>
      <w:r w:rsidR="00347486" w:rsidRPr="00411653">
        <w:rPr>
          <w:rFonts w:ascii="Times New Roman" w:hAnsi="Times New Roman" w:cs="Times New Roman"/>
          <w:sz w:val="24"/>
          <w:szCs w:val="24"/>
        </w:rPr>
        <w:t xml:space="preserve">15 USC 77a </w:t>
      </w:r>
      <w:bookmarkEnd w:id="7"/>
      <w:r w:rsidR="00347486" w:rsidRPr="00411653">
        <w:rPr>
          <w:rFonts w:ascii="Times New Roman" w:hAnsi="Times New Roman" w:cs="Times New Roman"/>
          <w:sz w:val="24"/>
          <w:szCs w:val="24"/>
        </w:rPr>
        <w:t>to 77aa.</w:t>
      </w:r>
    </w:p>
    <w:p w14:paraId="3F7D6372" w14:textId="377EE81D" w:rsidR="00347486" w:rsidRPr="00411653" w:rsidRDefault="004D5DAA" w:rsidP="008E6117">
      <w:pPr>
        <w:numPr>
          <w:ilvl w:val="0"/>
          <w:numId w:val="1"/>
        </w:numPr>
        <w:spacing w:after="0" w:line="240" w:lineRule="auto"/>
        <w:ind w:left="0" w:firstLine="270"/>
        <w:rPr>
          <w:rFonts w:ascii="Times New Roman" w:hAnsi="Times New Roman" w:cs="Times New Roman"/>
          <w:sz w:val="24"/>
          <w:szCs w:val="24"/>
        </w:rPr>
      </w:pPr>
      <w:r>
        <w:rPr>
          <w:rFonts w:ascii="Times New Roman" w:hAnsi="Times New Roman" w:cs="Times New Roman"/>
          <w:sz w:val="24"/>
          <w:szCs w:val="24"/>
        </w:rPr>
        <w:t xml:space="preserve"> </w:t>
      </w:r>
      <w:r w:rsidR="00347486" w:rsidRPr="00CB7077">
        <w:rPr>
          <w:rFonts w:ascii="Times New Roman" w:hAnsi="Times New Roman" w:cs="Times New Roman"/>
          <w:sz w:val="24"/>
          <w:szCs w:val="24"/>
        </w:rPr>
        <w:t>“Representative</w:t>
      </w:r>
      <w:r w:rsidR="00347486" w:rsidRPr="00411653">
        <w:rPr>
          <w:rFonts w:ascii="Times New Roman" w:hAnsi="Times New Roman" w:cs="Times New Roman"/>
          <w:sz w:val="24"/>
          <w:szCs w:val="24"/>
        </w:rPr>
        <w:t>” means an individual who acts on behalf of a fantasy contest operator, licensed management company, applicant, or affiliate.</w:t>
      </w:r>
    </w:p>
    <w:p w14:paraId="6A3DB474" w14:textId="3057E87E" w:rsidR="00562022" w:rsidRPr="00411653" w:rsidRDefault="004D5DAA" w:rsidP="008E6117">
      <w:pPr>
        <w:numPr>
          <w:ilvl w:val="0"/>
          <w:numId w:val="1"/>
        </w:numPr>
        <w:spacing w:after="0" w:line="240" w:lineRule="auto"/>
        <w:ind w:left="0" w:firstLine="270"/>
        <w:textAlignment w:val="baseline"/>
        <w:rPr>
          <w:rFonts w:ascii="Times New Roman" w:hAnsi="Times New Roman" w:cs="Times New Roman"/>
          <w:sz w:val="24"/>
          <w:szCs w:val="24"/>
        </w:rPr>
      </w:pPr>
      <w:r>
        <w:rPr>
          <w:rFonts w:ascii="Times New Roman" w:hAnsi="Times New Roman" w:cs="Times New Roman"/>
          <w:sz w:val="24"/>
          <w:szCs w:val="24"/>
        </w:rPr>
        <w:t xml:space="preserve"> </w:t>
      </w:r>
      <w:r w:rsidR="00562022" w:rsidRPr="00411653">
        <w:rPr>
          <w:rFonts w:ascii="Times New Roman" w:hAnsi="Times New Roman" w:cs="Times New Roman"/>
          <w:sz w:val="24"/>
          <w:szCs w:val="24"/>
        </w:rPr>
        <w:t>“Self-restricted individual” means an individual who is subject to an active self-restriction</w:t>
      </w:r>
      <w:r w:rsidR="00B76120" w:rsidRPr="00411653">
        <w:rPr>
          <w:rFonts w:ascii="Times New Roman" w:hAnsi="Times New Roman" w:cs="Times New Roman"/>
          <w:sz w:val="24"/>
          <w:szCs w:val="24"/>
        </w:rPr>
        <w:t xml:space="preserve"> </w:t>
      </w:r>
      <w:r w:rsidR="00562022" w:rsidRPr="00411653">
        <w:rPr>
          <w:rFonts w:ascii="Times New Roman" w:hAnsi="Times New Roman" w:cs="Times New Roman"/>
          <w:sz w:val="24"/>
          <w:szCs w:val="24"/>
        </w:rPr>
        <w:t xml:space="preserve">under R </w:t>
      </w:r>
      <w:r w:rsidR="002F45E0" w:rsidRPr="000322A4">
        <w:rPr>
          <w:rFonts w:ascii="Times New Roman" w:hAnsi="Times New Roman" w:cs="Times New Roman"/>
          <w:sz w:val="24"/>
          <w:szCs w:val="24"/>
        </w:rPr>
        <w:t>432</w:t>
      </w:r>
      <w:r w:rsidR="009E5AEB" w:rsidRPr="000322A4">
        <w:rPr>
          <w:rFonts w:ascii="Times New Roman" w:hAnsi="Times New Roman" w:cs="Times New Roman"/>
          <w:sz w:val="24"/>
          <w:szCs w:val="24"/>
        </w:rPr>
        <w:t>.532d</w:t>
      </w:r>
      <w:r w:rsidR="00562022" w:rsidRPr="000322A4">
        <w:rPr>
          <w:rFonts w:ascii="Times New Roman" w:hAnsi="Times New Roman" w:cs="Times New Roman"/>
          <w:sz w:val="24"/>
          <w:szCs w:val="24"/>
        </w:rPr>
        <w:t>.</w:t>
      </w:r>
    </w:p>
    <w:p w14:paraId="574C2A50" w14:textId="41FD5FFB" w:rsidR="006B56A7" w:rsidRPr="00411653" w:rsidRDefault="004D5DAA" w:rsidP="008E6117">
      <w:pPr>
        <w:numPr>
          <w:ilvl w:val="0"/>
          <w:numId w:val="1"/>
        </w:numPr>
        <w:spacing w:after="0" w:line="240" w:lineRule="auto"/>
        <w:ind w:left="0" w:firstLine="270"/>
        <w:textAlignment w:val="baseline"/>
        <w:rPr>
          <w:rFonts w:ascii="Times New Roman" w:eastAsia="Times New Roman" w:hAnsi="Times New Roman" w:cs="Times New Roman"/>
          <w:sz w:val="24"/>
          <w:szCs w:val="24"/>
          <w:bdr w:val="none" w:sz="0" w:space="0" w:color="auto" w:frame="1"/>
        </w:rPr>
      </w:pPr>
      <w:r>
        <w:rPr>
          <w:rFonts w:ascii="Times New Roman" w:eastAsia="Times New Roman" w:hAnsi="Times New Roman" w:cs="Times New Roman"/>
          <w:sz w:val="24"/>
          <w:szCs w:val="24"/>
          <w:bdr w:val="none" w:sz="0" w:space="0" w:color="auto" w:frame="1"/>
        </w:rPr>
        <w:t xml:space="preserve"> </w:t>
      </w:r>
      <w:r w:rsidR="006B56A7" w:rsidRPr="00411653">
        <w:rPr>
          <w:rFonts w:ascii="Times New Roman" w:eastAsia="Times New Roman" w:hAnsi="Times New Roman" w:cs="Times New Roman"/>
          <w:sz w:val="24"/>
          <w:szCs w:val="24"/>
          <w:bdr w:val="none" w:sz="0" w:space="0" w:color="auto" w:frame="1"/>
        </w:rPr>
        <w:t>“</w:t>
      </w:r>
      <w:proofErr w:type="spellStart"/>
      <w:r w:rsidR="006B56A7" w:rsidRPr="00411653">
        <w:rPr>
          <w:rFonts w:ascii="Times New Roman" w:eastAsia="Times New Roman" w:hAnsi="Times New Roman" w:cs="Times New Roman"/>
          <w:sz w:val="24"/>
          <w:szCs w:val="24"/>
          <w:bdr w:val="none" w:sz="0" w:space="0" w:color="auto" w:frame="1"/>
        </w:rPr>
        <w:t>Sports</w:t>
      </w:r>
      <w:proofErr w:type="spellEnd"/>
      <w:r w:rsidR="006B56A7" w:rsidRPr="00411653">
        <w:rPr>
          <w:rFonts w:ascii="Times New Roman" w:eastAsia="Times New Roman" w:hAnsi="Times New Roman" w:cs="Times New Roman"/>
          <w:sz w:val="24"/>
          <w:szCs w:val="24"/>
          <w:bdr w:val="none" w:sz="0" w:space="0" w:color="auto" w:frame="1"/>
        </w:rPr>
        <w:t xml:space="preserve"> governing body” means an organization that prescribes final rules and enforces codes of conduct for an athletic event and the participants in the athletic event.</w:t>
      </w:r>
    </w:p>
    <w:p w14:paraId="14BCA3BE" w14:textId="120365EF" w:rsidR="00347486" w:rsidRPr="00411653" w:rsidRDefault="00C571AC" w:rsidP="008E6117">
      <w:pPr>
        <w:numPr>
          <w:ilvl w:val="0"/>
          <w:numId w:val="1"/>
        </w:numPr>
        <w:spacing w:after="0" w:line="240" w:lineRule="auto"/>
        <w:ind w:left="0" w:firstLine="270"/>
        <w:textAlignment w:val="baseline"/>
        <w:rPr>
          <w:rFonts w:ascii="Times New Roman" w:eastAsia="Times New Roman" w:hAnsi="Times New Roman" w:cs="Times New Roman"/>
          <w:sz w:val="24"/>
          <w:szCs w:val="24"/>
          <w:bdr w:val="none" w:sz="0" w:space="0" w:color="auto" w:frame="1"/>
        </w:rPr>
      </w:pPr>
      <w:r>
        <w:rPr>
          <w:rFonts w:ascii="Times New Roman" w:eastAsia="Times New Roman" w:hAnsi="Times New Roman" w:cs="Times New Roman"/>
          <w:sz w:val="24"/>
          <w:szCs w:val="24"/>
          <w:bdr w:val="none" w:sz="0" w:space="0" w:color="auto" w:frame="1"/>
        </w:rPr>
        <w:lastRenderedPageBreak/>
        <w:t xml:space="preserve"> </w:t>
      </w:r>
      <w:r w:rsidR="00347486" w:rsidRPr="00CB7077">
        <w:rPr>
          <w:rFonts w:ascii="Times New Roman" w:eastAsia="Times New Roman" w:hAnsi="Times New Roman" w:cs="Times New Roman"/>
          <w:sz w:val="24"/>
          <w:szCs w:val="24"/>
          <w:bdr w:val="none" w:sz="0" w:space="0" w:color="auto" w:frame="1"/>
        </w:rPr>
        <w:t>“Strong</w:t>
      </w:r>
      <w:r w:rsidR="00347486" w:rsidRPr="00411653">
        <w:rPr>
          <w:rFonts w:ascii="Times New Roman" w:eastAsia="Times New Roman" w:hAnsi="Times New Roman" w:cs="Times New Roman"/>
          <w:sz w:val="24"/>
          <w:szCs w:val="24"/>
          <w:bdr w:val="none" w:sz="0" w:space="0" w:color="auto" w:frame="1"/>
        </w:rPr>
        <w:t xml:space="preserve"> authentication” means a method that effectively provides higher security than a username and password alone.</w:t>
      </w:r>
    </w:p>
    <w:p w14:paraId="23E26680" w14:textId="4E26CFC4" w:rsidR="00347486" w:rsidRPr="00411653" w:rsidRDefault="004D5DAA" w:rsidP="008E6117">
      <w:pPr>
        <w:numPr>
          <w:ilvl w:val="0"/>
          <w:numId w:val="1"/>
        </w:numPr>
        <w:spacing w:after="0" w:line="240" w:lineRule="auto"/>
        <w:ind w:left="0" w:firstLine="270"/>
        <w:rPr>
          <w:rFonts w:ascii="Times New Roman" w:hAnsi="Times New Roman" w:cs="Times New Roman"/>
          <w:sz w:val="24"/>
          <w:szCs w:val="24"/>
        </w:rPr>
      </w:pPr>
      <w:r>
        <w:rPr>
          <w:rFonts w:ascii="Times New Roman" w:hAnsi="Times New Roman" w:cs="Times New Roman"/>
          <w:sz w:val="24"/>
          <w:szCs w:val="24"/>
        </w:rPr>
        <w:t xml:space="preserve"> </w:t>
      </w:r>
      <w:r w:rsidR="00347486" w:rsidRPr="00411653">
        <w:rPr>
          <w:rFonts w:ascii="Times New Roman" w:hAnsi="Times New Roman" w:cs="Times New Roman"/>
          <w:sz w:val="24"/>
          <w:szCs w:val="24"/>
        </w:rPr>
        <w:t xml:space="preserve">"Suspended account" means a fantasy contest player account that has been temporarily disabled from entering </w:t>
      </w:r>
      <w:r w:rsidR="004B4F00" w:rsidRPr="00411653">
        <w:rPr>
          <w:rFonts w:ascii="Times New Roman" w:hAnsi="Times New Roman" w:cs="Times New Roman"/>
          <w:sz w:val="24"/>
          <w:szCs w:val="24"/>
        </w:rPr>
        <w:t xml:space="preserve">or participating in </w:t>
      </w:r>
      <w:r w:rsidR="00347486" w:rsidRPr="00411653">
        <w:rPr>
          <w:rFonts w:ascii="Times New Roman" w:hAnsi="Times New Roman" w:cs="Times New Roman"/>
          <w:sz w:val="24"/>
          <w:szCs w:val="24"/>
        </w:rPr>
        <w:t>fantasy contests.</w:t>
      </w:r>
    </w:p>
    <w:p w14:paraId="15B69D98" w14:textId="18B81CE5" w:rsidR="005C45D3" w:rsidRDefault="00C571AC" w:rsidP="005C45D3">
      <w:pPr>
        <w:numPr>
          <w:ilvl w:val="0"/>
          <w:numId w:val="1"/>
        </w:numPr>
        <w:spacing w:after="0" w:line="240" w:lineRule="auto"/>
        <w:ind w:left="0" w:firstLine="270"/>
        <w:textAlignment w:val="baseline"/>
        <w:rPr>
          <w:rFonts w:ascii="Times New Roman" w:hAnsi="Times New Roman" w:cs="Times New Roman"/>
          <w:sz w:val="24"/>
          <w:szCs w:val="24"/>
        </w:rPr>
      </w:pPr>
      <w:r>
        <w:rPr>
          <w:rFonts w:ascii="Times New Roman" w:hAnsi="Times New Roman" w:cs="Times New Roman"/>
          <w:sz w:val="24"/>
          <w:szCs w:val="24"/>
        </w:rPr>
        <w:t xml:space="preserve"> </w:t>
      </w:r>
      <w:r w:rsidR="00347486" w:rsidRPr="00411653">
        <w:rPr>
          <w:rFonts w:ascii="Times New Roman" w:hAnsi="Times New Roman" w:cs="Times New Roman"/>
          <w:sz w:val="24"/>
          <w:szCs w:val="24"/>
        </w:rPr>
        <w:t xml:space="preserve">"Targeted advertisement" means an advertisement </w:t>
      </w:r>
      <w:r w:rsidR="00174ED0" w:rsidRPr="00411653">
        <w:rPr>
          <w:rFonts w:ascii="Times New Roman" w:hAnsi="Times New Roman" w:cs="Times New Roman"/>
          <w:sz w:val="24"/>
          <w:szCs w:val="24"/>
        </w:rPr>
        <w:t xml:space="preserve">disseminated by or on behalf of a fantasy contest operator or licensed management company, </w:t>
      </w:r>
      <w:r w:rsidR="00347486" w:rsidRPr="00411653">
        <w:rPr>
          <w:rFonts w:ascii="Times New Roman" w:hAnsi="Times New Roman" w:cs="Times New Roman"/>
          <w:sz w:val="24"/>
          <w:szCs w:val="24"/>
        </w:rPr>
        <w:t xml:space="preserve">or </w:t>
      </w:r>
      <w:r w:rsidR="00174ED0" w:rsidRPr="00411653">
        <w:rPr>
          <w:rFonts w:ascii="Times New Roman" w:hAnsi="Times New Roman" w:cs="Times New Roman"/>
          <w:sz w:val="24"/>
          <w:szCs w:val="24"/>
        </w:rPr>
        <w:t xml:space="preserve">a </w:t>
      </w:r>
      <w:r w:rsidR="00347486" w:rsidRPr="00411653">
        <w:rPr>
          <w:rFonts w:ascii="Times New Roman" w:hAnsi="Times New Roman" w:cs="Times New Roman"/>
          <w:sz w:val="24"/>
          <w:szCs w:val="24"/>
        </w:rPr>
        <w:t xml:space="preserve">promotional offer </w:t>
      </w:r>
      <w:r w:rsidR="00174ED0" w:rsidRPr="00411653">
        <w:rPr>
          <w:rFonts w:ascii="Times New Roman" w:hAnsi="Times New Roman" w:cs="Times New Roman"/>
          <w:sz w:val="24"/>
          <w:szCs w:val="24"/>
        </w:rPr>
        <w:t>made by or on behalf</w:t>
      </w:r>
      <w:r w:rsidR="00505771">
        <w:rPr>
          <w:rFonts w:ascii="Times New Roman" w:hAnsi="Times New Roman" w:cs="Times New Roman"/>
          <w:sz w:val="24"/>
          <w:szCs w:val="24"/>
        </w:rPr>
        <w:t xml:space="preserve"> of</w:t>
      </w:r>
      <w:r w:rsidR="00174ED0" w:rsidRPr="00411653">
        <w:rPr>
          <w:rFonts w:ascii="Times New Roman" w:hAnsi="Times New Roman" w:cs="Times New Roman"/>
          <w:sz w:val="24"/>
          <w:szCs w:val="24"/>
        </w:rPr>
        <w:t xml:space="preserve"> </w:t>
      </w:r>
      <w:r w:rsidR="00347486" w:rsidRPr="00411653">
        <w:rPr>
          <w:rFonts w:ascii="Times New Roman" w:hAnsi="Times New Roman" w:cs="Times New Roman"/>
          <w:sz w:val="24"/>
          <w:szCs w:val="24"/>
        </w:rPr>
        <w:t>a fantasy contest operator or licensed management company</w:t>
      </w:r>
      <w:r w:rsidR="00174ED0" w:rsidRPr="00411653">
        <w:rPr>
          <w:rFonts w:ascii="Times New Roman" w:hAnsi="Times New Roman" w:cs="Times New Roman"/>
          <w:sz w:val="24"/>
          <w:szCs w:val="24"/>
        </w:rPr>
        <w:t>,</w:t>
      </w:r>
      <w:r w:rsidR="00347486" w:rsidRPr="00411653">
        <w:rPr>
          <w:rFonts w:ascii="Times New Roman" w:hAnsi="Times New Roman" w:cs="Times New Roman"/>
          <w:sz w:val="24"/>
          <w:szCs w:val="24"/>
        </w:rPr>
        <w:t xml:space="preserve"> </w:t>
      </w:r>
      <w:r w:rsidR="00174ED0" w:rsidRPr="00411653">
        <w:rPr>
          <w:rFonts w:ascii="Times New Roman" w:hAnsi="Times New Roman" w:cs="Times New Roman"/>
          <w:sz w:val="24"/>
          <w:szCs w:val="24"/>
        </w:rPr>
        <w:t xml:space="preserve">which is </w:t>
      </w:r>
      <w:r w:rsidR="00347486" w:rsidRPr="00411653">
        <w:rPr>
          <w:rFonts w:ascii="Times New Roman" w:hAnsi="Times New Roman" w:cs="Times New Roman"/>
          <w:sz w:val="24"/>
          <w:szCs w:val="24"/>
        </w:rPr>
        <w:t xml:space="preserve">directed to an individual on the basis of specific criteria, such as being a member or former member of a rewards club or a participant in social games. </w:t>
      </w:r>
      <w:r w:rsidR="009668D5">
        <w:rPr>
          <w:rFonts w:ascii="Times New Roman" w:hAnsi="Times New Roman" w:cs="Times New Roman"/>
          <w:sz w:val="24"/>
          <w:szCs w:val="24"/>
        </w:rPr>
        <w:t xml:space="preserve">Targeted </w:t>
      </w:r>
      <w:r w:rsidR="006677C8">
        <w:rPr>
          <w:rFonts w:ascii="Times New Roman" w:hAnsi="Times New Roman" w:cs="Times New Roman"/>
          <w:sz w:val="24"/>
          <w:szCs w:val="24"/>
        </w:rPr>
        <w:t xml:space="preserve">advertisement </w:t>
      </w:r>
      <w:r w:rsidR="00347486" w:rsidRPr="00411653">
        <w:rPr>
          <w:rFonts w:ascii="Times New Roman" w:hAnsi="Times New Roman" w:cs="Times New Roman"/>
          <w:sz w:val="24"/>
          <w:szCs w:val="24"/>
        </w:rPr>
        <w:t xml:space="preserve">does not include </w:t>
      </w:r>
      <w:r w:rsidR="005C45D3">
        <w:rPr>
          <w:rFonts w:ascii="Times New Roman" w:hAnsi="Times New Roman" w:cs="Times New Roman"/>
          <w:sz w:val="24"/>
          <w:szCs w:val="24"/>
        </w:rPr>
        <w:t>any of the following:</w:t>
      </w:r>
    </w:p>
    <w:p w14:paraId="46C5A8A9" w14:textId="258483D1" w:rsidR="005C45D3" w:rsidRPr="006677C8" w:rsidRDefault="005C45D3" w:rsidP="006677C8">
      <w:pPr>
        <w:pStyle w:val="ListParagraph"/>
        <w:numPr>
          <w:ilvl w:val="1"/>
          <w:numId w:val="439"/>
        </w:numPr>
        <w:spacing w:after="0" w:line="240" w:lineRule="auto"/>
        <w:ind w:left="90" w:firstLine="270"/>
        <w:textAlignment w:val="baseline"/>
        <w:rPr>
          <w:rFonts w:ascii="Times New Roman" w:hAnsi="Times New Roman" w:cs="Times New Roman"/>
          <w:sz w:val="24"/>
          <w:szCs w:val="24"/>
        </w:rPr>
      </w:pPr>
      <w:r w:rsidRPr="006677C8">
        <w:rPr>
          <w:rFonts w:ascii="Times New Roman" w:hAnsi="Times New Roman" w:cs="Times New Roman"/>
          <w:sz w:val="24"/>
          <w:szCs w:val="24"/>
        </w:rPr>
        <w:t xml:space="preserve">Mass </w:t>
      </w:r>
      <w:r w:rsidR="00347486" w:rsidRPr="006677C8">
        <w:rPr>
          <w:rFonts w:ascii="Times New Roman" w:hAnsi="Times New Roman" w:cs="Times New Roman"/>
          <w:sz w:val="24"/>
          <w:szCs w:val="24"/>
        </w:rPr>
        <w:t xml:space="preserve">communication, including mailings or </w:t>
      </w:r>
      <w:r w:rsidR="009668D5" w:rsidRPr="006677C8">
        <w:rPr>
          <w:rFonts w:ascii="Times New Roman" w:hAnsi="Times New Roman" w:cs="Times New Roman"/>
          <w:sz w:val="24"/>
          <w:szCs w:val="24"/>
        </w:rPr>
        <w:t xml:space="preserve">emails, </w:t>
      </w:r>
      <w:r w:rsidR="00347486" w:rsidRPr="006677C8">
        <w:rPr>
          <w:rFonts w:ascii="Times New Roman" w:hAnsi="Times New Roman" w:cs="Times New Roman"/>
          <w:sz w:val="24"/>
          <w:szCs w:val="24"/>
        </w:rPr>
        <w:t>made to an entire area or zip code or targeted list</w:t>
      </w:r>
      <w:r w:rsidRPr="006677C8">
        <w:rPr>
          <w:rFonts w:ascii="Times New Roman" w:hAnsi="Times New Roman" w:cs="Times New Roman"/>
          <w:sz w:val="24"/>
          <w:szCs w:val="24"/>
        </w:rPr>
        <w:t xml:space="preserve">. </w:t>
      </w:r>
    </w:p>
    <w:p w14:paraId="4A5B96DE" w14:textId="2867ADFF" w:rsidR="005C45D3" w:rsidRPr="006677C8" w:rsidRDefault="005C45D3" w:rsidP="006677C8">
      <w:pPr>
        <w:pStyle w:val="ListParagraph"/>
        <w:numPr>
          <w:ilvl w:val="1"/>
          <w:numId w:val="439"/>
        </w:numPr>
        <w:spacing w:after="0" w:line="240" w:lineRule="auto"/>
        <w:ind w:left="90" w:firstLine="270"/>
        <w:textAlignment w:val="baseline"/>
        <w:rPr>
          <w:rFonts w:ascii="Times New Roman" w:hAnsi="Times New Roman" w:cs="Times New Roman"/>
          <w:sz w:val="24"/>
          <w:szCs w:val="24"/>
        </w:rPr>
      </w:pPr>
      <w:r w:rsidRPr="006677C8">
        <w:rPr>
          <w:rFonts w:ascii="Times New Roman" w:hAnsi="Times New Roman" w:cs="Times New Roman"/>
          <w:sz w:val="24"/>
          <w:szCs w:val="24"/>
        </w:rPr>
        <w:t xml:space="preserve">An </w:t>
      </w:r>
      <w:r w:rsidR="00347486" w:rsidRPr="006677C8">
        <w:rPr>
          <w:rFonts w:ascii="Times New Roman" w:hAnsi="Times New Roman" w:cs="Times New Roman"/>
          <w:sz w:val="24"/>
          <w:szCs w:val="24"/>
        </w:rPr>
        <w:t>advertisement that arrives in a packet of 5 or more non-gaming advertisements</w:t>
      </w:r>
      <w:r w:rsidRPr="006677C8">
        <w:rPr>
          <w:rFonts w:ascii="Times New Roman" w:hAnsi="Times New Roman" w:cs="Times New Roman"/>
          <w:sz w:val="24"/>
          <w:szCs w:val="24"/>
        </w:rPr>
        <w:t xml:space="preserve"> </w:t>
      </w:r>
      <w:r w:rsidR="00347486" w:rsidRPr="006677C8">
        <w:rPr>
          <w:rFonts w:ascii="Times New Roman" w:hAnsi="Times New Roman" w:cs="Times New Roman"/>
          <w:sz w:val="24"/>
          <w:szCs w:val="24"/>
        </w:rPr>
        <w:t xml:space="preserve">if the packet of advertisements is addressed to "resident," "occupant," or some similar wording and not to a specific individual. </w:t>
      </w:r>
    </w:p>
    <w:p w14:paraId="6CAF900A" w14:textId="2E9040AA" w:rsidR="00347486" w:rsidRPr="006677C8" w:rsidRDefault="005C45D3" w:rsidP="006677C8">
      <w:pPr>
        <w:pStyle w:val="ListParagraph"/>
        <w:numPr>
          <w:ilvl w:val="1"/>
          <w:numId w:val="439"/>
        </w:numPr>
        <w:spacing w:after="0" w:line="240" w:lineRule="auto"/>
        <w:ind w:left="90" w:firstLine="270"/>
        <w:textAlignment w:val="baseline"/>
        <w:rPr>
          <w:rFonts w:ascii="Times New Roman" w:hAnsi="Times New Roman" w:cs="Times New Roman"/>
          <w:sz w:val="24"/>
          <w:szCs w:val="24"/>
        </w:rPr>
      </w:pPr>
      <w:r w:rsidRPr="006677C8">
        <w:rPr>
          <w:rFonts w:ascii="Times New Roman" w:hAnsi="Times New Roman" w:cs="Times New Roman"/>
          <w:sz w:val="24"/>
          <w:szCs w:val="24"/>
        </w:rPr>
        <w:t xml:space="preserve">Any </w:t>
      </w:r>
      <w:r w:rsidR="00347486" w:rsidRPr="006677C8">
        <w:rPr>
          <w:rFonts w:ascii="Times New Roman" w:hAnsi="Times New Roman" w:cs="Times New Roman"/>
          <w:sz w:val="24"/>
          <w:szCs w:val="24"/>
        </w:rPr>
        <w:t xml:space="preserve">"pop-up" advertisement that appears on an individual’s computer or mobile device on the basis of his or her </w:t>
      </w:r>
      <w:r w:rsidR="00CB7077" w:rsidRPr="006677C8">
        <w:rPr>
          <w:rFonts w:ascii="Times New Roman" w:hAnsi="Times New Roman" w:cs="Times New Roman"/>
          <w:sz w:val="24"/>
          <w:szCs w:val="24"/>
        </w:rPr>
        <w:t>Internet Protocol (</w:t>
      </w:r>
      <w:r w:rsidR="00347486" w:rsidRPr="006677C8">
        <w:rPr>
          <w:rFonts w:ascii="Times New Roman" w:hAnsi="Times New Roman" w:cs="Times New Roman"/>
          <w:sz w:val="24"/>
          <w:szCs w:val="24"/>
        </w:rPr>
        <w:t>IP</w:t>
      </w:r>
      <w:r w:rsidR="00CB7077" w:rsidRPr="006677C8">
        <w:rPr>
          <w:rFonts w:ascii="Times New Roman" w:hAnsi="Times New Roman" w:cs="Times New Roman"/>
          <w:sz w:val="24"/>
          <w:szCs w:val="24"/>
        </w:rPr>
        <w:t>)</w:t>
      </w:r>
      <w:r w:rsidR="00347486" w:rsidRPr="006677C8">
        <w:rPr>
          <w:rFonts w:ascii="Times New Roman" w:hAnsi="Times New Roman" w:cs="Times New Roman"/>
          <w:sz w:val="24"/>
          <w:szCs w:val="24"/>
        </w:rPr>
        <w:t xml:space="preserve"> Address.</w:t>
      </w:r>
    </w:p>
    <w:p w14:paraId="755CC590" w14:textId="2FB6E637" w:rsidR="00347486" w:rsidRPr="00411653" w:rsidRDefault="00C571AC" w:rsidP="008E6117">
      <w:pPr>
        <w:numPr>
          <w:ilvl w:val="0"/>
          <w:numId w:val="1"/>
        </w:numPr>
        <w:spacing w:after="0" w:line="240" w:lineRule="auto"/>
        <w:ind w:left="0" w:firstLine="270"/>
        <w:textAlignment w:val="baseline"/>
        <w:rPr>
          <w:rFonts w:ascii="Times New Roman" w:hAnsi="Times New Roman" w:cs="Times New Roman"/>
          <w:sz w:val="24"/>
          <w:szCs w:val="24"/>
        </w:rPr>
      </w:pPr>
      <w:r>
        <w:rPr>
          <w:rFonts w:ascii="Times New Roman" w:hAnsi="Times New Roman" w:cs="Times New Roman"/>
          <w:sz w:val="24"/>
          <w:szCs w:val="24"/>
        </w:rPr>
        <w:t xml:space="preserve"> </w:t>
      </w:r>
      <w:r w:rsidR="00347486" w:rsidRPr="00EF322A">
        <w:rPr>
          <w:rFonts w:ascii="Times New Roman" w:hAnsi="Times New Roman" w:cs="Times New Roman"/>
          <w:sz w:val="24"/>
          <w:szCs w:val="24"/>
        </w:rPr>
        <w:t>“Third-party provider” means a person, other than a licensed management company, that provides fantasy</w:t>
      </w:r>
      <w:r w:rsidR="00347486" w:rsidRPr="00411653">
        <w:rPr>
          <w:rFonts w:ascii="Times New Roman" w:hAnsi="Times New Roman" w:cs="Times New Roman"/>
          <w:sz w:val="24"/>
          <w:szCs w:val="24"/>
        </w:rPr>
        <w:t xml:space="preserve"> contest operators or licensed management companies goods or services that directly affect the conduct of fantasy contests under the act.</w:t>
      </w:r>
    </w:p>
    <w:p w14:paraId="0541EC0B" w14:textId="77777777" w:rsidR="00347486" w:rsidRPr="00411653" w:rsidRDefault="00347486" w:rsidP="00B73B3B">
      <w:pPr>
        <w:spacing w:after="0" w:line="240" w:lineRule="auto"/>
        <w:rPr>
          <w:rFonts w:ascii="Times New Roman" w:hAnsi="Times New Roman" w:cs="Times New Roman"/>
          <w:b/>
          <w:bCs/>
          <w:sz w:val="24"/>
          <w:szCs w:val="24"/>
        </w:rPr>
      </w:pPr>
    </w:p>
    <w:p w14:paraId="4D092655" w14:textId="0F428E24" w:rsidR="00347486" w:rsidRPr="00411653" w:rsidRDefault="00347486" w:rsidP="00834675">
      <w:pPr>
        <w:spacing w:after="0" w:line="240" w:lineRule="auto"/>
        <w:rPr>
          <w:rFonts w:ascii="Times New Roman" w:hAnsi="Times New Roman" w:cs="Times New Roman"/>
          <w:bCs/>
          <w:sz w:val="24"/>
          <w:szCs w:val="24"/>
        </w:rPr>
      </w:pPr>
      <w:r w:rsidRPr="00411653">
        <w:rPr>
          <w:rFonts w:ascii="Times New Roman" w:hAnsi="Times New Roman" w:cs="Times New Roman"/>
          <w:bCs/>
          <w:sz w:val="24"/>
          <w:szCs w:val="24"/>
        </w:rPr>
        <w:t xml:space="preserve">R </w:t>
      </w:r>
      <w:r w:rsidR="002F45E0" w:rsidRPr="00411653">
        <w:rPr>
          <w:rFonts w:ascii="Times New Roman" w:hAnsi="Times New Roman" w:cs="Times New Roman"/>
          <w:bCs/>
          <w:sz w:val="24"/>
          <w:szCs w:val="24"/>
        </w:rPr>
        <w:t>432</w:t>
      </w:r>
      <w:r w:rsidRPr="00411653">
        <w:rPr>
          <w:rFonts w:ascii="Times New Roman" w:hAnsi="Times New Roman" w:cs="Times New Roman"/>
          <w:bCs/>
          <w:sz w:val="24"/>
          <w:szCs w:val="24"/>
        </w:rPr>
        <w:t xml:space="preserve">.512 </w:t>
      </w:r>
      <w:r w:rsidR="000B53B0">
        <w:rPr>
          <w:rFonts w:ascii="Times New Roman" w:hAnsi="Times New Roman" w:cs="Times New Roman"/>
          <w:bCs/>
          <w:sz w:val="24"/>
          <w:szCs w:val="24"/>
        </w:rPr>
        <w:t xml:space="preserve"> </w:t>
      </w:r>
      <w:r w:rsidRPr="00411653">
        <w:rPr>
          <w:rFonts w:ascii="Times New Roman" w:hAnsi="Times New Roman" w:cs="Times New Roman"/>
          <w:bCs/>
          <w:sz w:val="24"/>
          <w:szCs w:val="24"/>
        </w:rPr>
        <w:t>Terms defined in act.</w:t>
      </w:r>
    </w:p>
    <w:p w14:paraId="73105787" w14:textId="411532B6" w:rsidR="00347486" w:rsidRPr="00411653" w:rsidRDefault="00B553FA" w:rsidP="00834675">
      <w:pPr>
        <w:spacing w:after="0" w:line="240" w:lineRule="auto"/>
        <w:ind w:left="-90"/>
        <w:rPr>
          <w:rFonts w:ascii="Times New Roman" w:hAnsi="Times New Roman" w:cs="Times New Roman"/>
          <w:sz w:val="24"/>
          <w:szCs w:val="24"/>
        </w:rPr>
      </w:pPr>
      <w:r>
        <w:rPr>
          <w:rFonts w:ascii="Times New Roman" w:hAnsi="Times New Roman" w:cs="Times New Roman"/>
          <w:sz w:val="24"/>
          <w:szCs w:val="24"/>
        </w:rPr>
        <w:t xml:space="preserve"> </w:t>
      </w:r>
      <w:r w:rsidR="00834675">
        <w:rPr>
          <w:rFonts w:ascii="Times New Roman" w:hAnsi="Times New Roman" w:cs="Times New Roman"/>
          <w:sz w:val="24"/>
          <w:szCs w:val="24"/>
        </w:rPr>
        <w:t xml:space="preserve">  </w:t>
      </w:r>
      <w:r w:rsidR="00347486" w:rsidRPr="00411653">
        <w:rPr>
          <w:rFonts w:ascii="Times New Roman" w:hAnsi="Times New Roman" w:cs="Times New Roman"/>
          <w:sz w:val="24"/>
          <w:szCs w:val="24"/>
        </w:rPr>
        <w:t xml:space="preserve">Rule 512. Terms defined in the act have the same meaning when used in these rules. </w:t>
      </w:r>
    </w:p>
    <w:p w14:paraId="54FACF47" w14:textId="77777777" w:rsidR="00347486" w:rsidRPr="00411653" w:rsidRDefault="00347486" w:rsidP="00B73B3B">
      <w:pPr>
        <w:spacing w:after="0" w:line="240" w:lineRule="auto"/>
        <w:rPr>
          <w:rFonts w:ascii="Times New Roman" w:hAnsi="Times New Roman" w:cs="Times New Roman"/>
          <w:b/>
          <w:bCs/>
          <w:sz w:val="24"/>
          <w:szCs w:val="24"/>
        </w:rPr>
      </w:pPr>
    </w:p>
    <w:p w14:paraId="34EEACBD" w14:textId="790D5353" w:rsidR="00347486" w:rsidRPr="00411653" w:rsidRDefault="00347486" w:rsidP="00834675">
      <w:pPr>
        <w:autoSpaceDE w:val="0"/>
        <w:autoSpaceDN w:val="0"/>
        <w:adjustRightInd w:val="0"/>
        <w:spacing w:after="0" w:line="240" w:lineRule="auto"/>
        <w:rPr>
          <w:rFonts w:ascii="Times New Roman" w:hAnsi="Times New Roman" w:cs="Times New Roman"/>
          <w:bCs/>
          <w:sz w:val="24"/>
          <w:szCs w:val="24"/>
        </w:rPr>
      </w:pPr>
      <w:r w:rsidRPr="00411653">
        <w:rPr>
          <w:rFonts w:ascii="Times New Roman" w:hAnsi="Times New Roman" w:cs="Times New Roman"/>
          <w:bCs/>
          <w:sz w:val="24"/>
          <w:szCs w:val="24"/>
        </w:rPr>
        <w:t xml:space="preserve">R </w:t>
      </w:r>
      <w:r w:rsidR="002F45E0" w:rsidRPr="00411653">
        <w:rPr>
          <w:rFonts w:ascii="Times New Roman" w:hAnsi="Times New Roman" w:cs="Times New Roman"/>
          <w:bCs/>
          <w:sz w:val="24"/>
          <w:szCs w:val="24"/>
        </w:rPr>
        <w:t>432</w:t>
      </w:r>
      <w:r w:rsidRPr="00411653">
        <w:rPr>
          <w:rFonts w:ascii="Times New Roman" w:hAnsi="Times New Roman" w:cs="Times New Roman"/>
          <w:bCs/>
          <w:sz w:val="24"/>
          <w:szCs w:val="24"/>
        </w:rPr>
        <w:t xml:space="preserve">.513 </w:t>
      </w:r>
      <w:r w:rsidR="000B53B0">
        <w:rPr>
          <w:rFonts w:ascii="Times New Roman" w:hAnsi="Times New Roman" w:cs="Times New Roman"/>
          <w:bCs/>
          <w:sz w:val="24"/>
          <w:szCs w:val="24"/>
        </w:rPr>
        <w:t xml:space="preserve"> </w:t>
      </w:r>
      <w:r w:rsidRPr="00411653">
        <w:rPr>
          <w:rFonts w:ascii="Times New Roman" w:hAnsi="Times New Roman" w:cs="Times New Roman"/>
          <w:bCs/>
          <w:sz w:val="24"/>
          <w:szCs w:val="24"/>
        </w:rPr>
        <w:t>Board duties, jurisdiction, and authority.</w:t>
      </w:r>
    </w:p>
    <w:p w14:paraId="43658F40" w14:textId="2DA9A2EA" w:rsidR="00347486" w:rsidRPr="00411653" w:rsidRDefault="00B553FA" w:rsidP="00834675">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347486" w:rsidRPr="00411653">
        <w:rPr>
          <w:rFonts w:ascii="Times New Roman" w:hAnsi="Times New Roman" w:cs="Times New Roman"/>
          <w:sz w:val="24"/>
          <w:szCs w:val="24"/>
        </w:rPr>
        <w:t xml:space="preserve">Rule 513. </w:t>
      </w:r>
      <w:r w:rsidR="002F45E0" w:rsidRPr="00411653">
        <w:rPr>
          <w:rFonts w:ascii="Times New Roman" w:hAnsi="Times New Roman" w:cs="Times New Roman"/>
          <w:sz w:val="24"/>
          <w:szCs w:val="24"/>
        </w:rPr>
        <w:t>(</w:t>
      </w:r>
      <w:r w:rsidR="00347486" w:rsidRPr="00411653">
        <w:rPr>
          <w:rFonts w:ascii="Times New Roman" w:hAnsi="Times New Roman" w:cs="Times New Roman"/>
          <w:sz w:val="24"/>
          <w:szCs w:val="24"/>
        </w:rPr>
        <w:t>1) To execute and administer the act for the purpose of licensing, regulating, and enforcing lawful fantasy contests</w:t>
      </w:r>
      <w:r w:rsidR="00861562" w:rsidRPr="00411653">
        <w:rPr>
          <w:rFonts w:ascii="Times New Roman" w:hAnsi="Times New Roman" w:cs="Times New Roman"/>
          <w:sz w:val="24"/>
          <w:szCs w:val="24"/>
        </w:rPr>
        <w:t>,</w:t>
      </w:r>
      <w:r w:rsidR="00347486" w:rsidRPr="00411653">
        <w:rPr>
          <w:rFonts w:ascii="Times New Roman" w:hAnsi="Times New Roman" w:cs="Times New Roman"/>
          <w:sz w:val="24"/>
          <w:szCs w:val="24"/>
        </w:rPr>
        <w:t xml:space="preserve"> the board may do all of the following:</w:t>
      </w:r>
    </w:p>
    <w:p w14:paraId="2A3553C2" w14:textId="5E89E27F" w:rsidR="00347486" w:rsidRPr="00411653" w:rsidRDefault="00F05616" w:rsidP="00834675">
      <w:pPr>
        <w:numPr>
          <w:ilvl w:val="2"/>
          <w:numId w:val="8"/>
        </w:numPr>
        <w:autoSpaceDE w:val="0"/>
        <w:autoSpaceDN w:val="0"/>
        <w:adjustRightInd w:val="0"/>
        <w:spacing w:after="0" w:line="240" w:lineRule="auto"/>
        <w:ind w:left="0" w:firstLine="270"/>
        <w:rPr>
          <w:rFonts w:ascii="Times New Roman" w:hAnsi="Times New Roman" w:cs="Times New Roman"/>
          <w:sz w:val="24"/>
          <w:szCs w:val="24"/>
        </w:rPr>
      </w:pPr>
      <w:r>
        <w:rPr>
          <w:rFonts w:ascii="Times New Roman" w:hAnsi="Times New Roman" w:cs="Times New Roman"/>
          <w:sz w:val="24"/>
          <w:szCs w:val="24"/>
        </w:rPr>
        <w:t xml:space="preserve"> </w:t>
      </w:r>
      <w:r w:rsidR="00347486" w:rsidRPr="00411653">
        <w:rPr>
          <w:rFonts w:ascii="Times New Roman" w:hAnsi="Times New Roman" w:cs="Times New Roman"/>
          <w:sz w:val="24"/>
          <w:szCs w:val="24"/>
        </w:rPr>
        <w:t>Determine its practices and internal policies or procedures.</w:t>
      </w:r>
    </w:p>
    <w:p w14:paraId="5ADAF438" w14:textId="6AC30796" w:rsidR="00347486" w:rsidRPr="00411653" w:rsidRDefault="00F05616" w:rsidP="00834675">
      <w:pPr>
        <w:numPr>
          <w:ilvl w:val="2"/>
          <w:numId w:val="8"/>
        </w:numPr>
        <w:autoSpaceDE w:val="0"/>
        <w:autoSpaceDN w:val="0"/>
        <w:adjustRightInd w:val="0"/>
        <w:spacing w:after="0" w:line="240" w:lineRule="auto"/>
        <w:ind w:left="0" w:firstLine="270"/>
        <w:rPr>
          <w:rFonts w:ascii="Times New Roman" w:hAnsi="Times New Roman" w:cs="Times New Roman"/>
          <w:sz w:val="24"/>
          <w:szCs w:val="24"/>
        </w:rPr>
      </w:pPr>
      <w:r>
        <w:rPr>
          <w:rFonts w:ascii="Times New Roman" w:hAnsi="Times New Roman" w:cs="Times New Roman"/>
          <w:sz w:val="24"/>
          <w:szCs w:val="24"/>
        </w:rPr>
        <w:t xml:space="preserve"> </w:t>
      </w:r>
      <w:r w:rsidR="00347486" w:rsidRPr="00411653">
        <w:rPr>
          <w:rFonts w:ascii="Times New Roman" w:hAnsi="Times New Roman" w:cs="Times New Roman"/>
          <w:sz w:val="24"/>
          <w:szCs w:val="24"/>
        </w:rPr>
        <w:t>Delegate to the executive director all powers and authority to act in the name of the board with respect to all reasonable, necessary, and appropriate actions to administer and carry out the administrative and executive functions of the board including, but not limited to, the power to do any of the following:</w:t>
      </w:r>
    </w:p>
    <w:p w14:paraId="1CD7F1C5" w14:textId="77777777" w:rsidR="00347486" w:rsidRPr="00411653" w:rsidRDefault="00347486" w:rsidP="00834675">
      <w:pPr>
        <w:numPr>
          <w:ilvl w:val="1"/>
          <w:numId w:val="9"/>
        </w:numPr>
        <w:tabs>
          <w:tab w:val="left" w:pos="630"/>
        </w:tabs>
        <w:autoSpaceDE w:val="0"/>
        <w:autoSpaceDN w:val="0"/>
        <w:adjustRightInd w:val="0"/>
        <w:spacing w:after="0" w:line="240" w:lineRule="auto"/>
        <w:ind w:left="0" w:firstLine="450"/>
        <w:rPr>
          <w:rFonts w:ascii="Times New Roman" w:hAnsi="Times New Roman" w:cs="Times New Roman"/>
          <w:sz w:val="24"/>
          <w:szCs w:val="24"/>
        </w:rPr>
      </w:pPr>
      <w:r w:rsidRPr="00411653">
        <w:rPr>
          <w:rFonts w:ascii="Times New Roman" w:hAnsi="Times New Roman" w:cs="Times New Roman"/>
          <w:sz w:val="24"/>
          <w:szCs w:val="24"/>
        </w:rPr>
        <w:t>Execute and enter into contracts on behalf of the board.</w:t>
      </w:r>
    </w:p>
    <w:p w14:paraId="2362DBD9" w14:textId="77777777" w:rsidR="00347486" w:rsidRPr="00411653" w:rsidRDefault="00347486" w:rsidP="00834675">
      <w:pPr>
        <w:numPr>
          <w:ilvl w:val="1"/>
          <w:numId w:val="9"/>
        </w:numPr>
        <w:tabs>
          <w:tab w:val="left" w:pos="630"/>
        </w:tabs>
        <w:autoSpaceDE w:val="0"/>
        <w:autoSpaceDN w:val="0"/>
        <w:adjustRightInd w:val="0"/>
        <w:spacing w:after="0" w:line="240" w:lineRule="auto"/>
        <w:ind w:left="0" w:firstLine="450"/>
        <w:rPr>
          <w:rFonts w:ascii="Times New Roman" w:hAnsi="Times New Roman" w:cs="Times New Roman"/>
          <w:sz w:val="24"/>
          <w:szCs w:val="24"/>
        </w:rPr>
      </w:pPr>
      <w:r w:rsidRPr="00411653">
        <w:rPr>
          <w:rFonts w:ascii="Times New Roman" w:hAnsi="Times New Roman" w:cs="Times New Roman"/>
          <w:sz w:val="24"/>
          <w:szCs w:val="24"/>
        </w:rPr>
        <w:t>Hire and fire employees of the board and administer oaths.</w:t>
      </w:r>
    </w:p>
    <w:p w14:paraId="2298E009" w14:textId="07D77FA3" w:rsidR="00347486" w:rsidRPr="00411653" w:rsidRDefault="00347486" w:rsidP="00834675">
      <w:pPr>
        <w:numPr>
          <w:ilvl w:val="1"/>
          <w:numId w:val="9"/>
        </w:numPr>
        <w:tabs>
          <w:tab w:val="left" w:pos="630"/>
        </w:tabs>
        <w:autoSpaceDE w:val="0"/>
        <w:autoSpaceDN w:val="0"/>
        <w:adjustRightInd w:val="0"/>
        <w:spacing w:after="0" w:line="240" w:lineRule="auto"/>
        <w:ind w:left="0" w:firstLine="450"/>
        <w:rPr>
          <w:rFonts w:ascii="Times New Roman" w:hAnsi="Times New Roman" w:cs="Times New Roman"/>
          <w:sz w:val="24"/>
          <w:szCs w:val="24"/>
        </w:rPr>
      </w:pPr>
      <w:r w:rsidRPr="00EF322A">
        <w:rPr>
          <w:rFonts w:ascii="Times New Roman" w:hAnsi="Times New Roman" w:cs="Times New Roman"/>
          <w:sz w:val="24"/>
          <w:szCs w:val="24"/>
        </w:rPr>
        <w:t>Issue</w:t>
      </w:r>
      <w:r w:rsidRPr="00411653">
        <w:rPr>
          <w:rFonts w:ascii="Times New Roman" w:hAnsi="Times New Roman" w:cs="Times New Roman"/>
          <w:sz w:val="24"/>
          <w:szCs w:val="24"/>
        </w:rPr>
        <w:t xml:space="preserve"> subpoenas for the attendance of witnesses and the production of documents.</w:t>
      </w:r>
    </w:p>
    <w:p w14:paraId="5DD788B1" w14:textId="714852F9" w:rsidR="00347486" w:rsidRPr="00411653" w:rsidRDefault="00347486" w:rsidP="00834675">
      <w:pPr>
        <w:numPr>
          <w:ilvl w:val="1"/>
          <w:numId w:val="9"/>
        </w:numPr>
        <w:tabs>
          <w:tab w:val="left" w:pos="630"/>
        </w:tabs>
        <w:autoSpaceDE w:val="0"/>
        <w:autoSpaceDN w:val="0"/>
        <w:adjustRightInd w:val="0"/>
        <w:spacing w:after="0" w:line="240" w:lineRule="auto"/>
        <w:ind w:left="0" w:firstLine="450"/>
        <w:rPr>
          <w:rFonts w:ascii="Times New Roman" w:hAnsi="Times New Roman" w:cs="Times New Roman"/>
          <w:sz w:val="24"/>
          <w:szCs w:val="24"/>
        </w:rPr>
      </w:pPr>
      <w:r w:rsidRPr="00EF322A">
        <w:rPr>
          <w:rFonts w:ascii="Times New Roman" w:hAnsi="Times New Roman" w:cs="Times New Roman"/>
          <w:sz w:val="24"/>
          <w:szCs w:val="24"/>
        </w:rPr>
        <w:t>Issue</w:t>
      </w:r>
      <w:r w:rsidRPr="00411653">
        <w:rPr>
          <w:rFonts w:ascii="Times New Roman" w:hAnsi="Times New Roman" w:cs="Times New Roman"/>
          <w:sz w:val="24"/>
          <w:szCs w:val="24"/>
        </w:rPr>
        <w:t xml:space="preserve"> and renew licenses.</w:t>
      </w:r>
    </w:p>
    <w:p w14:paraId="30A3DCD2" w14:textId="77777777" w:rsidR="00347486" w:rsidRPr="00411653" w:rsidRDefault="00347486" w:rsidP="00834675">
      <w:pPr>
        <w:numPr>
          <w:ilvl w:val="1"/>
          <w:numId w:val="9"/>
        </w:numPr>
        <w:tabs>
          <w:tab w:val="left" w:pos="630"/>
        </w:tabs>
        <w:autoSpaceDE w:val="0"/>
        <w:autoSpaceDN w:val="0"/>
        <w:adjustRightInd w:val="0"/>
        <w:spacing w:after="0" w:line="240" w:lineRule="auto"/>
        <w:ind w:left="0" w:firstLine="450"/>
        <w:rPr>
          <w:rFonts w:ascii="Times New Roman" w:hAnsi="Times New Roman" w:cs="Times New Roman"/>
          <w:sz w:val="24"/>
          <w:szCs w:val="24"/>
        </w:rPr>
      </w:pPr>
      <w:r w:rsidRPr="00411653">
        <w:rPr>
          <w:rFonts w:ascii="Times New Roman" w:hAnsi="Times New Roman" w:cs="Times New Roman"/>
          <w:sz w:val="24"/>
          <w:szCs w:val="24"/>
        </w:rPr>
        <w:t>Conduct investigations, inspections, and audits, share information with law enforcement agencies, conduct hearings, and settle alleged violations of the act and these rules.</w:t>
      </w:r>
    </w:p>
    <w:p w14:paraId="195B3B0F" w14:textId="7EA41496" w:rsidR="00347486" w:rsidRPr="00411653" w:rsidRDefault="00347486" w:rsidP="00834675">
      <w:pPr>
        <w:numPr>
          <w:ilvl w:val="1"/>
          <w:numId w:val="9"/>
        </w:numPr>
        <w:tabs>
          <w:tab w:val="left" w:pos="630"/>
        </w:tabs>
        <w:autoSpaceDE w:val="0"/>
        <w:autoSpaceDN w:val="0"/>
        <w:adjustRightInd w:val="0"/>
        <w:spacing w:after="0" w:line="240" w:lineRule="auto"/>
        <w:ind w:left="0" w:firstLine="450"/>
        <w:rPr>
          <w:rFonts w:ascii="Times New Roman" w:hAnsi="Times New Roman" w:cs="Times New Roman"/>
          <w:sz w:val="24"/>
          <w:szCs w:val="24"/>
        </w:rPr>
      </w:pPr>
      <w:r w:rsidRPr="00EF322A">
        <w:rPr>
          <w:rFonts w:ascii="Times New Roman" w:hAnsi="Times New Roman" w:cs="Times New Roman"/>
          <w:sz w:val="24"/>
          <w:szCs w:val="24"/>
        </w:rPr>
        <w:t>Engage</w:t>
      </w:r>
      <w:r w:rsidRPr="00411653">
        <w:rPr>
          <w:rFonts w:ascii="Times New Roman" w:hAnsi="Times New Roman" w:cs="Times New Roman"/>
          <w:sz w:val="24"/>
          <w:szCs w:val="24"/>
        </w:rPr>
        <w:t xml:space="preserve"> in other functions necessary to the proper administration and enforcement of the act and these rules.</w:t>
      </w:r>
    </w:p>
    <w:p w14:paraId="5BF56EF6" w14:textId="77B6C1B0" w:rsidR="00347486" w:rsidRPr="00411653" w:rsidRDefault="00347486" w:rsidP="00834675">
      <w:pPr>
        <w:numPr>
          <w:ilvl w:val="1"/>
          <w:numId w:val="9"/>
        </w:numPr>
        <w:tabs>
          <w:tab w:val="left" w:pos="630"/>
        </w:tabs>
        <w:autoSpaceDE w:val="0"/>
        <w:autoSpaceDN w:val="0"/>
        <w:adjustRightInd w:val="0"/>
        <w:spacing w:after="0" w:line="240" w:lineRule="auto"/>
        <w:ind w:left="0" w:firstLine="450"/>
        <w:rPr>
          <w:rFonts w:ascii="Times New Roman" w:hAnsi="Times New Roman" w:cs="Times New Roman"/>
          <w:sz w:val="24"/>
          <w:szCs w:val="24"/>
        </w:rPr>
      </w:pPr>
      <w:r w:rsidRPr="00411653">
        <w:rPr>
          <w:rFonts w:ascii="Times New Roman" w:hAnsi="Times New Roman" w:cs="Times New Roman"/>
          <w:sz w:val="24"/>
          <w:szCs w:val="24"/>
        </w:rPr>
        <w:t xml:space="preserve">Grant requests and waivers, answer inquiries, issue interpretations, and otherwise take any action that is reasonably requested by an applicant, licensed management company, or fantasy contest operator in furtherance of, and consistent with, </w:t>
      </w:r>
      <w:r w:rsidRPr="00411653">
        <w:rPr>
          <w:rFonts w:ascii="Times New Roman" w:hAnsi="Times New Roman" w:cs="Times New Roman"/>
          <w:sz w:val="24"/>
          <w:szCs w:val="24"/>
        </w:rPr>
        <w:lastRenderedPageBreak/>
        <w:t>the efficient administration and enforcement of the act and these rules, as determined to be necessary or appropriate by the executive director.</w:t>
      </w:r>
    </w:p>
    <w:p w14:paraId="71AEBC44" w14:textId="3BBE1902" w:rsidR="00347486" w:rsidRPr="00411653" w:rsidRDefault="00C1143D" w:rsidP="00834675">
      <w:pPr>
        <w:numPr>
          <w:ilvl w:val="0"/>
          <w:numId w:val="10"/>
        </w:numPr>
        <w:autoSpaceDE w:val="0"/>
        <w:autoSpaceDN w:val="0"/>
        <w:adjustRightInd w:val="0"/>
        <w:spacing w:after="0" w:line="240" w:lineRule="auto"/>
        <w:ind w:left="0" w:firstLine="90"/>
        <w:rPr>
          <w:rFonts w:ascii="Times New Roman" w:hAnsi="Times New Roman" w:cs="Times New Roman"/>
          <w:sz w:val="24"/>
          <w:szCs w:val="24"/>
        </w:rPr>
      </w:pPr>
      <w:r>
        <w:rPr>
          <w:rFonts w:ascii="Times New Roman" w:hAnsi="Times New Roman" w:cs="Times New Roman"/>
          <w:sz w:val="24"/>
          <w:szCs w:val="24"/>
        </w:rPr>
        <w:t xml:space="preserve"> </w:t>
      </w:r>
      <w:r w:rsidR="00347486" w:rsidRPr="00411653">
        <w:rPr>
          <w:rFonts w:ascii="Times New Roman" w:hAnsi="Times New Roman" w:cs="Times New Roman"/>
          <w:sz w:val="24"/>
          <w:szCs w:val="24"/>
        </w:rPr>
        <w:t>The board may set hiring standards for employees.</w:t>
      </w:r>
    </w:p>
    <w:p w14:paraId="577961EE" w14:textId="06D22757" w:rsidR="00347486" w:rsidRPr="00411653" w:rsidRDefault="00C1143D" w:rsidP="00834675">
      <w:pPr>
        <w:numPr>
          <w:ilvl w:val="0"/>
          <w:numId w:val="10"/>
        </w:numPr>
        <w:autoSpaceDE w:val="0"/>
        <w:autoSpaceDN w:val="0"/>
        <w:adjustRightInd w:val="0"/>
        <w:spacing w:after="0" w:line="240" w:lineRule="auto"/>
        <w:ind w:left="0" w:firstLine="90"/>
        <w:rPr>
          <w:rFonts w:ascii="Times New Roman" w:hAnsi="Times New Roman" w:cs="Times New Roman"/>
          <w:sz w:val="24"/>
          <w:szCs w:val="24"/>
        </w:rPr>
      </w:pPr>
      <w:r>
        <w:rPr>
          <w:rFonts w:ascii="Times New Roman" w:hAnsi="Times New Roman" w:cs="Times New Roman"/>
          <w:sz w:val="24"/>
          <w:szCs w:val="24"/>
        </w:rPr>
        <w:t xml:space="preserve"> </w:t>
      </w:r>
      <w:r w:rsidR="00347486" w:rsidRPr="00411653">
        <w:rPr>
          <w:rFonts w:ascii="Times New Roman" w:hAnsi="Times New Roman" w:cs="Times New Roman"/>
          <w:sz w:val="24"/>
          <w:szCs w:val="24"/>
        </w:rPr>
        <w:t>The board has general responsibility for the implementation of the act. The board's duties include, but are not limited to, all of the following:</w:t>
      </w:r>
    </w:p>
    <w:p w14:paraId="66AED095" w14:textId="10DF80F4" w:rsidR="00347486" w:rsidRPr="00411653" w:rsidRDefault="00C1143D" w:rsidP="00834675">
      <w:pPr>
        <w:numPr>
          <w:ilvl w:val="2"/>
          <w:numId w:val="11"/>
        </w:numPr>
        <w:autoSpaceDE w:val="0"/>
        <w:autoSpaceDN w:val="0"/>
        <w:adjustRightInd w:val="0"/>
        <w:spacing w:after="0" w:line="240" w:lineRule="auto"/>
        <w:ind w:left="0" w:firstLine="270"/>
        <w:rPr>
          <w:rFonts w:ascii="Times New Roman" w:hAnsi="Times New Roman" w:cs="Times New Roman"/>
          <w:sz w:val="24"/>
          <w:szCs w:val="24"/>
        </w:rPr>
      </w:pPr>
      <w:r>
        <w:rPr>
          <w:rFonts w:ascii="Times New Roman" w:hAnsi="Times New Roman" w:cs="Times New Roman"/>
          <w:sz w:val="24"/>
          <w:szCs w:val="24"/>
        </w:rPr>
        <w:t xml:space="preserve"> </w:t>
      </w:r>
      <w:r w:rsidR="00347486" w:rsidRPr="00411653">
        <w:rPr>
          <w:rFonts w:ascii="Times New Roman" w:hAnsi="Times New Roman" w:cs="Times New Roman"/>
          <w:sz w:val="24"/>
          <w:szCs w:val="24"/>
        </w:rPr>
        <w:t xml:space="preserve">Deciding in a reasonable period of time all license applications. </w:t>
      </w:r>
    </w:p>
    <w:p w14:paraId="5B84DE43" w14:textId="6962C0BE" w:rsidR="00347486" w:rsidRPr="00411653" w:rsidRDefault="00C1143D" w:rsidP="00834675">
      <w:pPr>
        <w:numPr>
          <w:ilvl w:val="2"/>
          <w:numId w:val="11"/>
        </w:numPr>
        <w:autoSpaceDE w:val="0"/>
        <w:autoSpaceDN w:val="0"/>
        <w:adjustRightInd w:val="0"/>
        <w:spacing w:after="0" w:line="240" w:lineRule="auto"/>
        <w:ind w:left="0" w:firstLine="270"/>
        <w:rPr>
          <w:rFonts w:ascii="Times New Roman" w:hAnsi="Times New Roman" w:cs="Times New Roman"/>
          <w:sz w:val="24"/>
          <w:szCs w:val="24"/>
        </w:rPr>
      </w:pPr>
      <w:r>
        <w:rPr>
          <w:rFonts w:ascii="Times New Roman" w:hAnsi="Times New Roman" w:cs="Times New Roman"/>
          <w:sz w:val="24"/>
          <w:szCs w:val="24"/>
        </w:rPr>
        <w:t xml:space="preserve"> </w:t>
      </w:r>
      <w:r w:rsidR="00347486" w:rsidRPr="00411653">
        <w:rPr>
          <w:rFonts w:ascii="Times New Roman" w:hAnsi="Times New Roman" w:cs="Times New Roman"/>
          <w:sz w:val="24"/>
          <w:szCs w:val="24"/>
        </w:rPr>
        <w:t>Investigating applicants for licenses.  The board may grant licenses in accordance with the act and these rules.</w:t>
      </w:r>
    </w:p>
    <w:p w14:paraId="134F8D07" w14:textId="0C892A65" w:rsidR="00347486" w:rsidRPr="00411653" w:rsidRDefault="00C1143D" w:rsidP="00834675">
      <w:pPr>
        <w:numPr>
          <w:ilvl w:val="2"/>
          <w:numId w:val="11"/>
        </w:numPr>
        <w:autoSpaceDE w:val="0"/>
        <w:autoSpaceDN w:val="0"/>
        <w:adjustRightInd w:val="0"/>
        <w:spacing w:after="0" w:line="240" w:lineRule="auto"/>
        <w:ind w:left="0" w:firstLine="270"/>
        <w:rPr>
          <w:rFonts w:ascii="Times New Roman" w:hAnsi="Times New Roman" w:cs="Times New Roman"/>
          <w:sz w:val="24"/>
          <w:szCs w:val="24"/>
        </w:rPr>
      </w:pPr>
      <w:r>
        <w:rPr>
          <w:rFonts w:ascii="Times New Roman" w:hAnsi="Times New Roman" w:cs="Times New Roman"/>
          <w:sz w:val="24"/>
          <w:szCs w:val="24"/>
        </w:rPr>
        <w:t xml:space="preserve"> </w:t>
      </w:r>
      <w:r w:rsidR="00347486" w:rsidRPr="00411653">
        <w:rPr>
          <w:rFonts w:ascii="Times New Roman" w:hAnsi="Times New Roman" w:cs="Times New Roman"/>
          <w:sz w:val="24"/>
          <w:szCs w:val="24"/>
        </w:rPr>
        <w:t>Supervising fantasy contests and fantasy contest operations authorized by the act.</w:t>
      </w:r>
    </w:p>
    <w:p w14:paraId="6DE21377" w14:textId="052C115A" w:rsidR="00347486" w:rsidRPr="00411653" w:rsidRDefault="00C1143D" w:rsidP="00834675">
      <w:pPr>
        <w:numPr>
          <w:ilvl w:val="2"/>
          <w:numId w:val="11"/>
        </w:numPr>
        <w:autoSpaceDE w:val="0"/>
        <w:autoSpaceDN w:val="0"/>
        <w:adjustRightInd w:val="0"/>
        <w:spacing w:after="0" w:line="240" w:lineRule="auto"/>
        <w:ind w:left="0" w:firstLine="270"/>
        <w:rPr>
          <w:rFonts w:ascii="Times New Roman" w:hAnsi="Times New Roman" w:cs="Times New Roman"/>
          <w:sz w:val="24"/>
          <w:szCs w:val="24"/>
        </w:rPr>
      </w:pPr>
      <w:r>
        <w:rPr>
          <w:rFonts w:ascii="Times New Roman" w:hAnsi="Times New Roman" w:cs="Times New Roman"/>
          <w:sz w:val="24"/>
          <w:szCs w:val="24"/>
        </w:rPr>
        <w:t xml:space="preserve"> </w:t>
      </w:r>
      <w:r w:rsidR="00347486" w:rsidRPr="00411653">
        <w:rPr>
          <w:rFonts w:ascii="Times New Roman" w:hAnsi="Times New Roman" w:cs="Times New Roman"/>
          <w:sz w:val="24"/>
          <w:szCs w:val="24"/>
        </w:rPr>
        <w:t>Investigating alleged violations of the act or these rules and taking appropriate disciplinary action against a fantasy contest operator, licensed management company, or any other person, or instituting appropriate legal action for enforcement, or both.</w:t>
      </w:r>
    </w:p>
    <w:p w14:paraId="1511B8D7" w14:textId="06A26711" w:rsidR="00347486" w:rsidRPr="00411653" w:rsidRDefault="00C1143D" w:rsidP="00834675">
      <w:pPr>
        <w:numPr>
          <w:ilvl w:val="2"/>
          <w:numId w:val="11"/>
        </w:numPr>
        <w:autoSpaceDE w:val="0"/>
        <w:autoSpaceDN w:val="0"/>
        <w:adjustRightInd w:val="0"/>
        <w:spacing w:after="0" w:line="240" w:lineRule="auto"/>
        <w:ind w:left="0" w:firstLine="270"/>
        <w:rPr>
          <w:rFonts w:ascii="Times New Roman" w:hAnsi="Times New Roman" w:cs="Times New Roman"/>
          <w:sz w:val="24"/>
          <w:szCs w:val="24"/>
        </w:rPr>
      </w:pPr>
      <w:r>
        <w:rPr>
          <w:rFonts w:ascii="Times New Roman" w:hAnsi="Times New Roman" w:cs="Times New Roman"/>
          <w:sz w:val="24"/>
          <w:szCs w:val="24"/>
        </w:rPr>
        <w:t xml:space="preserve"> </w:t>
      </w:r>
      <w:r w:rsidR="00347486" w:rsidRPr="00411653">
        <w:rPr>
          <w:rFonts w:ascii="Times New Roman" w:hAnsi="Times New Roman" w:cs="Times New Roman"/>
          <w:sz w:val="24"/>
          <w:szCs w:val="24"/>
        </w:rPr>
        <w:t xml:space="preserve">Conducting investigative and contested case hearings, issuing subpoenas, and administering oaths and affirmations to the witnesses to exercise and discharge the powers and duties of the board under the act. </w:t>
      </w:r>
    </w:p>
    <w:p w14:paraId="63ECC647" w14:textId="1F58A196" w:rsidR="00347486" w:rsidRPr="00411653" w:rsidRDefault="00C1143D" w:rsidP="00834675">
      <w:pPr>
        <w:numPr>
          <w:ilvl w:val="2"/>
          <w:numId w:val="11"/>
        </w:numPr>
        <w:autoSpaceDE w:val="0"/>
        <w:autoSpaceDN w:val="0"/>
        <w:adjustRightInd w:val="0"/>
        <w:spacing w:after="0" w:line="240" w:lineRule="auto"/>
        <w:ind w:left="0" w:firstLine="270"/>
        <w:rPr>
          <w:rFonts w:ascii="Times New Roman" w:hAnsi="Times New Roman" w:cs="Times New Roman"/>
          <w:sz w:val="24"/>
          <w:szCs w:val="24"/>
        </w:rPr>
      </w:pPr>
      <w:r>
        <w:rPr>
          <w:rFonts w:ascii="Times New Roman" w:hAnsi="Times New Roman" w:cs="Times New Roman"/>
          <w:sz w:val="24"/>
          <w:szCs w:val="24"/>
        </w:rPr>
        <w:t xml:space="preserve"> </w:t>
      </w:r>
      <w:r w:rsidR="00347486" w:rsidRPr="00411653">
        <w:rPr>
          <w:rFonts w:ascii="Times New Roman" w:hAnsi="Times New Roman" w:cs="Times New Roman"/>
          <w:sz w:val="24"/>
          <w:szCs w:val="24"/>
        </w:rPr>
        <w:t xml:space="preserve">Revoking or suspending licenses </w:t>
      </w:r>
      <w:r w:rsidR="00BF3D11" w:rsidRPr="00411653">
        <w:rPr>
          <w:rFonts w:ascii="Times New Roman" w:hAnsi="Times New Roman" w:cs="Times New Roman"/>
          <w:sz w:val="24"/>
          <w:szCs w:val="24"/>
        </w:rPr>
        <w:t>or taking any other action author</w:t>
      </w:r>
      <w:r w:rsidR="00017A8D" w:rsidRPr="00411653">
        <w:rPr>
          <w:rFonts w:ascii="Times New Roman" w:hAnsi="Times New Roman" w:cs="Times New Roman"/>
          <w:sz w:val="24"/>
          <w:szCs w:val="24"/>
        </w:rPr>
        <w:t>i</w:t>
      </w:r>
      <w:r w:rsidR="00BF3D11" w:rsidRPr="00411653">
        <w:rPr>
          <w:rFonts w:ascii="Times New Roman" w:hAnsi="Times New Roman" w:cs="Times New Roman"/>
          <w:sz w:val="24"/>
          <w:szCs w:val="24"/>
        </w:rPr>
        <w:t>zed in the act or these rules that</w:t>
      </w:r>
      <w:r w:rsidR="00347486" w:rsidRPr="00411653">
        <w:rPr>
          <w:rFonts w:ascii="Times New Roman" w:hAnsi="Times New Roman" w:cs="Times New Roman"/>
          <w:sz w:val="24"/>
          <w:szCs w:val="24"/>
        </w:rPr>
        <w:t xml:space="preserve"> the board considers necessary and in compliance with applicable laws of this state. </w:t>
      </w:r>
    </w:p>
    <w:p w14:paraId="0D7F7826" w14:textId="263BC9FD" w:rsidR="00347486" w:rsidRPr="00411653" w:rsidRDefault="00C1143D" w:rsidP="00834675">
      <w:pPr>
        <w:numPr>
          <w:ilvl w:val="2"/>
          <w:numId w:val="11"/>
        </w:numPr>
        <w:autoSpaceDE w:val="0"/>
        <w:autoSpaceDN w:val="0"/>
        <w:adjustRightInd w:val="0"/>
        <w:spacing w:after="0" w:line="240" w:lineRule="auto"/>
        <w:ind w:left="0" w:firstLine="270"/>
        <w:rPr>
          <w:rFonts w:ascii="Times New Roman" w:hAnsi="Times New Roman" w:cs="Times New Roman"/>
          <w:sz w:val="24"/>
          <w:szCs w:val="24"/>
        </w:rPr>
      </w:pPr>
      <w:r>
        <w:rPr>
          <w:rFonts w:ascii="Times New Roman" w:hAnsi="Times New Roman" w:cs="Times New Roman"/>
          <w:sz w:val="24"/>
          <w:szCs w:val="24"/>
        </w:rPr>
        <w:t xml:space="preserve"> </w:t>
      </w:r>
      <w:r w:rsidR="00347486" w:rsidRPr="00411653">
        <w:rPr>
          <w:rFonts w:ascii="Times New Roman" w:hAnsi="Times New Roman" w:cs="Times New Roman"/>
          <w:sz w:val="24"/>
          <w:szCs w:val="24"/>
        </w:rPr>
        <w:t xml:space="preserve">Imposing fines against </w:t>
      </w:r>
      <w:r w:rsidR="00BF3D11" w:rsidRPr="00411653">
        <w:rPr>
          <w:rFonts w:ascii="Times New Roman" w:hAnsi="Times New Roman" w:cs="Times New Roman"/>
          <w:sz w:val="24"/>
          <w:szCs w:val="24"/>
        </w:rPr>
        <w:t>persons</w:t>
      </w:r>
      <w:r w:rsidR="00347486" w:rsidRPr="00411653">
        <w:rPr>
          <w:rFonts w:ascii="Times New Roman" w:hAnsi="Times New Roman" w:cs="Times New Roman"/>
          <w:sz w:val="24"/>
          <w:szCs w:val="24"/>
        </w:rPr>
        <w:t>, fantasy contest operators, and licensed management companies for engaging in a fraudulent practice</w:t>
      </w:r>
      <w:r w:rsidR="00BF3D11" w:rsidRPr="00411653">
        <w:rPr>
          <w:rFonts w:ascii="Times New Roman" w:hAnsi="Times New Roman" w:cs="Times New Roman"/>
          <w:sz w:val="24"/>
          <w:szCs w:val="24"/>
        </w:rPr>
        <w:t xml:space="preserve"> or behavior</w:t>
      </w:r>
      <w:r w:rsidR="00347486" w:rsidRPr="00411653">
        <w:rPr>
          <w:rFonts w:ascii="Times New Roman" w:hAnsi="Times New Roman" w:cs="Times New Roman"/>
          <w:sz w:val="24"/>
          <w:szCs w:val="24"/>
        </w:rPr>
        <w:t>, for each violation of the act, these rules, or any resolution or order of the board, or for any other action that the board determines is a detriment or impediment to fantasy contests or fantasy contest operations.</w:t>
      </w:r>
    </w:p>
    <w:p w14:paraId="6E3101EC" w14:textId="5EC0C839" w:rsidR="00347486" w:rsidRPr="00411653" w:rsidRDefault="00C1143D" w:rsidP="00834675">
      <w:pPr>
        <w:numPr>
          <w:ilvl w:val="2"/>
          <w:numId w:val="11"/>
        </w:numPr>
        <w:autoSpaceDE w:val="0"/>
        <w:autoSpaceDN w:val="0"/>
        <w:adjustRightInd w:val="0"/>
        <w:spacing w:after="0" w:line="240" w:lineRule="auto"/>
        <w:ind w:left="0" w:firstLine="270"/>
        <w:rPr>
          <w:rFonts w:ascii="Times New Roman" w:hAnsi="Times New Roman" w:cs="Times New Roman"/>
          <w:sz w:val="24"/>
          <w:szCs w:val="24"/>
        </w:rPr>
      </w:pPr>
      <w:r>
        <w:rPr>
          <w:rFonts w:ascii="Times New Roman" w:hAnsi="Times New Roman" w:cs="Times New Roman"/>
          <w:sz w:val="24"/>
          <w:szCs w:val="24"/>
        </w:rPr>
        <w:t xml:space="preserve"> </w:t>
      </w:r>
      <w:r w:rsidR="00347486" w:rsidRPr="00411653">
        <w:rPr>
          <w:rFonts w:ascii="Times New Roman" w:hAnsi="Times New Roman" w:cs="Times New Roman"/>
          <w:sz w:val="24"/>
          <w:szCs w:val="24"/>
        </w:rPr>
        <w:t>Taking any other action as may be reasonable or appropriate to enforce the act and these rules.</w:t>
      </w:r>
    </w:p>
    <w:p w14:paraId="6923BCCF" w14:textId="38CF541A" w:rsidR="00347486" w:rsidRPr="00411653" w:rsidRDefault="00C1143D" w:rsidP="00834675">
      <w:pPr>
        <w:numPr>
          <w:ilvl w:val="0"/>
          <w:numId w:val="10"/>
        </w:numPr>
        <w:autoSpaceDE w:val="0"/>
        <w:autoSpaceDN w:val="0"/>
        <w:adjustRightInd w:val="0"/>
        <w:spacing w:after="0" w:line="240" w:lineRule="auto"/>
        <w:ind w:left="0" w:firstLine="90"/>
        <w:rPr>
          <w:rFonts w:ascii="Times New Roman" w:hAnsi="Times New Roman" w:cs="Times New Roman"/>
          <w:sz w:val="24"/>
          <w:szCs w:val="24"/>
        </w:rPr>
      </w:pPr>
      <w:r>
        <w:rPr>
          <w:rFonts w:ascii="Times New Roman" w:hAnsi="Times New Roman" w:cs="Times New Roman"/>
          <w:sz w:val="24"/>
          <w:szCs w:val="24"/>
        </w:rPr>
        <w:t xml:space="preserve"> </w:t>
      </w:r>
      <w:r w:rsidR="00347486" w:rsidRPr="00411653">
        <w:rPr>
          <w:rFonts w:ascii="Times New Roman" w:hAnsi="Times New Roman" w:cs="Times New Roman"/>
          <w:sz w:val="24"/>
          <w:szCs w:val="24"/>
        </w:rPr>
        <w:t>The board may seek and shall receive the cooperation and assistance of other departments and agencies in conducting background investigations and in fulfilling its responsibilities under the act.</w:t>
      </w:r>
    </w:p>
    <w:p w14:paraId="1B0F37A1" w14:textId="77777777" w:rsidR="00347486" w:rsidRPr="00411653" w:rsidRDefault="00347486" w:rsidP="00B73B3B">
      <w:pPr>
        <w:autoSpaceDE w:val="0"/>
        <w:autoSpaceDN w:val="0"/>
        <w:adjustRightInd w:val="0"/>
        <w:spacing w:after="0" w:line="240" w:lineRule="auto"/>
        <w:rPr>
          <w:rFonts w:ascii="Times New Roman" w:hAnsi="Times New Roman" w:cs="Times New Roman"/>
          <w:sz w:val="24"/>
          <w:szCs w:val="24"/>
        </w:rPr>
      </w:pPr>
      <w:r w:rsidRPr="00411653">
        <w:rPr>
          <w:rFonts w:ascii="Times New Roman" w:hAnsi="Times New Roman" w:cs="Times New Roman"/>
          <w:sz w:val="24"/>
          <w:szCs w:val="24"/>
        </w:rPr>
        <w:t xml:space="preserve"> </w:t>
      </w:r>
    </w:p>
    <w:p w14:paraId="31D5DA94" w14:textId="40E7008F" w:rsidR="00347486" w:rsidRPr="00411653" w:rsidRDefault="00347486" w:rsidP="00D06822">
      <w:pPr>
        <w:autoSpaceDE w:val="0"/>
        <w:autoSpaceDN w:val="0"/>
        <w:adjustRightInd w:val="0"/>
        <w:spacing w:after="0" w:line="240" w:lineRule="auto"/>
        <w:rPr>
          <w:rFonts w:ascii="Times New Roman" w:hAnsi="Times New Roman" w:cs="Times New Roman"/>
          <w:bCs/>
          <w:sz w:val="24"/>
          <w:szCs w:val="24"/>
        </w:rPr>
      </w:pPr>
      <w:r w:rsidRPr="00411653">
        <w:rPr>
          <w:rFonts w:ascii="Times New Roman" w:hAnsi="Times New Roman" w:cs="Times New Roman"/>
          <w:bCs/>
          <w:sz w:val="24"/>
          <w:szCs w:val="24"/>
        </w:rPr>
        <w:t xml:space="preserve">R </w:t>
      </w:r>
      <w:r w:rsidR="002F45E0" w:rsidRPr="00411653">
        <w:rPr>
          <w:rFonts w:ascii="Times New Roman" w:hAnsi="Times New Roman" w:cs="Times New Roman"/>
          <w:bCs/>
          <w:sz w:val="24"/>
          <w:szCs w:val="24"/>
        </w:rPr>
        <w:t>432</w:t>
      </w:r>
      <w:r w:rsidRPr="00411653">
        <w:rPr>
          <w:rFonts w:ascii="Times New Roman" w:hAnsi="Times New Roman" w:cs="Times New Roman"/>
          <w:bCs/>
          <w:sz w:val="24"/>
          <w:szCs w:val="24"/>
        </w:rPr>
        <w:t xml:space="preserve">.513a </w:t>
      </w:r>
      <w:r w:rsidR="000B53B0">
        <w:rPr>
          <w:rFonts w:ascii="Times New Roman" w:hAnsi="Times New Roman" w:cs="Times New Roman"/>
          <w:bCs/>
          <w:sz w:val="24"/>
          <w:szCs w:val="24"/>
        </w:rPr>
        <w:t xml:space="preserve"> </w:t>
      </w:r>
      <w:r w:rsidRPr="00411653">
        <w:rPr>
          <w:rFonts w:ascii="Times New Roman" w:hAnsi="Times New Roman" w:cs="Times New Roman"/>
          <w:bCs/>
          <w:sz w:val="24"/>
          <w:szCs w:val="24"/>
        </w:rPr>
        <w:t xml:space="preserve">Member, </w:t>
      </w:r>
      <w:r w:rsidR="00185084" w:rsidRPr="00411653">
        <w:rPr>
          <w:rFonts w:ascii="Times New Roman" w:hAnsi="Times New Roman" w:cs="Times New Roman"/>
          <w:bCs/>
          <w:sz w:val="24"/>
          <w:szCs w:val="24"/>
        </w:rPr>
        <w:t xml:space="preserve">executive director, board </w:t>
      </w:r>
      <w:r w:rsidRPr="00411653">
        <w:rPr>
          <w:rFonts w:ascii="Times New Roman" w:hAnsi="Times New Roman" w:cs="Times New Roman"/>
          <w:bCs/>
          <w:sz w:val="24"/>
          <w:szCs w:val="24"/>
        </w:rPr>
        <w:t>employee, or agent; conduct generally.</w:t>
      </w:r>
    </w:p>
    <w:p w14:paraId="742F375B" w14:textId="46D9BD33" w:rsidR="00347486" w:rsidRPr="00411653" w:rsidRDefault="008E6117" w:rsidP="00D06822">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347486" w:rsidRPr="00411653">
        <w:rPr>
          <w:rFonts w:ascii="Times New Roman" w:hAnsi="Times New Roman" w:cs="Times New Roman"/>
          <w:sz w:val="24"/>
          <w:szCs w:val="24"/>
        </w:rPr>
        <w:t xml:space="preserve">Rule 513a. </w:t>
      </w:r>
      <w:r w:rsidR="002F45E0" w:rsidRPr="00411653">
        <w:rPr>
          <w:rFonts w:ascii="Times New Roman" w:hAnsi="Times New Roman" w:cs="Times New Roman"/>
          <w:sz w:val="24"/>
          <w:szCs w:val="24"/>
        </w:rPr>
        <w:t>(</w:t>
      </w:r>
      <w:r w:rsidR="00347486" w:rsidRPr="00411653">
        <w:rPr>
          <w:rFonts w:ascii="Times New Roman" w:hAnsi="Times New Roman" w:cs="Times New Roman"/>
          <w:sz w:val="24"/>
          <w:szCs w:val="24"/>
        </w:rPr>
        <w:t xml:space="preserve">1) By January 31 of each year, each member, the executive director, and all employees of the board shall file 1 or more board disclosure forms.  The board shall determine the contents of the form, but </w:t>
      </w:r>
      <w:r w:rsidR="009553DE">
        <w:rPr>
          <w:rFonts w:ascii="Times New Roman" w:hAnsi="Times New Roman" w:cs="Times New Roman"/>
          <w:sz w:val="24"/>
          <w:szCs w:val="24"/>
        </w:rPr>
        <w:t xml:space="preserve">the form </w:t>
      </w:r>
      <w:r w:rsidR="00347486" w:rsidRPr="00411653">
        <w:rPr>
          <w:rFonts w:ascii="Times New Roman" w:hAnsi="Times New Roman" w:cs="Times New Roman"/>
          <w:sz w:val="24"/>
          <w:szCs w:val="24"/>
        </w:rPr>
        <w:t xml:space="preserve">must include </w:t>
      </w:r>
      <w:r w:rsidR="009553DE">
        <w:rPr>
          <w:rFonts w:ascii="Times New Roman" w:hAnsi="Times New Roman" w:cs="Times New Roman"/>
          <w:sz w:val="24"/>
          <w:szCs w:val="24"/>
        </w:rPr>
        <w:t xml:space="preserve">any </w:t>
      </w:r>
      <w:r w:rsidR="00347486" w:rsidRPr="00411653">
        <w:rPr>
          <w:rFonts w:ascii="Times New Roman" w:hAnsi="Times New Roman" w:cs="Times New Roman"/>
          <w:sz w:val="24"/>
          <w:szCs w:val="24"/>
        </w:rPr>
        <w:t xml:space="preserve">information </w:t>
      </w:r>
      <w:r w:rsidR="009553DE">
        <w:rPr>
          <w:rFonts w:ascii="Times New Roman" w:hAnsi="Times New Roman" w:cs="Times New Roman"/>
          <w:sz w:val="24"/>
          <w:szCs w:val="24"/>
        </w:rPr>
        <w:t xml:space="preserve">that is </w:t>
      </w:r>
      <w:r w:rsidR="00347486" w:rsidRPr="00411653">
        <w:rPr>
          <w:rFonts w:ascii="Times New Roman" w:hAnsi="Times New Roman" w:cs="Times New Roman"/>
          <w:sz w:val="24"/>
          <w:szCs w:val="24"/>
        </w:rPr>
        <w:t xml:space="preserve">necessary to ensure the integrity of fantasy contests and </w:t>
      </w:r>
      <w:r w:rsidR="009553DE">
        <w:rPr>
          <w:rFonts w:ascii="Times New Roman" w:hAnsi="Times New Roman" w:cs="Times New Roman"/>
          <w:sz w:val="24"/>
          <w:szCs w:val="24"/>
        </w:rPr>
        <w:t xml:space="preserve">the </w:t>
      </w:r>
      <w:r w:rsidR="00347486" w:rsidRPr="00411653">
        <w:rPr>
          <w:rFonts w:ascii="Times New Roman" w:hAnsi="Times New Roman" w:cs="Times New Roman"/>
          <w:sz w:val="24"/>
          <w:szCs w:val="24"/>
        </w:rPr>
        <w:t xml:space="preserve">disclosure of all relevant financial information. The form may be combined with similar forms required by other acts or rules.  </w:t>
      </w:r>
    </w:p>
    <w:p w14:paraId="526B84DC" w14:textId="50755ECD" w:rsidR="00347486" w:rsidRPr="00411653" w:rsidRDefault="008E6117" w:rsidP="00D06822">
      <w:pPr>
        <w:numPr>
          <w:ilvl w:val="0"/>
          <w:numId w:val="12"/>
        </w:numPr>
        <w:autoSpaceDE w:val="0"/>
        <w:autoSpaceDN w:val="0"/>
        <w:adjustRightInd w:val="0"/>
        <w:spacing w:after="0" w:line="240" w:lineRule="auto"/>
        <w:ind w:left="0" w:firstLine="90"/>
        <w:rPr>
          <w:rFonts w:ascii="Times New Roman" w:hAnsi="Times New Roman" w:cs="Times New Roman"/>
          <w:sz w:val="24"/>
          <w:szCs w:val="24"/>
        </w:rPr>
      </w:pPr>
      <w:r>
        <w:rPr>
          <w:rFonts w:ascii="Times New Roman" w:hAnsi="Times New Roman" w:cs="Times New Roman"/>
          <w:sz w:val="24"/>
          <w:szCs w:val="24"/>
        </w:rPr>
        <w:t xml:space="preserve"> </w:t>
      </w:r>
      <w:r w:rsidR="00347486" w:rsidRPr="00411653">
        <w:rPr>
          <w:rFonts w:ascii="Times New Roman" w:hAnsi="Times New Roman" w:cs="Times New Roman"/>
          <w:sz w:val="24"/>
          <w:szCs w:val="24"/>
        </w:rPr>
        <w:t xml:space="preserve">If a member, the executive director, a </w:t>
      </w:r>
      <w:r w:rsidR="00185084" w:rsidRPr="00411653">
        <w:rPr>
          <w:rFonts w:ascii="Times New Roman" w:hAnsi="Times New Roman" w:cs="Times New Roman"/>
          <w:sz w:val="24"/>
          <w:szCs w:val="24"/>
        </w:rPr>
        <w:t xml:space="preserve">board </w:t>
      </w:r>
      <w:r w:rsidR="00347486" w:rsidRPr="00411653">
        <w:rPr>
          <w:rFonts w:ascii="Times New Roman" w:hAnsi="Times New Roman" w:cs="Times New Roman"/>
          <w:sz w:val="24"/>
          <w:szCs w:val="24"/>
        </w:rPr>
        <w:t xml:space="preserve">employee, or an agent negotiates for, or acquires by any means, any interest in a fantasy contest operator, licensed management company, applicant, or affiliate, he or she must immediately provide written notice of the details of the interest to the chairperson. The member, executive director, </w:t>
      </w:r>
      <w:r w:rsidR="00185084" w:rsidRPr="00411653">
        <w:rPr>
          <w:rFonts w:ascii="Times New Roman" w:hAnsi="Times New Roman" w:cs="Times New Roman"/>
          <w:sz w:val="24"/>
          <w:szCs w:val="24"/>
        </w:rPr>
        <w:t xml:space="preserve">board </w:t>
      </w:r>
      <w:r w:rsidR="00347486" w:rsidRPr="00411653">
        <w:rPr>
          <w:rFonts w:ascii="Times New Roman" w:hAnsi="Times New Roman" w:cs="Times New Roman"/>
          <w:sz w:val="24"/>
          <w:szCs w:val="24"/>
        </w:rPr>
        <w:t>employee, or agent must not act on behalf of the board with respect to that fantasy contest operator, licensed management company, applicant, or affiliate.</w:t>
      </w:r>
    </w:p>
    <w:p w14:paraId="01D4CDDB" w14:textId="41C2ACA0" w:rsidR="00347486" w:rsidRPr="00411653" w:rsidRDefault="008E6117" w:rsidP="00D06822">
      <w:pPr>
        <w:numPr>
          <w:ilvl w:val="0"/>
          <w:numId w:val="12"/>
        </w:numPr>
        <w:autoSpaceDE w:val="0"/>
        <w:autoSpaceDN w:val="0"/>
        <w:adjustRightInd w:val="0"/>
        <w:spacing w:after="0" w:line="240" w:lineRule="auto"/>
        <w:ind w:left="0" w:firstLine="90"/>
        <w:rPr>
          <w:rFonts w:ascii="Times New Roman" w:hAnsi="Times New Roman" w:cs="Times New Roman"/>
          <w:sz w:val="24"/>
          <w:szCs w:val="24"/>
        </w:rPr>
      </w:pPr>
      <w:r>
        <w:rPr>
          <w:rFonts w:ascii="Times New Roman" w:hAnsi="Times New Roman" w:cs="Times New Roman"/>
          <w:sz w:val="24"/>
          <w:szCs w:val="24"/>
        </w:rPr>
        <w:t xml:space="preserve"> </w:t>
      </w:r>
      <w:r w:rsidR="00347486" w:rsidRPr="00411653">
        <w:rPr>
          <w:rFonts w:ascii="Times New Roman" w:hAnsi="Times New Roman" w:cs="Times New Roman"/>
          <w:sz w:val="24"/>
          <w:szCs w:val="24"/>
        </w:rPr>
        <w:t>A member, the executive director, a</w:t>
      </w:r>
      <w:r w:rsidR="00185084" w:rsidRPr="00411653">
        <w:rPr>
          <w:rFonts w:ascii="Times New Roman" w:hAnsi="Times New Roman" w:cs="Times New Roman"/>
          <w:sz w:val="24"/>
          <w:szCs w:val="24"/>
        </w:rPr>
        <w:t xml:space="preserve"> board</w:t>
      </w:r>
      <w:r w:rsidR="00347486" w:rsidRPr="00411653">
        <w:rPr>
          <w:rFonts w:ascii="Times New Roman" w:hAnsi="Times New Roman" w:cs="Times New Roman"/>
          <w:sz w:val="24"/>
          <w:szCs w:val="24"/>
        </w:rPr>
        <w:t xml:space="preserve"> employee, or an agent may enter into any negotiations for employment with a fantasy contest operator, licensed management company, applicant, or affiliate. The member, executive director, </w:t>
      </w:r>
      <w:r w:rsidR="00185084" w:rsidRPr="00411653">
        <w:rPr>
          <w:rFonts w:ascii="Times New Roman" w:hAnsi="Times New Roman" w:cs="Times New Roman"/>
          <w:sz w:val="24"/>
          <w:szCs w:val="24"/>
        </w:rPr>
        <w:t xml:space="preserve">board </w:t>
      </w:r>
      <w:r w:rsidR="00347486" w:rsidRPr="00411653">
        <w:rPr>
          <w:rFonts w:ascii="Times New Roman" w:hAnsi="Times New Roman" w:cs="Times New Roman"/>
          <w:sz w:val="24"/>
          <w:szCs w:val="24"/>
        </w:rPr>
        <w:t xml:space="preserve">employee, agent, fantasy contest operator, licensed management company, applicant, or affiliate must </w:t>
      </w:r>
      <w:r w:rsidR="00347486" w:rsidRPr="00411653">
        <w:rPr>
          <w:rFonts w:ascii="Times New Roman" w:hAnsi="Times New Roman" w:cs="Times New Roman"/>
          <w:sz w:val="24"/>
          <w:szCs w:val="24"/>
        </w:rPr>
        <w:lastRenderedPageBreak/>
        <w:t xml:space="preserve">immediately notify the chairperson and the executive director once the invitation to negotiate has been extended. A potential employer asking if an individual would be interested in a position or explaining the nature of a position does not constitute negotiations for employment. Further, an individual completing an employment application does not constitute negotiations for employment.  The member, executive director, </w:t>
      </w:r>
      <w:r w:rsidR="00185084" w:rsidRPr="00411653">
        <w:rPr>
          <w:rFonts w:ascii="Times New Roman" w:hAnsi="Times New Roman" w:cs="Times New Roman"/>
          <w:sz w:val="24"/>
          <w:szCs w:val="24"/>
        </w:rPr>
        <w:t xml:space="preserve">board </w:t>
      </w:r>
      <w:r w:rsidR="00347486" w:rsidRPr="00411653">
        <w:rPr>
          <w:rFonts w:ascii="Times New Roman" w:hAnsi="Times New Roman" w:cs="Times New Roman"/>
          <w:sz w:val="24"/>
          <w:szCs w:val="24"/>
        </w:rPr>
        <w:t>employee, or agent must not take any action on behalf of the board with respect to that fantasy contest operator, licensed management company, applicant, or affiliate while the negotiations are ongoing.</w:t>
      </w:r>
    </w:p>
    <w:p w14:paraId="5BEA0D8B" w14:textId="6465465F" w:rsidR="00347486" w:rsidRPr="00411653" w:rsidRDefault="008E6117" w:rsidP="00D06822">
      <w:pPr>
        <w:numPr>
          <w:ilvl w:val="0"/>
          <w:numId w:val="12"/>
        </w:numPr>
        <w:autoSpaceDE w:val="0"/>
        <w:autoSpaceDN w:val="0"/>
        <w:adjustRightInd w:val="0"/>
        <w:spacing w:after="0" w:line="240" w:lineRule="auto"/>
        <w:ind w:left="0" w:firstLine="90"/>
        <w:rPr>
          <w:rFonts w:ascii="Times New Roman" w:hAnsi="Times New Roman" w:cs="Times New Roman"/>
          <w:sz w:val="24"/>
          <w:szCs w:val="24"/>
        </w:rPr>
      </w:pPr>
      <w:r>
        <w:rPr>
          <w:rFonts w:ascii="Times New Roman" w:hAnsi="Times New Roman" w:cs="Times New Roman"/>
          <w:sz w:val="24"/>
          <w:szCs w:val="24"/>
        </w:rPr>
        <w:t xml:space="preserve"> </w:t>
      </w:r>
      <w:r w:rsidR="00347486" w:rsidRPr="00411653">
        <w:rPr>
          <w:rFonts w:ascii="Times New Roman" w:hAnsi="Times New Roman" w:cs="Times New Roman"/>
          <w:sz w:val="24"/>
          <w:szCs w:val="24"/>
        </w:rPr>
        <w:t xml:space="preserve">All members, the executive director, board employees, agents, and contractors must, to the maximum extent possible, avoid situations, relationships, or associations that may represent or lead to an actual or perceived conflict of interest. </w:t>
      </w:r>
    </w:p>
    <w:p w14:paraId="3D16762C" w14:textId="1C4998F5" w:rsidR="00347486" w:rsidRPr="00411653" w:rsidRDefault="008E6117" w:rsidP="00D06822">
      <w:pPr>
        <w:numPr>
          <w:ilvl w:val="0"/>
          <w:numId w:val="12"/>
        </w:numPr>
        <w:autoSpaceDE w:val="0"/>
        <w:autoSpaceDN w:val="0"/>
        <w:adjustRightInd w:val="0"/>
        <w:spacing w:after="0" w:line="240" w:lineRule="auto"/>
        <w:ind w:left="0" w:firstLine="90"/>
        <w:rPr>
          <w:rFonts w:ascii="Times New Roman" w:hAnsi="Times New Roman" w:cs="Times New Roman"/>
          <w:sz w:val="24"/>
          <w:szCs w:val="24"/>
        </w:rPr>
      </w:pPr>
      <w:r>
        <w:rPr>
          <w:rFonts w:ascii="Times New Roman" w:hAnsi="Times New Roman" w:cs="Times New Roman"/>
          <w:sz w:val="24"/>
          <w:szCs w:val="24"/>
        </w:rPr>
        <w:t xml:space="preserve"> </w:t>
      </w:r>
      <w:r w:rsidR="00347486" w:rsidRPr="00411653">
        <w:rPr>
          <w:rFonts w:ascii="Times New Roman" w:hAnsi="Times New Roman" w:cs="Times New Roman"/>
          <w:sz w:val="24"/>
          <w:szCs w:val="24"/>
        </w:rPr>
        <w:t>A member, the executive director, a</w:t>
      </w:r>
      <w:r w:rsidR="00185084" w:rsidRPr="00411653">
        <w:rPr>
          <w:rFonts w:ascii="Times New Roman" w:hAnsi="Times New Roman" w:cs="Times New Roman"/>
          <w:sz w:val="24"/>
          <w:szCs w:val="24"/>
        </w:rPr>
        <w:t xml:space="preserve"> board</w:t>
      </w:r>
      <w:r w:rsidR="00347486" w:rsidRPr="00411653">
        <w:rPr>
          <w:rFonts w:ascii="Times New Roman" w:hAnsi="Times New Roman" w:cs="Times New Roman"/>
          <w:sz w:val="24"/>
          <w:szCs w:val="24"/>
        </w:rPr>
        <w:t xml:space="preserve"> employee, or an agent or their spouse may not accept any gift, gratuity, compensation, travel, lodging, or anything of value, directly or indirectly, from any fantasy contest operator, licensed management company, applicant, affiliate, or representative, unless the acceptance conforms to a written policy issued by the chairperson</w:t>
      </w:r>
      <w:r w:rsidR="00A0000C">
        <w:rPr>
          <w:rFonts w:ascii="Times New Roman" w:hAnsi="Times New Roman" w:cs="Times New Roman"/>
          <w:sz w:val="24"/>
          <w:szCs w:val="24"/>
        </w:rPr>
        <w:t xml:space="preserve"> or his or her designee</w:t>
      </w:r>
      <w:r w:rsidR="00347486" w:rsidRPr="00411653">
        <w:rPr>
          <w:rFonts w:ascii="Times New Roman" w:hAnsi="Times New Roman" w:cs="Times New Roman"/>
          <w:sz w:val="24"/>
          <w:szCs w:val="24"/>
        </w:rPr>
        <w:t xml:space="preserve">. The chairperson </w:t>
      </w:r>
      <w:r w:rsidR="00A0000C">
        <w:rPr>
          <w:rFonts w:ascii="Times New Roman" w:hAnsi="Times New Roman" w:cs="Times New Roman"/>
          <w:sz w:val="24"/>
          <w:szCs w:val="24"/>
        </w:rPr>
        <w:t>or his or her designee</w:t>
      </w:r>
      <w:r w:rsidR="00A0000C" w:rsidRPr="00411653">
        <w:rPr>
          <w:rFonts w:ascii="Times New Roman" w:hAnsi="Times New Roman" w:cs="Times New Roman"/>
          <w:sz w:val="24"/>
          <w:szCs w:val="24"/>
        </w:rPr>
        <w:t xml:space="preserve"> </w:t>
      </w:r>
      <w:r w:rsidR="00347486" w:rsidRPr="00411653">
        <w:rPr>
          <w:rFonts w:ascii="Times New Roman" w:hAnsi="Times New Roman" w:cs="Times New Roman"/>
          <w:sz w:val="24"/>
          <w:szCs w:val="24"/>
        </w:rPr>
        <w:t xml:space="preserve">may exempt attendance at a reception and food and drink for immediate consumption from this policy.  The policy must be publicly available and shared with all fantasy contest operators, licensed management companies, applicants, and affiliates. </w:t>
      </w:r>
    </w:p>
    <w:p w14:paraId="21C05D50" w14:textId="4E7DBECD" w:rsidR="00347486" w:rsidRPr="00411653" w:rsidRDefault="008E6117" w:rsidP="00D06822">
      <w:pPr>
        <w:numPr>
          <w:ilvl w:val="0"/>
          <w:numId w:val="12"/>
        </w:numPr>
        <w:autoSpaceDE w:val="0"/>
        <w:autoSpaceDN w:val="0"/>
        <w:adjustRightInd w:val="0"/>
        <w:spacing w:after="0" w:line="240" w:lineRule="auto"/>
        <w:ind w:left="0" w:firstLine="90"/>
        <w:rPr>
          <w:rFonts w:ascii="Times New Roman" w:hAnsi="Times New Roman" w:cs="Times New Roman"/>
          <w:sz w:val="24"/>
          <w:szCs w:val="24"/>
        </w:rPr>
      </w:pPr>
      <w:r>
        <w:rPr>
          <w:rFonts w:ascii="Times New Roman" w:hAnsi="Times New Roman" w:cs="Times New Roman"/>
          <w:sz w:val="24"/>
          <w:szCs w:val="24"/>
        </w:rPr>
        <w:t xml:space="preserve"> </w:t>
      </w:r>
      <w:r w:rsidR="00347486" w:rsidRPr="00411653">
        <w:rPr>
          <w:rFonts w:ascii="Times New Roman" w:hAnsi="Times New Roman" w:cs="Times New Roman"/>
          <w:sz w:val="24"/>
          <w:szCs w:val="24"/>
        </w:rPr>
        <w:t>A fantasy contest operator, licensed management company, applicant, affiliate, or representative shall not, directly or indirectly, give or offer to give any gift, gratuity, compensation, travel, lodging, or things of value to any member, the executive director, a</w:t>
      </w:r>
      <w:r w:rsidR="00185084" w:rsidRPr="00411653">
        <w:rPr>
          <w:rFonts w:ascii="Times New Roman" w:hAnsi="Times New Roman" w:cs="Times New Roman"/>
          <w:sz w:val="24"/>
          <w:szCs w:val="24"/>
        </w:rPr>
        <w:t xml:space="preserve"> board</w:t>
      </w:r>
      <w:r w:rsidR="00347486" w:rsidRPr="00411653">
        <w:rPr>
          <w:rFonts w:ascii="Times New Roman" w:hAnsi="Times New Roman" w:cs="Times New Roman"/>
          <w:sz w:val="24"/>
          <w:szCs w:val="24"/>
        </w:rPr>
        <w:t xml:space="preserve"> employee, or an agent </w:t>
      </w:r>
      <w:r w:rsidR="00721E1E" w:rsidRPr="00411653">
        <w:rPr>
          <w:rFonts w:ascii="Times New Roman" w:hAnsi="Times New Roman" w:cs="Times New Roman"/>
          <w:sz w:val="24"/>
          <w:szCs w:val="24"/>
        </w:rPr>
        <w:t xml:space="preserve">or their spouse </w:t>
      </w:r>
      <w:r w:rsidR="00347486" w:rsidRPr="00411653">
        <w:rPr>
          <w:rFonts w:ascii="Times New Roman" w:hAnsi="Times New Roman" w:cs="Times New Roman"/>
          <w:sz w:val="24"/>
          <w:szCs w:val="24"/>
        </w:rPr>
        <w:t xml:space="preserve">that the member, executive director, </w:t>
      </w:r>
      <w:r w:rsidR="00185084" w:rsidRPr="00411653">
        <w:rPr>
          <w:rFonts w:ascii="Times New Roman" w:hAnsi="Times New Roman" w:cs="Times New Roman"/>
          <w:sz w:val="24"/>
          <w:szCs w:val="24"/>
        </w:rPr>
        <w:t xml:space="preserve">board </w:t>
      </w:r>
      <w:r w:rsidR="00347486" w:rsidRPr="00411653">
        <w:rPr>
          <w:rFonts w:ascii="Times New Roman" w:hAnsi="Times New Roman" w:cs="Times New Roman"/>
          <w:sz w:val="24"/>
          <w:szCs w:val="24"/>
        </w:rPr>
        <w:t xml:space="preserve">employee, or agent </w:t>
      </w:r>
      <w:r w:rsidR="00721E1E" w:rsidRPr="00411653">
        <w:rPr>
          <w:rFonts w:ascii="Times New Roman" w:hAnsi="Times New Roman" w:cs="Times New Roman"/>
          <w:sz w:val="24"/>
          <w:szCs w:val="24"/>
        </w:rPr>
        <w:t xml:space="preserve">or their spouse </w:t>
      </w:r>
      <w:r w:rsidR="00347486" w:rsidRPr="00411653">
        <w:rPr>
          <w:rFonts w:ascii="Times New Roman" w:hAnsi="Times New Roman" w:cs="Times New Roman"/>
          <w:sz w:val="24"/>
          <w:szCs w:val="24"/>
        </w:rPr>
        <w:t xml:space="preserve">is prohibited from accepting under subrule </w:t>
      </w:r>
      <w:r w:rsidR="002F45E0" w:rsidRPr="00411653">
        <w:rPr>
          <w:rFonts w:ascii="Times New Roman" w:hAnsi="Times New Roman" w:cs="Times New Roman"/>
          <w:sz w:val="24"/>
          <w:szCs w:val="24"/>
        </w:rPr>
        <w:t>(</w:t>
      </w:r>
      <w:r w:rsidR="00347486" w:rsidRPr="00411653">
        <w:rPr>
          <w:rFonts w:ascii="Times New Roman" w:hAnsi="Times New Roman" w:cs="Times New Roman"/>
          <w:sz w:val="24"/>
          <w:szCs w:val="24"/>
        </w:rPr>
        <w:t>5) of this rule.</w:t>
      </w:r>
    </w:p>
    <w:p w14:paraId="6BC88C0B" w14:textId="490DA978" w:rsidR="00347486" w:rsidRPr="00411653" w:rsidRDefault="008E6117" w:rsidP="00D06822">
      <w:pPr>
        <w:numPr>
          <w:ilvl w:val="0"/>
          <w:numId w:val="12"/>
        </w:numPr>
        <w:autoSpaceDE w:val="0"/>
        <w:autoSpaceDN w:val="0"/>
        <w:adjustRightInd w:val="0"/>
        <w:spacing w:after="0" w:line="240" w:lineRule="auto"/>
        <w:ind w:left="0" w:firstLine="90"/>
        <w:rPr>
          <w:rFonts w:ascii="Times New Roman" w:hAnsi="Times New Roman" w:cs="Times New Roman"/>
          <w:sz w:val="24"/>
          <w:szCs w:val="24"/>
        </w:rPr>
      </w:pPr>
      <w:r>
        <w:rPr>
          <w:rFonts w:ascii="Times New Roman" w:hAnsi="Times New Roman" w:cs="Times New Roman"/>
          <w:sz w:val="24"/>
          <w:szCs w:val="24"/>
        </w:rPr>
        <w:t xml:space="preserve"> </w:t>
      </w:r>
      <w:r w:rsidR="00347486" w:rsidRPr="00411653">
        <w:rPr>
          <w:rFonts w:ascii="Times New Roman" w:hAnsi="Times New Roman" w:cs="Times New Roman"/>
          <w:sz w:val="24"/>
          <w:szCs w:val="24"/>
        </w:rPr>
        <w:t>A fantasy contest operator, licensed management company, applicant, affiliate, or representative must not engage in ex parte communications with a member of the board. A member of the board must not engage in any ex parte communications with a fantasy contest operator, licensed management company, applicant, affiliate, or representative.</w:t>
      </w:r>
    </w:p>
    <w:p w14:paraId="07B174DD" w14:textId="2C2B491F" w:rsidR="00347486" w:rsidRPr="00411653" w:rsidRDefault="008E6117" w:rsidP="00D06822">
      <w:pPr>
        <w:numPr>
          <w:ilvl w:val="0"/>
          <w:numId w:val="12"/>
        </w:numPr>
        <w:autoSpaceDE w:val="0"/>
        <w:autoSpaceDN w:val="0"/>
        <w:adjustRightInd w:val="0"/>
        <w:spacing w:after="0" w:line="240" w:lineRule="auto"/>
        <w:ind w:left="0" w:firstLine="90"/>
        <w:rPr>
          <w:rFonts w:ascii="Times New Roman" w:hAnsi="Times New Roman" w:cs="Times New Roman"/>
          <w:sz w:val="24"/>
          <w:szCs w:val="24"/>
        </w:rPr>
      </w:pPr>
      <w:r>
        <w:rPr>
          <w:rFonts w:ascii="Times New Roman" w:hAnsi="Times New Roman" w:cs="Times New Roman"/>
          <w:sz w:val="24"/>
          <w:szCs w:val="24"/>
        </w:rPr>
        <w:t xml:space="preserve"> </w:t>
      </w:r>
      <w:r w:rsidR="00347486" w:rsidRPr="00411653">
        <w:rPr>
          <w:rFonts w:ascii="Times New Roman" w:hAnsi="Times New Roman" w:cs="Times New Roman"/>
          <w:sz w:val="24"/>
          <w:szCs w:val="24"/>
        </w:rPr>
        <w:t xml:space="preserve">Any member, fantasy contest operator, licensed management company, applicant, affiliate, or representative who receives any ex parte communication in violation of subrule </w:t>
      </w:r>
      <w:r w:rsidR="002F45E0" w:rsidRPr="00411653">
        <w:rPr>
          <w:rFonts w:ascii="Times New Roman" w:hAnsi="Times New Roman" w:cs="Times New Roman"/>
          <w:sz w:val="24"/>
          <w:szCs w:val="24"/>
        </w:rPr>
        <w:t>(</w:t>
      </w:r>
      <w:r w:rsidR="00347486" w:rsidRPr="00411653">
        <w:rPr>
          <w:rFonts w:ascii="Times New Roman" w:hAnsi="Times New Roman" w:cs="Times New Roman"/>
          <w:sz w:val="24"/>
          <w:szCs w:val="24"/>
        </w:rPr>
        <w:t xml:space="preserve">7) of this rule, or who is aware of an attempted communication in violation of subrule </w:t>
      </w:r>
      <w:r w:rsidR="002F45E0" w:rsidRPr="00411653">
        <w:rPr>
          <w:rFonts w:ascii="Times New Roman" w:hAnsi="Times New Roman" w:cs="Times New Roman"/>
          <w:sz w:val="24"/>
          <w:szCs w:val="24"/>
        </w:rPr>
        <w:t>(</w:t>
      </w:r>
      <w:r w:rsidR="00347486" w:rsidRPr="00411653">
        <w:rPr>
          <w:rFonts w:ascii="Times New Roman" w:hAnsi="Times New Roman" w:cs="Times New Roman"/>
          <w:sz w:val="24"/>
          <w:szCs w:val="24"/>
        </w:rPr>
        <w:t>7) of this rule, must immediately report details of the communication or attempted communication in writing to the chairperson.</w:t>
      </w:r>
    </w:p>
    <w:p w14:paraId="7BEA5AF0" w14:textId="606C60BF" w:rsidR="001178C9" w:rsidRPr="00411653" w:rsidRDefault="00347486" w:rsidP="00D06822">
      <w:pPr>
        <w:numPr>
          <w:ilvl w:val="0"/>
          <w:numId w:val="12"/>
        </w:numPr>
        <w:autoSpaceDE w:val="0"/>
        <w:autoSpaceDN w:val="0"/>
        <w:adjustRightInd w:val="0"/>
        <w:spacing w:after="0" w:line="240" w:lineRule="auto"/>
        <w:ind w:left="0" w:firstLine="90"/>
        <w:rPr>
          <w:rFonts w:ascii="Times New Roman" w:hAnsi="Times New Roman" w:cs="Times New Roman"/>
          <w:sz w:val="24"/>
          <w:szCs w:val="24"/>
        </w:rPr>
      </w:pPr>
      <w:bookmarkStart w:id="8" w:name="_Hlk81296072"/>
      <w:r w:rsidRPr="00411653">
        <w:rPr>
          <w:rFonts w:ascii="Times New Roman" w:hAnsi="Times New Roman" w:cs="Times New Roman"/>
          <w:sz w:val="24"/>
          <w:szCs w:val="24"/>
        </w:rPr>
        <w:t>A member, the executive director, a</w:t>
      </w:r>
      <w:r w:rsidR="003A2472" w:rsidRPr="00411653">
        <w:rPr>
          <w:rFonts w:ascii="Times New Roman" w:hAnsi="Times New Roman" w:cs="Times New Roman"/>
          <w:sz w:val="24"/>
          <w:szCs w:val="24"/>
        </w:rPr>
        <w:t xml:space="preserve"> board</w:t>
      </w:r>
      <w:r w:rsidRPr="00411653">
        <w:rPr>
          <w:rFonts w:ascii="Times New Roman" w:hAnsi="Times New Roman" w:cs="Times New Roman"/>
          <w:sz w:val="24"/>
          <w:szCs w:val="24"/>
        </w:rPr>
        <w:t xml:space="preserve"> employee, or an agent must not have a fantasy contest player account or </w:t>
      </w:r>
      <w:r w:rsidR="001178C9" w:rsidRPr="00411653">
        <w:rPr>
          <w:rFonts w:ascii="Times New Roman" w:hAnsi="Times New Roman" w:cs="Times New Roman"/>
          <w:sz w:val="24"/>
          <w:szCs w:val="24"/>
        </w:rPr>
        <w:t xml:space="preserve">enter or </w:t>
      </w:r>
      <w:r w:rsidRPr="00411653">
        <w:rPr>
          <w:rFonts w:ascii="Times New Roman" w:hAnsi="Times New Roman" w:cs="Times New Roman"/>
          <w:sz w:val="24"/>
          <w:szCs w:val="24"/>
        </w:rPr>
        <w:t xml:space="preserve">participate in any fantasy contest conducted under the act </w:t>
      </w:r>
      <w:r w:rsidR="001178C9" w:rsidRPr="00411653">
        <w:rPr>
          <w:rFonts w:ascii="Times New Roman" w:hAnsi="Times New Roman" w:cs="Times New Roman"/>
          <w:sz w:val="24"/>
          <w:szCs w:val="24"/>
        </w:rPr>
        <w:t>unless either or both of the following apply:</w:t>
      </w:r>
    </w:p>
    <w:p w14:paraId="3DDD074B" w14:textId="1B5A6B75" w:rsidR="00347486" w:rsidRPr="00411653" w:rsidRDefault="00D06822" w:rsidP="00D06822">
      <w:pPr>
        <w:numPr>
          <w:ilvl w:val="1"/>
          <w:numId w:val="12"/>
        </w:numPr>
        <w:autoSpaceDE w:val="0"/>
        <w:autoSpaceDN w:val="0"/>
        <w:adjustRightInd w:val="0"/>
        <w:spacing w:after="0" w:line="240" w:lineRule="auto"/>
        <w:ind w:left="0" w:firstLine="180"/>
        <w:rPr>
          <w:rFonts w:ascii="Times New Roman" w:hAnsi="Times New Roman" w:cs="Times New Roman"/>
          <w:sz w:val="24"/>
          <w:szCs w:val="24"/>
        </w:rPr>
      </w:pPr>
      <w:r>
        <w:rPr>
          <w:rFonts w:ascii="Times New Roman" w:hAnsi="Times New Roman" w:cs="Times New Roman"/>
          <w:sz w:val="24"/>
          <w:szCs w:val="24"/>
        </w:rPr>
        <w:t xml:space="preserve"> </w:t>
      </w:r>
      <w:r w:rsidR="001178C9" w:rsidRPr="00411653">
        <w:rPr>
          <w:rFonts w:ascii="Times New Roman" w:hAnsi="Times New Roman" w:cs="Times New Roman"/>
          <w:sz w:val="24"/>
          <w:szCs w:val="24"/>
        </w:rPr>
        <w:t xml:space="preserve">The member, executive director, board employee, or agent </w:t>
      </w:r>
      <w:r w:rsidR="00ED4566" w:rsidRPr="00411653">
        <w:rPr>
          <w:rFonts w:ascii="Times New Roman" w:hAnsi="Times New Roman" w:cs="Times New Roman"/>
          <w:sz w:val="24"/>
          <w:szCs w:val="24"/>
        </w:rPr>
        <w:t xml:space="preserve">possesses a fantasy contest player account or enters or participates in a fantasy contest </w:t>
      </w:r>
      <w:r w:rsidR="00347486" w:rsidRPr="00411653">
        <w:rPr>
          <w:rFonts w:ascii="Times New Roman" w:hAnsi="Times New Roman" w:cs="Times New Roman"/>
          <w:sz w:val="24"/>
          <w:szCs w:val="24"/>
        </w:rPr>
        <w:t>as part of the individual’s surveillance, security, or other official duty authorized by the board.</w:t>
      </w:r>
    </w:p>
    <w:p w14:paraId="2E4B089F" w14:textId="76D9314E" w:rsidR="00ED4566" w:rsidRPr="00411653" w:rsidRDefault="00D06822" w:rsidP="00D06822">
      <w:pPr>
        <w:numPr>
          <w:ilvl w:val="1"/>
          <w:numId w:val="12"/>
        </w:numPr>
        <w:autoSpaceDE w:val="0"/>
        <w:autoSpaceDN w:val="0"/>
        <w:adjustRightInd w:val="0"/>
        <w:spacing w:after="0" w:line="240" w:lineRule="auto"/>
        <w:ind w:left="0" w:firstLine="180"/>
        <w:rPr>
          <w:rFonts w:ascii="Times New Roman" w:hAnsi="Times New Roman" w:cs="Times New Roman"/>
          <w:sz w:val="24"/>
          <w:szCs w:val="24"/>
        </w:rPr>
      </w:pPr>
      <w:r>
        <w:rPr>
          <w:rFonts w:ascii="Times New Roman" w:hAnsi="Times New Roman" w:cs="Times New Roman"/>
          <w:sz w:val="24"/>
          <w:szCs w:val="24"/>
        </w:rPr>
        <w:t xml:space="preserve"> </w:t>
      </w:r>
      <w:r w:rsidR="00ED4566" w:rsidRPr="00411653">
        <w:rPr>
          <w:rFonts w:ascii="Times New Roman" w:hAnsi="Times New Roman" w:cs="Times New Roman"/>
          <w:sz w:val="24"/>
          <w:szCs w:val="24"/>
        </w:rPr>
        <w:t xml:space="preserve">The member, executive director, board employee, or agent possesses a test account or enters or participates in a fantasy contest using a test account in accordance with </w:t>
      </w:r>
      <w:r w:rsidR="00ED4566" w:rsidRPr="007D2F1E">
        <w:rPr>
          <w:rFonts w:ascii="Times New Roman" w:hAnsi="Times New Roman" w:cs="Times New Roman"/>
          <w:sz w:val="24"/>
          <w:szCs w:val="24"/>
        </w:rPr>
        <w:t xml:space="preserve">R </w:t>
      </w:r>
      <w:r w:rsidR="002F45E0" w:rsidRPr="007D2F1E">
        <w:rPr>
          <w:rFonts w:ascii="Times New Roman" w:hAnsi="Times New Roman" w:cs="Times New Roman"/>
          <w:sz w:val="24"/>
          <w:szCs w:val="24"/>
        </w:rPr>
        <w:t>432</w:t>
      </w:r>
      <w:r w:rsidR="00ED4566" w:rsidRPr="007D2F1E">
        <w:rPr>
          <w:rFonts w:ascii="Times New Roman" w:hAnsi="Times New Roman" w:cs="Times New Roman"/>
          <w:sz w:val="24"/>
          <w:szCs w:val="24"/>
        </w:rPr>
        <w:t>.532b</w:t>
      </w:r>
      <w:r w:rsidR="002F45E0" w:rsidRPr="007D2F1E">
        <w:rPr>
          <w:rFonts w:ascii="Times New Roman" w:hAnsi="Times New Roman" w:cs="Times New Roman"/>
          <w:sz w:val="24"/>
          <w:szCs w:val="24"/>
        </w:rPr>
        <w:t>(</w:t>
      </w:r>
      <w:r w:rsidR="00ED4566" w:rsidRPr="007D2F1E">
        <w:rPr>
          <w:rFonts w:ascii="Times New Roman" w:hAnsi="Times New Roman" w:cs="Times New Roman"/>
          <w:sz w:val="24"/>
          <w:szCs w:val="24"/>
        </w:rPr>
        <w:t>12).</w:t>
      </w:r>
    </w:p>
    <w:bookmarkEnd w:id="8"/>
    <w:p w14:paraId="636DAD3F" w14:textId="37CA0E35" w:rsidR="00347486" w:rsidRPr="00411653" w:rsidRDefault="00926894" w:rsidP="00D06822">
      <w:pPr>
        <w:numPr>
          <w:ilvl w:val="0"/>
          <w:numId w:val="12"/>
        </w:numPr>
        <w:autoSpaceDE w:val="0"/>
        <w:autoSpaceDN w:val="0"/>
        <w:adjustRightInd w:val="0"/>
        <w:spacing w:after="0" w:line="240" w:lineRule="auto"/>
        <w:ind w:left="0" w:firstLine="90"/>
        <w:rPr>
          <w:rFonts w:ascii="Times New Roman" w:hAnsi="Times New Roman" w:cs="Times New Roman"/>
          <w:sz w:val="24"/>
          <w:szCs w:val="24"/>
        </w:rPr>
      </w:pPr>
      <w:r>
        <w:rPr>
          <w:rFonts w:ascii="Times New Roman" w:hAnsi="Times New Roman" w:cs="Times New Roman"/>
          <w:sz w:val="24"/>
          <w:szCs w:val="24"/>
        </w:rPr>
        <w:t xml:space="preserve"> </w:t>
      </w:r>
      <w:r w:rsidR="00347486" w:rsidRPr="00411653">
        <w:rPr>
          <w:rFonts w:ascii="Times New Roman" w:hAnsi="Times New Roman" w:cs="Times New Roman"/>
          <w:sz w:val="24"/>
          <w:szCs w:val="24"/>
        </w:rPr>
        <w:t>Violation of this rule by a fantasy contest operator, licensed management company, applicant, affiliate, or representative may result in denial of an application for licensure, revocation or suspension of a license, or other action by the board.</w:t>
      </w:r>
    </w:p>
    <w:p w14:paraId="019C4466" w14:textId="5D8FD361" w:rsidR="00347486" w:rsidRPr="00411653" w:rsidRDefault="00926894" w:rsidP="00D06822">
      <w:pPr>
        <w:numPr>
          <w:ilvl w:val="0"/>
          <w:numId w:val="12"/>
        </w:numPr>
        <w:autoSpaceDE w:val="0"/>
        <w:autoSpaceDN w:val="0"/>
        <w:adjustRightInd w:val="0"/>
        <w:spacing w:after="0" w:line="240" w:lineRule="auto"/>
        <w:ind w:left="0" w:firstLine="90"/>
        <w:rPr>
          <w:rFonts w:ascii="Times New Roman" w:hAnsi="Times New Roman" w:cs="Times New Roman"/>
          <w:sz w:val="24"/>
          <w:szCs w:val="24"/>
        </w:rPr>
      </w:pPr>
      <w:r>
        <w:rPr>
          <w:rFonts w:ascii="Times New Roman" w:hAnsi="Times New Roman" w:cs="Times New Roman"/>
          <w:sz w:val="24"/>
          <w:szCs w:val="24"/>
        </w:rPr>
        <w:lastRenderedPageBreak/>
        <w:t xml:space="preserve"> </w:t>
      </w:r>
      <w:r w:rsidR="00347486" w:rsidRPr="00411653">
        <w:rPr>
          <w:rFonts w:ascii="Times New Roman" w:hAnsi="Times New Roman" w:cs="Times New Roman"/>
          <w:sz w:val="24"/>
          <w:szCs w:val="24"/>
        </w:rPr>
        <w:t>Violation of this rule does not create a civil cause of action.</w:t>
      </w:r>
    </w:p>
    <w:p w14:paraId="62F8AFDB" w14:textId="77777777" w:rsidR="00347486" w:rsidRPr="00411653" w:rsidRDefault="00347486" w:rsidP="00B73B3B">
      <w:pPr>
        <w:autoSpaceDE w:val="0"/>
        <w:autoSpaceDN w:val="0"/>
        <w:adjustRightInd w:val="0"/>
        <w:spacing w:after="0" w:line="240" w:lineRule="auto"/>
        <w:rPr>
          <w:rFonts w:ascii="Times New Roman" w:hAnsi="Times New Roman" w:cs="Times New Roman"/>
          <w:b/>
          <w:bCs/>
          <w:sz w:val="24"/>
          <w:szCs w:val="24"/>
        </w:rPr>
      </w:pPr>
      <w:r w:rsidRPr="00411653">
        <w:rPr>
          <w:rFonts w:ascii="Times New Roman" w:hAnsi="Times New Roman" w:cs="Times New Roman"/>
          <w:b/>
          <w:bCs/>
          <w:sz w:val="24"/>
          <w:szCs w:val="24"/>
        </w:rPr>
        <w:t xml:space="preserve"> </w:t>
      </w:r>
    </w:p>
    <w:p w14:paraId="797F443D" w14:textId="5D026B9B" w:rsidR="00347486" w:rsidRPr="00411653" w:rsidRDefault="00347486" w:rsidP="00D06822">
      <w:pPr>
        <w:autoSpaceDE w:val="0"/>
        <w:autoSpaceDN w:val="0"/>
        <w:adjustRightInd w:val="0"/>
        <w:spacing w:after="0" w:line="240" w:lineRule="auto"/>
        <w:rPr>
          <w:rFonts w:ascii="Times New Roman" w:hAnsi="Times New Roman" w:cs="Times New Roman"/>
          <w:bCs/>
          <w:sz w:val="24"/>
          <w:szCs w:val="24"/>
        </w:rPr>
      </w:pPr>
      <w:r w:rsidRPr="00411653">
        <w:rPr>
          <w:rFonts w:ascii="Times New Roman" w:hAnsi="Times New Roman" w:cs="Times New Roman"/>
          <w:bCs/>
          <w:sz w:val="24"/>
          <w:szCs w:val="24"/>
        </w:rPr>
        <w:t xml:space="preserve">R </w:t>
      </w:r>
      <w:r w:rsidR="002F45E0" w:rsidRPr="00411653">
        <w:rPr>
          <w:rFonts w:ascii="Times New Roman" w:hAnsi="Times New Roman" w:cs="Times New Roman"/>
          <w:bCs/>
          <w:sz w:val="24"/>
          <w:szCs w:val="24"/>
        </w:rPr>
        <w:t>432</w:t>
      </w:r>
      <w:r w:rsidRPr="00411653">
        <w:rPr>
          <w:rFonts w:ascii="Times New Roman" w:hAnsi="Times New Roman" w:cs="Times New Roman"/>
          <w:bCs/>
          <w:sz w:val="24"/>
          <w:szCs w:val="24"/>
        </w:rPr>
        <w:t>.514</w:t>
      </w:r>
      <w:r w:rsidR="000B53B0">
        <w:rPr>
          <w:rFonts w:ascii="Times New Roman" w:hAnsi="Times New Roman" w:cs="Times New Roman"/>
          <w:bCs/>
          <w:sz w:val="24"/>
          <w:szCs w:val="24"/>
        </w:rPr>
        <w:t xml:space="preserve"> </w:t>
      </w:r>
      <w:r w:rsidRPr="00411653">
        <w:rPr>
          <w:rFonts w:ascii="Times New Roman" w:hAnsi="Times New Roman" w:cs="Times New Roman"/>
          <w:bCs/>
          <w:sz w:val="24"/>
          <w:szCs w:val="24"/>
        </w:rPr>
        <w:t xml:space="preserve"> Denial or non-renewal hearings.</w:t>
      </w:r>
    </w:p>
    <w:p w14:paraId="2269E21B" w14:textId="3A0C444E" w:rsidR="00347486" w:rsidRPr="00411653" w:rsidRDefault="00347486" w:rsidP="00D06822">
      <w:pPr>
        <w:autoSpaceDE w:val="0"/>
        <w:autoSpaceDN w:val="0"/>
        <w:adjustRightInd w:val="0"/>
        <w:spacing w:after="0" w:line="240" w:lineRule="auto"/>
        <w:rPr>
          <w:rFonts w:ascii="Times New Roman" w:hAnsi="Times New Roman" w:cs="Times New Roman"/>
          <w:sz w:val="24"/>
          <w:szCs w:val="24"/>
        </w:rPr>
      </w:pPr>
      <w:r w:rsidRPr="00411653">
        <w:rPr>
          <w:rFonts w:ascii="Times New Roman" w:hAnsi="Times New Roman" w:cs="Times New Roman"/>
          <w:sz w:val="24"/>
          <w:szCs w:val="24"/>
        </w:rPr>
        <w:t xml:space="preserve"> </w:t>
      </w:r>
      <w:r w:rsidR="00C131C2">
        <w:rPr>
          <w:rFonts w:ascii="Times New Roman" w:hAnsi="Times New Roman" w:cs="Times New Roman"/>
          <w:sz w:val="24"/>
          <w:szCs w:val="24"/>
        </w:rPr>
        <w:t xml:space="preserve"> </w:t>
      </w:r>
      <w:r w:rsidRPr="00411653">
        <w:rPr>
          <w:rFonts w:ascii="Times New Roman" w:hAnsi="Times New Roman" w:cs="Times New Roman"/>
          <w:sz w:val="24"/>
          <w:szCs w:val="24"/>
        </w:rPr>
        <w:t xml:space="preserve">Rule 514. </w:t>
      </w:r>
      <w:r w:rsidR="002F45E0" w:rsidRPr="00411653">
        <w:rPr>
          <w:rFonts w:ascii="Times New Roman" w:hAnsi="Times New Roman" w:cs="Times New Roman"/>
          <w:sz w:val="24"/>
          <w:szCs w:val="24"/>
        </w:rPr>
        <w:t>(</w:t>
      </w:r>
      <w:r w:rsidRPr="00411653">
        <w:rPr>
          <w:rFonts w:ascii="Times New Roman" w:hAnsi="Times New Roman" w:cs="Times New Roman"/>
          <w:sz w:val="24"/>
          <w:szCs w:val="24"/>
        </w:rPr>
        <w:t xml:space="preserve">1) A person whose application for a license or a transfer of ownership has been denied, whose license has not been renewed, or who has been denied an approval from the board required in these rules may request a </w:t>
      </w:r>
      <w:r w:rsidR="008F138F" w:rsidRPr="00411653">
        <w:rPr>
          <w:rFonts w:ascii="Times New Roman" w:hAnsi="Times New Roman" w:cs="Times New Roman"/>
          <w:sz w:val="24"/>
          <w:szCs w:val="24"/>
        </w:rPr>
        <w:t xml:space="preserve">denial or non-renewal </w:t>
      </w:r>
      <w:r w:rsidRPr="00411653">
        <w:rPr>
          <w:rFonts w:ascii="Times New Roman" w:hAnsi="Times New Roman" w:cs="Times New Roman"/>
          <w:sz w:val="24"/>
          <w:szCs w:val="24"/>
        </w:rPr>
        <w:t>hearing. The hearing must be de novo.</w:t>
      </w:r>
    </w:p>
    <w:p w14:paraId="5313E8B8" w14:textId="306112F0" w:rsidR="00347486" w:rsidRPr="00411653" w:rsidRDefault="00926894" w:rsidP="00D06822">
      <w:pPr>
        <w:numPr>
          <w:ilvl w:val="0"/>
          <w:numId w:val="13"/>
        </w:numPr>
        <w:autoSpaceDE w:val="0"/>
        <w:autoSpaceDN w:val="0"/>
        <w:adjustRightInd w:val="0"/>
        <w:spacing w:after="0" w:line="240" w:lineRule="auto"/>
        <w:ind w:left="0" w:firstLine="90"/>
        <w:rPr>
          <w:rFonts w:ascii="Times New Roman" w:hAnsi="Times New Roman" w:cs="Times New Roman"/>
          <w:sz w:val="24"/>
          <w:szCs w:val="24"/>
        </w:rPr>
      </w:pPr>
      <w:r>
        <w:rPr>
          <w:rFonts w:ascii="Times New Roman" w:hAnsi="Times New Roman" w:cs="Times New Roman"/>
          <w:sz w:val="24"/>
          <w:szCs w:val="24"/>
        </w:rPr>
        <w:t xml:space="preserve"> </w:t>
      </w:r>
      <w:r w:rsidR="00347486" w:rsidRPr="00411653">
        <w:rPr>
          <w:rFonts w:ascii="Times New Roman" w:hAnsi="Times New Roman" w:cs="Times New Roman"/>
          <w:sz w:val="24"/>
          <w:szCs w:val="24"/>
        </w:rPr>
        <w:t xml:space="preserve">The person must submit an original </w:t>
      </w:r>
      <w:r w:rsidR="008F138F" w:rsidRPr="00411653">
        <w:rPr>
          <w:rFonts w:ascii="Times New Roman" w:hAnsi="Times New Roman" w:cs="Times New Roman"/>
          <w:sz w:val="24"/>
          <w:szCs w:val="24"/>
        </w:rPr>
        <w:t xml:space="preserve">denial or non-renewal </w:t>
      </w:r>
      <w:r w:rsidR="00347486" w:rsidRPr="00411653">
        <w:rPr>
          <w:rFonts w:ascii="Times New Roman" w:hAnsi="Times New Roman" w:cs="Times New Roman"/>
          <w:sz w:val="24"/>
          <w:szCs w:val="24"/>
        </w:rPr>
        <w:t>hearing request, pleading, or other written document to the board, serve each party or attorney of record, and provide a proof of service on each party or attorney of record.</w:t>
      </w:r>
    </w:p>
    <w:p w14:paraId="3DD3BC8D" w14:textId="77777777" w:rsidR="00347486" w:rsidRPr="00411653" w:rsidRDefault="00347486" w:rsidP="00B73B3B">
      <w:pPr>
        <w:spacing w:after="0" w:line="240" w:lineRule="auto"/>
        <w:rPr>
          <w:rFonts w:ascii="Times New Roman" w:hAnsi="Times New Roman" w:cs="Times New Roman"/>
          <w:sz w:val="24"/>
          <w:szCs w:val="24"/>
        </w:rPr>
      </w:pPr>
    </w:p>
    <w:p w14:paraId="7EF541AA" w14:textId="574DC16E" w:rsidR="00347486" w:rsidRPr="00411653" w:rsidRDefault="00347486" w:rsidP="00B73B3B">
      <w:pPr>
        <w:autoSpaceDE w:val="0"/>
        <w:autoSpaceDN w:val="0"/>
        <w:adjustRightInd w:val="0"/>
        <w:spacing w:after="0" w:line="240" w:lineRule="auto"/>
        <w:rPr>
          <w:rFonts w:ascii="Times New Roman" w:hAnsi="Times New Roman" w:cs="Times New Roman"/>
          <w:bCs/>
          <w:sz w:val="24"/>
          <w:szCs w:val="24"/>
        </w:rPr>
      </w:pPr>
      <w:r w:rsidRPr="00411653">
        <w:rPr>
          <w:rFonts w:ascii="Times New Roman" w:hAnsi="Times New Roman" w:cs="Times New Roman"/>
          <w:bCs/>
          <w:sz w:val="24"/>
          <w:szCs w:val="24"/>
        </w:rPr>
        <w:t xml:space="preserve">R </w:t>
      </w:r>
      <w:r w:rsidR="002F45E0" w:rsidRPr="00411653">
        <w:rPr>
          <w:rFonts w:ascii="Times New Roman" w:hAnsi="Times New Roman" w:cs="Times New Roman"/>
          <w:bCs/>
          <w:sz w:val="24"/>
          <w:szCs w:val="24"/>
        </w:rPr>
        <w:t>432</w:t>
      </w:r>
      <w:r w:rsidRPr="00411653">
        <w:rPr>
          <w:rFonts w:ascii="Times New Roman" w:hAnsi="Times New Roman" w:cs="Times New Roman"/>
          <w:bCs/>
          <w:sz w:val="24"/>
          <w:szCs w:val="24"/>
        </w:rPr>
        <w:t xml:space="preserve">.514a </w:t>
      </w:r>
      <w:r w:rsidR="000B53B0">
        <w:rPr>
          <w:rFonts w:ascii="Times New Roman" w:hAnsi="Times New Roman" w:cs="Times New Roman"/>
          <w:bCs/>
          <w:sz w:val="24"/>
          <w:szCs w:val="24"/>
        </w:rPr>
        <w:t xml:space="preserve"> </w:t>
      </w:r>
      <w:r w:rsidR="00311386" w:rsidRPr="00411653">
        <w:rPr>
          <w:rFonts w:ascii="Times New Roman" w:hAnsi="Times New Roman" w:cs="Times New Roman"/>
          <w:sz w:val="24"/>
          <w:szCs w:val="24"/>
        </w:rPr>
        <w:t xml:space="preserve">Denial or non-renewal hearings; </w:t>
      </w:r>
      <w:r w:rsidR="00311386" w:rsidRPr="00411653">
        <w:rPr>
          <w:rFonts w:ascii="Times New Roman" w:hAnsi="Times New Roman" w:cs="Times New Roman"/>
          <w:bCs/>
          <w:sz w:val="24"/>
          <w:szCs w:val="24"/>
        </w:rPr>
        <w:t>r</w:t>
      </w:r>
      <w:r w:rsidRPr="00411653">
        <w:rPr>
          <w:rFonts w:ascii="Times New Roman" w:hAnsi="Times New Roman" w:cs="Times New Roman"/>
          <w:bCs/>
          <w:sz w:val="24"/>
          <w:szCs w:val="24"/>
        </w:rPr>
        <w:t>equest for hearing.</w:t>
      </w:r>
    </w:p>
    <w:p w14:paraId="21E50BCC" w14:textId="15450DBB" w:rsidR="00347486" w:rsidRPr="00411653" w:rsidRDefault="00347486" w:rsidP="00B73B3B">
      <w:pPr>
        <w:autoSpaceDE w:val="0"/>
        <w:autoSpaceDN w:val="0"/>
        <w:adjustRightInd w:val="0"/>
        <w:spacing w:after="0" w:line="240" w:lineRule="auto"/>
        <w:rPr>
          <w:rFonts w:ascii="Times New Roman" w:hAnsi="Times New Roman" w:cs="Times New Roman"/>
          <w:sz w:val="24"/>
          <w:szCs w:val="24"/>
        </w:rPr>
      </w:pPr>
      <w:r w:rsidRPr="00411653">
        <w:rPr>
          <w:rFonts w:ascii="Times New Roman" w:hAnsi="Times New Roman" w:cs="Times New Roman"/>
          <w:sz w:val="24"/>
          <w:szCs w:val="24"/>
        </w:rPr>
        <w:t xml:space="preserve"> </w:t>
      </w:r>
      <w:r w:rsidR="00C131C2">
        <w:rPr>
          <w:rFonts w:ascii="Times New Roman" w:hAnsi="Times New Roman" w:cs="Times New Roman"/>
          <w:sz w:val="24"/>
          <w:szCs w:val="24"/>
        </w:rPr>
        <w:t xml:space="preserve"> </w:t>
      </w:r>
      <w:r w:rsidRPr="00411653">
        <w:rPr>
          <w:rFonts w:ascii="Times New Roman" w:hAnsi="Times New Roman" w:cs="Times New Roman"/>
          <w:sz w:val="24"/>
          <w:szCs w:val="24"/>
        </w:rPr>
        <w:t xml:space="preserve">Rule 514a. </w:t>
      </w:r>
      <w:r w:rsidR="002F45E0" w:rsidRPr="00411653">
        <w:rPr>
          <w:rFonts w:ascii="Times New Roman" w:hAnsi="Times New Roman" w:cs="Times New Roman"/>
          <w:sz w:val="24"/>
          <w:szCs w:val="24"/>
        </w:rPr>
        <w:t>(</w:t>
      </w:r>
      <w:r w:rsidRPr="00411653">
        <w:rPr>
          <w:rFonts w:ascii="Times New Roman" w:hAnsi="Times New Roman" w:cs="Times New Roman"/>
          <w:sz w:val="24"/>
          <w:szCs w:val="24"/>
        </w:rPr>
        <w:t xml:space="preserve">1) A request for </w:t>
      </w:r>
      <w:r w:rsidR="008F138F" w:rsidRPr="00411653">
        <w:rPr>
          <w:rFonts w:ascii="Times New Roman" w:hAnsi="Times New Roman" w:cs="Times New Roman"/>
          <w:sz w:val="24"/>
          <w:szCs w:val="24"/>
        </w:rPr>
        <w:t xml:space="preserve">a denial or non-renewal </w:t>
      </w:r>
      <w:r w:rsidRPr="00411653">
        <w:rPr>
          <w:rFonts w:ascii="Times New Roman" w:hAnsi="Times New Roman" w:cs="Times New Roman"/>
          <w:sz w:val="24"/>
          <w:szCs w:val="24"/>
        </w:rPr>
        <w:t>hearing must meet all of the following requirements:</w:t>
      </w:r>
    </w:p>
    <w:p w14:paraId="6B026075" w14:textId="77777777" w:rsidR="00347486" w:rsidRPr="00411653" w:rsidRDefault="00347486" w:rsidP="00D06822">
      <w:pPr>
        <w:numPr>
          <w:ilvl w:val="2"/>
          <w:numId w:val="14"/>
        </w:numPr>
        <w:autoSpaceDE w:val="0"/>
        <w:autoSpaceDN w:val="0"/>
        <w:adjustRightInd w:val="0"/>
        <w:spacing w:after="0" w:line="240" w:lineRule="auto"/>
        <w:ind w:left="540" w:hanging="360"/>
        <w:rPr>
          <w:rFonts w:ascii="Times New Roman" w:hAnsi="Times New Roman" w:cs="Times New Roman"/>
          <w:sz w:val="24"/>
          <w:szCs w:val="24"/>
        </w:rPr>
      </w:pPr>
      <w:r w:rsidRPr="00411653">
        <w:rPr>
          <w:rFonts w:ascii="Times New Roman" w:hAnsi="Times New Roman" w:cs="Times New Roman"/>
          <w:sz w:val="24"/>
          <w:szCs w:val="24"/>
        </w:rPr>
        <w:t>Be in writing.</w:t>
      </w:r>
    </w:p>
    <w:p w14:paraId="553B500E" w14:textId="77777777" w:rsidR="00347486" w:rsidRPr="00411653" w:rsidRDefault="00347486" w:rsidP="00D06822">
      <w:pPr>
        <w:numPr>
          <w:ilvl w:val="2"/>
          <w:numId w:val="14"/>
        </w:numPr>
        <w:autoSpaceDE w:val="0"/>
        <w:autoSpaceDN w:val="0"/>
        <w:adjustRightInd w:val="0"/>
        <w:spacing w:after="0" w:line="240" w:lineRule="auto"/>
        <w:ind w:left="540" w:hanging="360"/>
        <w:rPr>
          <w:rFonts w:ascii="Times New Roman" w:hAnsi="Times New Roman" w:cs="Times New Roman"/>
          <w:sz w:val="24"/>
          <w:szCs w:val="24"/>
        </w:rPr>
      </w:pPr>
      <w:r w:rsidRPr="00411653">
        <w:rPr>
          <w:rFonts w:ascii="Times New Roman" w:hAnsi="Times New Roman" w:cs="Times New Roman"/>
          <w:sz w:val="24"/>
          <w:szCs w:val="24"/>
        </w:rPr>
        <w:t>State the name, current address, and current telephone number of the petitioner.</w:t>
      </w:r>
    </w:p>
    <w:p w14:paraId="5F7B041F" w14:textId="77777777" w:rsidR="00347486" w:rsidRPr="00411653" w:rsidRDefault="00347486" w:rsidP="00D06822">
      <w:pPr>
        <w:numPr>
          <w:ilvl w:val="2"/>
          <w:numId w:val="14"/>
        </w:numPr>
        <w:autoSpaceDE w:val="0"/>
        <w:autoSpaceDN w:val="0"/>
        <w:adjustRightInd w:val="0"/>
        <w:spacing w:after="0" w:line="240" w:lineRule="auto"/>
        <w:ind w:left="540" w:hanging="360"/>
        <w:rPr>
          <w:rFonts w:ascii="Times New Roman" w:hAnsi="Times New Roman" w:cs="Times New Roman"/>
          <w:sz w:val="24"/>
          <w:szCs w:val="24"/>
        </w:rPr>
      </w:pPr>
      <w:r w:rsidRPr="00411653">
        <w:rPr>
          <w:rFonts w:ascii="Times New Roman" w:hAnsi="Times New Roman" w:cs="Times New Roman"/>
          <w:sz w:val="24"/>
          <w:szCs w:val="24"/>
        </w:rPr>
        <w:t>State in detail the reasons why, and the facts upon which the petitioner will rely to show that, the petitioner's application for a license should not have been denied, the license should have been renewed, the transfer of ownership should have been approved, or approval should have been granted.</w:t>
      </w:r>
    </w:p>
    <w:p w14:paraId="0D5A0DB4" w14:textId="77777777" w:rsidR="00347486" w:rsidRPr="00411653" w:rsidRDefault="00347486" w:rsidP="00D06822">
      <w:pPr>
        <w:numPr>
          <w:ilvl w:val="2"/>
          <w:numId w:val="14"/>
        </w:numPr>
        <w:autoSpaceDE w:val="0"/>
        <w:autoSpaceDN w:val="0"/>
        <w:adjustRightInd w:val="0"/>
        <w:spacing w:after="0" w:line="240" w:lineRule="auto"/>
        <w:ind w:left="540" w:hanging="360"/>
        <w:rPr>
          <w:rFonts w:ascii="Times New Roman" w:hAnsi="Times New Roman" w:cs="Times New Roman"/>
          <w:sz w:val="24"/>
          <w:szCs w:val="24"/>
        </w:rPr>
      </w:pPr>
      <w:r w:rsidRPr="00411653">
        <w:rPr>
          <w:rFonts w:ascii="Times New Roman" w:hAnsi="Times New Roman" w:cs="Times New Roman"/>
          <w:sz w:val="24"/>
          <w:szCs w:val="24"/>
        </w:rPr>
        <w:t>Be signed, verified, and dated. A petitioner must have the verification notarized and include a certification stating, "Under the penalty of perjury, the undersigned has examined this request for hearing and to the best of my knowledge and belief, it is true, complete, and correct."</w:t>
      </w:r>
    </w:p>
    <w:p w14:paraId="52CC7035" w14:textId="65FAB518" w:rsidR="00347486" w:rsidRPr="00411653" w:rsidRDefault="00D06822" w:rsidP="00D06822">
      <w:pPr>
        <w:numPr>
          <w:ilvl w:val="0"/>
          <w:numId w:val="15"/>
        </w:numPr>
        <w:autoSpaceDE w:val="0"/>
        <w:autoSpaceDN w:val="0"/>
        <w:adjustRightInd w:val="0"/>
        <w:spacing w:after="0" w:line="240" w:lineRule="auto"/>
        <w:ind w:left="0" w:firstLine="90"/>
        <w:rPr>
          <w:rFonts w:ascii="Times New Roman" w:hAnsi="Times New Roman" w:cs="Times New Roman"/>
          <w:sz w:val="24"/>
          <w:szCs w:val="24"/>
        </w:rPr>
      </w:pPr>
      <w:r>
        <w:rPr>
          <w:rFonts w:ascii="Times New Roman" w:hAnsi="Times New Roman" w:cs="Times New Roman"/>
          <w:sz w:val="24"/>
          <w:szCs w:val="24"/>
        </w:rPr>
        <w:t xml:space="preserve"> </w:t>
      </w:r>
      <w:r w:rsidR="00347486" w:rsidRPr="00411653">
        <w:rPr>
          <w:rFonts w:ascii="Times New Roman" w:hAnsi="Times New Roman" w:cs="Times New Roman"/>
          <w:sz w:val="24"/>
          <w:szCs w:val="24"/>
        </w:rPr>
        <w:t xml:space="preserve">A request for </w:t>
      </w:r>
      <w:r w:rsidR="008F138F" w:rsidRPr="00411653">
        <w:rPr>
          <w:rFonts w:ascii="Times New Roman" w:hAnsi="Times New Roman" w:cs="Times New Roman"/>
          <w:sz w:val="24"/>
          <w:szCs w:val="24"/>
        </w:rPr>
        <w:t xml:space="preserve">a denial or non-renewal </w:t>
      </w:r>
      <w:r w:rsidR="00347486" w:rsidRPr="00411653">
        <w:rPr>
          <w:rFonts w:ascii="Times New Roman" w:hAnsi="Times New Roman" w:cs="Times New Roman"/>
          <w:sz w:val="24"/>
          <w:szCs w:val="24"/>
        </w:rPr>
        <w:t xml:space="preserve">hearing must be submitted within 21 days after service of the notice of denial, notice of </w:t>
      </w:r>
      <w:r w:rsidR="00336E17" w:rsidRPr="00336E17">
        <w:rPr>
          <w:rFonts w:ascii="Times New Roman" w:hAnsi="Times New Roman" w:cs="Times New Roman"/>
          <w:sz w:val="24"/>
          <w:szCs w:val="24"/>
        </w:rPr>
        <w:t>non-renewal</w:t>
      </w:r>
      <w:r w:rsidR="00336E17">
        <w:rPr>
          <w:rFonts w:ascii="Times New Roman" w:hAnsi="Times New Roman" w:cs="Times New Roman"/>
          <w:sz w:val="24"/>
          <w:szCs w:val="24"/>
        </w:rPr>
        <w:t xml:space="preserve">, </w:t>
      </w:r>
      <w:r w:rsidR="00347486" w:rsidRPr="00411653">
        <w:rPr>
          <w:rFonts w:ascii="Times New Roman" w:hAnsi="Times New Roman" w:cs="Times New Roman"/>
          <w:sz w:val="24"/>
          <w:szCs w:val="24"/>
        </w:rPr>
        <w:t xml:space="preserve">or disapproval. A request for a </w:t>
      </w:r>
      <w:r w:rsidR="008F138F" w:rsidRPr="00411653">
        <w:rPr>
          <w:rFonts w:ascii="Times New Roman" w:hAnsi="Times New Roman" w:cs="Times New Roman"/>
          <w:sz w:val="24"/>
          <w:szCs w:val="24"/>
        </w:rPr>
        <w:t xml:space="preserve">denial or non-renewal </w:t>
      </w:r>
      <w:r w:rsidR="00347486" w:rsidRPr="00411653">
        <w:rPr>
          <w:rFonts w:ascii="Times New Roman" w:hAnsi="Times New Roman" w:cs="Times New Roman"/>
          <w:sz w:val="24"/>
          <w:szCs w:val="24"/>
        </w:rPr>
        <w:t xml:space="preserve">hearing submitted by certified mail or overnight express mail is considered submitted in a timely manner if it is postmarked no later than 21 days after service of a notice of denial, notice of </w:t>
      </w:r>
      <w:r w:rsidR="00336E17" w:rsidRPr="00336E17">
        <w:rPr>
          <w:rFonts w:ascii="Times New Roman" w:hAnsi="Times New Roman" w:cs="Times New Roman"/>
          <w:sz w:val="24"/>
          <w:szCs w:val="24"/>
        </w:rPr>
        <w:t>non-renewal</w:t>
      </w:r>
      <w:r w:rsidR="00336E17">
        <w:rPr>
          <w:rFonts w:ascii="Times New Roman" w:hAnsi="Times New Roman" w:cs="Times New Roman"/>
          <w:sz w:val="24"/>
          <w:szCs w:val="24"/>
        </w:rPr>
        <w:t xml:space="preserve">, </w:t>
      </w:r>
      <w:r w:rsidR="00347486" w:rsidRPr="00411653">
        <w:rPr>
          <w:rFonts w:ascii="Times New Roman" w:hAnsi="Times New Roman" w:cs="Times New Roman"/>
          <w:sz w:val="24"/>
          <w:szCs w:val="24"/>
        </w:rPr>
        <w:t>or disapproval.</w:t>
      </w:r>
    </w:p>
    <w:p w14:paraId="07F9757A" w14:textId="35877550" w:rsidR="00347486" w:rsidRPr="00411653" w:rsidRDefault="00D06822" w:rsidP="00D06822">
      <w:pPr>
        <w:numPr>
          <w:ilvl w:val="0"/>
          <w:numId w:val="15"/>
        </w:numPr>
        <w:autoSpaceDE w:val="0"/>
        <w:autoSpaceDN w:val="0"/>
        <w:adjustRightInd w:val="0"/>
        <w:spacing w:after="0" w:line="240" w:lineRule="auto"/>
        <w:ind w:left="0" w:firstLine="90"/>
        <w:rPr>
          <w:rFonts w:ascii="Times New Roman" w:hAnsi="Times New Roman" w:cs="Times New Roman"/>
          <w:sz w:val="24"/>
          <w:szCs w:val="24"/>
        </w:rPr>
      </w:pPr>
      <w:r>
        <w:rPr>
          <w:rFonts w:ascii="Times New Roman" w:hAnsi="Times New Roman" w:cs="Times New Roman"/>
          <w:sz w:val="24"/>
          <w:szCs w:val="24"/>
        </w:rPr>
        <w:t xml:space="preserve"> </w:t>
      </w:r>
      <w:r w:rsidR="00347486" w:rsidRPr="00411653">
        <w:rPr>
          <w:rFonts w:ascii="Times New Roman" w:hAnsi="Times New Roman" w:cs="Times New Roman"/>
          <w:sz w:val="24"/>
          <w:szCs w:val="24"/>
        </w:rPr>
        <w:t xml:space="preserve">A request for a </w:t>
      </w:r>
      <w:r w:rsidR="008F138F" w:rsidRPr="00411653">
        <w:rPr>
          <w:rFonts w:ascii="Times New Roman" w:hAnsi="Times New Roman" w:cs="Times New Roman"/>
          <w:sz w:val="24"/>
          <w:szCs w:val="24"/>
        </w:rPr>
        <w:t xml:space="preserve">denial or non-renewal </w:t>
      </w:r>
      <w:r w:rsidR="00347486" w:rsidRPr="00411653">
        <w:rPr>
          <w:rFonts w:ascii="Times New Roman" w:hAnsi="Times New Roman" w:cs="Times New Roman"/>
          <w:sz w:val="24"/>
          <w:szCs w:val="24"/>
        </w:rPr>
        <w:t>hearing is considered granted unless denied.</w:t>
      </w:r>
    </w:p>
    <w:p w14:paraId="081C8318" w14:textId="62BA796E" w:rsidR="00347486" w:rsidRPr="00411653" w:rsidRDefault="00D06822" w:rsidP="00D06822">
      <w:pPr>
        <w:numPr>
          <w:ilvl w:val="0"/>
          <w:numId w:val="15"/>
        </w:numPr>
        <w:autoSpaceDE w:val="0"/>
        <w:autoSpaceDN w:val="0"/>
        <w:adjustRightInd w:val="0"/>
        <w:spacing w:after="0" w:line="240" w:lineRule="auto"/>
        <w:ind w:left="0" w:firstLine="90"/>
        <w:rPr>
          <w:rFonts w:ascii="Times New Roman" w:hAnsi="Times New Roman" w:cs="Times New Roman"/>
          <w:sz w:val="24"/>
          <w:szCs w:val="24"/>
        </w:rPr>
      </w:pPr>
      <w:r>
        <w:rPr>
          <w:rFonts w:ascii="Times New Roman" w:hAnsi="Times New Roman" w:cs="Times New Roman"/>
          <w:sz w:val="24"/>
          <w:szCs w:val="24"/>
        </w:rPr>
        <w:t xml:space="preserve"> </w:t>
      </w:r>
      <w:r w:rsidR="00347486" w:rsidRPr="00411653">
        <w:rPr>
          <w:rFonts w:ascii="Times New Roman" w:hAnsi="Times New Roman" w:cs="Times New Roman"/>
          <w:sz w:val="24"/>
          <w:szCs w:val="24"/>
        </w:rPr>
        <w:t xml:space="preserve">A request for a </w:t>
      </w:r>
      <w:r w:rsidR="008F138F" w:rsidRPr="00411653">
        <w:rPr>
          <w:rFonts w:ascii="Times New Roman" w:hAnsi="Times New Roman" w:cs="Times New Roman"/>
          <w:sz w:val="24"/>
          <w:szCs w:val="24"/>
        </w:rPr>
        <w:t xml:space="preserve">denial or non-renewal </w:t>
      </w:r>
      <w:r w:rsidR="00347486" w:rsidRPr="00411653">
        <w:rPr>
          <w:rFonts w:ascii="Times New Roman" w:hAnsi="Times New Roman" w:cs="Times New Roman"/>
          <w:sz w:val="24"/>
          <w:szCs w:val="24"/>
        </w:rPr>
        <w:t xml:space="preserve">hearing may be withdrawn by the petitioner. If the request for </w:t>
      </w:r>
      <w:r w:rsidR="008F138F" w:rsidRPr="00411653">
        <w:rPr>
          <w:rFonts w:ascii="Times New Roman" w:hAnsi="Times New Roman" w:cs="Times New Roman"/>
          <w:sz w:val="24"/>
          <w:szCs w:val="24"/>
        </w:rPr>
        <w:t xml:space="preserve">a denial or non-renewal </w:t>
      </w:r>
      <w:r w:rsidR="00347486" w:rsidRPr="00411653">
        <w:rPr>
          <w:rFonts w:ascii="Times New Roman" w:hAnsi="Times New Roman" w:cs="Times New Roman"/>
          <w:sz w:val="24"/>
          <w:szCs w:val="24"/>
        </w:rPr>
        <w:t xml:space="preserve">hearing is withdrawn, then the initial denial, </w:t>
      </w:r>
      <w:r w:rsidR="00336E17" w:rsidRPr="00336E17">
        <w:rPr>
          <w:rFonts w:ascii="Times New Roman" w:hAnsi="Times New Roman" w:cs="Times New Roman"/>
          <w:sz w:val="24"/>
          <w:szCs w:val="24"/>
        </w:rPr>
        <w:t>non-renewal</w:t>
      </w:r>
      <w:r w:rsidR="00336E17">
        <w:rPr>
          <w:rFonts w:ascii="Times New Roman" w:hAnsi="Times New Roman" w:cs="Times New Roman"/>
          <w:sz w:val="24"/>
          <w:szCs w:val="24"/>
        </w:rPr>
        <w:t xml:space="preserve">, </w:t>
      </w:r>
      <w:r w:rsidR="00347486" w:rsidRPr="00411653">
        <w:rPr>
          <w:rFonts w:ascii="Times New Roman" w:hAnsi="Times New Roman" w:cs="Times New Roman"/>
          <w:sz w:val="24"/>
          <w:szCs w:val="24"/>
        </w:rPr>
        <w:t>or disapproval becomes a final board order.</w:t>
      </w:r>
    </w:p>
    <w:p w14:paraId="48DDE4EB" w14:textId="741D0876" w:rsidR="00347486" w:rsidRPr="00411653" w:rsidRDefault="00D06822" w:rsidP="00D06822">
      <w:pPr>
        <w:numPr>
          <w:ilvl w:val="0"/>
          <w:numId w:val="15"/>
        </w:numPr>
        <w:autoSpaceDE w:val="0"/>
        <w:autoSpaceDN w:val="0"/>
        <w:adjustRightInd w:val="0"/>
        <w:spacing w:after="0" w:line="240" w:lineRule="auto"/>
        <w:ind w:left="0" w:firstLine="90"/>
        <w:rPr>
          <w:rFonts w:ascii="Times New Roman" w:hAnsi="Times New Roman" w:cs="Times New Roman"/>
          <w:sz w:val="24"/>
          <w:szCs w:val="24"/>
        </w:rPr>
      </w:pPr>
      <w:r>
        <w:rPr>
          <w:rFonts w:ascii="Times New Roman" w:hAnsi="Times New Roman" w:cs="Times New Roman"/>
          <w:sz w:val="24"/>
          <w:szCs w:val="24"/>
        </w:rPr>
        <w:t xml:space="preserve"> </w:t>
      </w:r>
      <w:r w:rsidR="00347486" w:rsidRPr="00411653">
        <w:rPr>
          <w:rFonts w:ascii="Times New Roman" w:hAnsi="Times New Roman" w:cs="Times New Roman"/>
          <w:sz w:val="24"/>
          <w:szCs w:val="24"/>
        </w:rPr>
        <w:t xml:space="preserve">Unless the board denies a request for </w:t>
      </w:r>
      <w:r w:rsidR="008F138F" w:rsidRPr="00411653">
        <w:rPr>
          <w:rFonts w:ascii="Times New Roman" w:hAnsi="Times New Roman" w:cs="Times New Roman"/>
          <w:sz w:val="24"/>
          <w:szCs w:val="24"/>
        </w:rPr>
        <w:t xml:space="preserve">a denial or non-renewal </w:t>
      </w:r>
      <w:r w:rsidR="00347486" w:rsidRPr="00411653">
        <w:rPr>
          <w:rFonts w:ascii="Times New Roman" w:hAnsi="Times New Roman" w:cs="Times New Roman"/>
          <w:sz w:val="24"/>
          <w:szCs w:val="24"/>
        </w:rPr>
        <w:t>hearing, the board shall submit the request for hearing to the appropriate state agency.</w:t>
      </w:r>
    </w:p>
    <w:p w14:paraId="03A3E3DE" w14:textId="18DA8F81" w:rsidR="00347486" w:rsidRPr="00411653" w:rsidRDefault="00D06822" w:rsidP="00D06822">
      <w:pPr>
        <w:numPr>
          <w:ilvl w:val="0"/>
          <w:numId w:val="15"/>
        </w:numPr>
        <w:spacing w:after="0" w:line="240" w:lineRule="auto"/>
        <w:ind w:left="0" w:firstLine="90"/>
        <w:rPr>
          <w:rFonts w:ascii="Times New Roman" w:hAnsi="Times New Roman" w:cs="Times New Roman"/>
          <w:sz w:val="24"/>
          <w:szCs w:val="24"/>
        </w:rPr>
      </w:pPr>
      <w:r>
        <w:rPr>
          <w:rFonts w:ascii="Times New Roman" w:hAnsi="Times New Roman" w:cs="Times New Roman"/>
          <w:sz w:val="24"/>
          <w:szCs w:val="24"/>
        </w:rPr>
        <w:t xml:space="preserve"> </w:t>
      </w:r>
      <w:r w:rsidR="00347486" w:rsidRPr="00411653">
        <w:rPr>
          <w:rFonts w:ascii="Times New Roman" w:hAnsi="Times New Roman" w:cs="Times New Roman"/>
          <w:sz w:val="24"/>
          <w:szCs w:val="24"/>
        </w:rPr>
        <w:t>Default judgment or dismissal may result at any stage of the proceeding.</w:t>
      </w:r>
    </w:p>
    <w:p w14:paraId="41695C9E" w14:textId="77777777" w:rsidR="00347486" w:rsidRPr="00411653" w:rsidRDefault="00347486" w:rsidP="00B73B3B">
      <w:pPr>
        <w:spacing w:after="0" w:line="240" w:lineRule="auto"/>
        <w:rPr>
          <w:rFonts w:ascii="Times New Roman" w:hAnsi="Times New Roman" w:cs="Times New Roman"/>
          <w:sz w:val="24"/>
          <w:szCs w:val="24"/>
        </w:rPr>
      </w:pPr>
    </w:p>
    <w:p w14:paraId="0212F03F" w14:textId="7BE33AA5" w:rsidR="00347486" w:rsidRPr="00411653" w:rsidRDefault="00347486" w:rsidP="00B73B3B">
      <w:pPr>
        <w:autoSpaceDE w:val="0"/>
        <w:autoSpaceDN w:val="0"/>
        <w:adjustRightInd w:val="0"/>
        <w:spacing w:after="0" w:line="240" w:lineRule="auto"/>
        <w:rPr>
          <w:rFonts w:ascii="Times New Roman" w:hAnsi="Times New Roman" w:cs="Times New Roman"/>
          <w:bCs/>
          <w:sz w:val="24"/>
          <w:szCs w:val="24"/>
        </w:rPr>
      </w:pPr>
      <w:r w:rsidRPr="00411653">
        <w:rPr>
          <w:rFonts w:ascii="Times New Roman" w:hAnsi="Times New Roman" w:cs="Times New Roman"/>
          <w:bCs/>
          <w:sz w:val="24"/>
          <w:szCs w:val="24"/>
        </w:rPr>
        <w:t xml:space="preserve">R </w:t>
      </w:r>
      <w:r w:rsidR="002F45E0" w:rsidRPr="00411653">
        <w:rPr>
          <w:rFonts w:ascii="Times New Roman" w:hAnsi="Times New Roman" w:cs="Times New Roman"/>
          <w:bCs/>
          <w:sz w:val="24"/>
          <w:szCs w:val="24"/>
        </w:rPr>
        <w:t>432</w:t>
      </w:r>
      <w:r w:rsidRPr="00411653">
        <w:rPr>
          <w:rFonts w:ascii="Times New Roman" w:hAnsi="Times New Roman" w:cs="Times New Roman"/>
          <w:bCs/>
          <w:sz w:val="24"/>
          <w:szCs w:val="24"/>
        </w:rPr>
        <w:t xml:space="preserve">.514b </w:t>
      </w:r>
      <w:r w:rsidR="000B53B0">
        <w:rPr>
          <w:rFonts w:ascii="Times New Roman" w:hAnsi="Times New Roman" w:cs="Times New Roman"/>
          <w:bCs/>
          <w:sz w:val="24"/>
          <w:szCs w:val="24"/>
        </w:rPr>
        <w:t xml:space="preserve"> </w:t>
      </w:r>
      <w:r w:rsidR="00311386" w:rsidRPr="00411653">
        <w:rPr>
          <w:rFonts w:ascii="Times New Roman" w:hAnsi="Times New Roman" w:cs="Times New Roman"/>
          <w:sz w:val="24"/>
          <w:szCs w:val="24"/>
        </w:rPr>
        <w:t xml:space="preserve">Denial or non-renewal hearings; </w:t>
      </w:r>
      <w:r w:rsidR="00311386" w:rsidRPr="00411653">
        <w:rPr>
          <w:rFonts w:ascii="Times New Roman" w:hAnsi="Times New Roman" w:cs="Times New Roman"/>
          <w:bCs/>
          <w:sz w:val="24"/>
          <w:szCs w:val="24"/>
        </w:rPr>
        <w:t>p</w:t>
      </w:r>
      <w:r w:rsidRPr="00411653">
        <w:rPr>
          <w:rFonts w:ascii="Times New Roman" w:hAnsi="Times New Roman" w:cs="Times New Roman"/>
          <w:bCs/>
          <w:sz w:val="24"/>
          <w:szCs w:val="24"/>
        </w:rPr>
        <w:t>roceedings.</w:t>
      </w:r>
    </w:p>
    <w:p w14:paraId="2B974202" w14:textId="23D051DC" w:rsidR="00347486" w:rsidRPr="00411653" w:rsidRDefault="00347486" w:rsidP="00B73B3B">
      <w:pPr>
        <w:autoSpaceDE w:val="0"/>
        <w:autoSpaceDN w:val="0"/>
        <w:adjustRightInd w:val="0"/>
        <w:spacing w:after="0" w:line="240" w:lineRule="auto"/>
        <w:rPr>
          <w:rFonts w:ascii="Times New Roman" w:hAnsi="Times New Roman" w:cs="Times New Roman"/>
          <w:sz w:val="24"/>
          <w:szCs w:val="24"/>
        </w:rPr>
      </w:pPr>
      <w:r w:rsidRPr="00411653">
        <w:rPr>
          <w:rFonts w:ascii="Times New Roman" w:hAnsi="Times New Roman" w:cs="Times New Roman"/>
          <w:sz w:val="24"/>
          <w:szCs w:val="24"/>
        </w:rPr>
        <w:t xml:space="preserve"> </w:t>
      </w:r>
      <w:r w:rsidR="00C131C2">
        <w:rPr>
          <w:rFonts w:ascii="Times New Roman" w:hAnsi="Times New Roman" w:cs="Times New Roman"/>
          <w:sz w:val="24"/>
          <w:szCs w:val="24"/>
        </w:rPr>
        <w:t xml:space="preserve"> </w:t>
      </w:r>
      <w:r w:rsidRPr="00411653">
        <w:rPr>
          <w:rFonts w:ascii="Times New Roman" w:hAnsi="Times New Roman" w:cs="Times New Roman"/>
          <w:sz w:val="24"/>
          <w:szCs w:val="24"/>
        </w:rPr>
        <w:t xml:space="preserve">Rule 514b. </w:t>
      </w:r>
      <w:r w:rsidR="002F45E0" w:rsidRPr="00411653">
        <w:rPr>
          <w:rFonts w:ascii="Times New Roman" w:hAnsi="Times New Roman" w:cs="Times New Roman"/>
          <w:sz w:val="24"/>
          <w:szCs w:val="24"/>
        </w:rPr>
        <w:t>(</w:t>
      </w:r>
      <w:r w:rsidRPr="00411653">
        <w:rPr>
          <w:rFonts w:ascii="Times New Roman" w:hAnsi="Times New Roman" w:cs="Times New Roman"/>
          <w:sz w:val="24"/>
          <w:szCs w:val="24"/>
        </w:rPr>
        <w:t xml:space="preserve">1) The burden of proof </w:t>
      </w:r>
      <w:r w:rsidR="008F138F" w:rsidRPr="00411653">
        <w:rPr>
          <w:rFonts w:ascii="Times New Roman" w:hAnsi="Times New Roman" w:cs="Times New Roman"/>
          <w:sz w:val="24"/>
          <w:szCs w:val="24"/>
        </w:rPr>
        <w:t xml:space="preserve">in a denial or non-renewal hearing </w:t>
      </w:r>
      <w:r w:rsidRPr="00411653">
        <w:rPr>
          <w:rFonts w:ascii="Times New Roman" w:hAnsi="Times New Roman" w:cs="Times New Roman"/>
          <w:sz w:val="24"/>
          <w:szCs w:val="24"/>
        </w:rPr>
        <w:t>is at all times on the petitioner. The petitioner has the affirmative responsibility of establishing, by clear and convincing evidence, any of the following:</w:t>
      </w:r>
    </w:p>
    <w:p w14:paraId="64CC0524" w14:textId="77777777" w:rsidR="00347486" w:rsidRPr="00411653" w:rsidRDefault="00347486" w:rsidP="00BF61F4">
      <w:pPr>
        <w:numPr>
          <w:ilvl w:val="2"/>
          <w:numId w:val="16"/>
        </w:numPr>
        <w:autoSpaceDE w:val="0"/>
        <w:autoSpaceDN w:val="0"/>
        <w:adjustRightInd w:val="0"/>
        <w:spacing w:after="0" w:line="240" w:lineRule="auto"/>
        <w:ind w:left="540" w:hanging="360"/>
        <w:rPr>
          <w:rFonts w:ascii="Times New Roman" w:hAnsi="Times New Roman" w:cs="Times New Roman"/>
          <w:sz w:val="24"/>
          <w:szCs w:val="24"/>
        </w:rPr>
      </w:pPr>
      <w:r w:rsidRPr="00411653">
        <w:rPr>
          <w:rFonts w:ascii="Times New Roman" w:hAnsi="Times New Roman" w:cs="Times New Roman"/>
          <w:sz w:val="24"/>
          <w:szCs w:val="24"/>
        </w:rPr>
        <w:t>The petitioner should have been awarded a license.</w:t>
      </w:r>
    </w:p>
    <w:p w14:paraId="01EE32B0" w14:textId="77777777" w:rsidR="00347486" w:rsidRPr="00411653" w:rsidRDefault="00347486" w:rsidP="00BF61F4">
      <w:pPr>
        <w:numPr>
          <w:ilvl w:val="2"/>
          <w:numId w:val="16"/>
        </w:numPr>
        <w:autoSpaceDE w:val="0"/>
        <w:autoSpaceDN w:val="0"/>
        <w:adjustRightInd w:val="0"/>
        <w:spacing w:after="0" w:line="240" w:lineRule="auto"/>
        <w:ind w:left="540" w:hanging="360"/>
        <w:rPr>
          <w:rFonts w:ascii="Times New Roman" w:hAnsi="Times New Roman" w:cs="Times New Roman"/>
          <w:sz w:val="24"/>
          <w:szCs w:val="24"/>
        </w:rPr>
      </w:pPr>
      <w:r w:rsidRPr="00411653">
        <w:rPr>
          <w:rFonts w:ascii="Times New Roman" w:hAnsi="Times New Roman" w:cs="Times New Roman"/>
          <w:sz w:val="24"/>
          <w:szCs w:val="24"/>
        </w:rPr>
        <w:t>The license should have been renewed.</w:t>
      </w:r>
    </w:p>
    <w:p w14:paraId="2A1B400A" w14:textId="77777777" w:rsidR="00347486" w:rsidRPr="00411653" w:rsidRDefault="00347486" w:rsidP="00BF61F4">
      <w:pPr>
        <w:numPr>
          <w:ilvl w:val="2"/>
          <w:numId w:val="16"/>
        </w:numPr>
        <w:autoSpaceDE w:val="0"/>
        <w:autoSpaceDN w:val="0"/>
        <w:adjustRightInd w:val="0"/>
        <w:spacing w:after="0" w:line="240" w:lineRule="auto"/>
        <w:ind w:left="540" w:hanging="360"/>
        <w:rPr>
          <w:rFonts w:ascii="Times New Roman" w:hAnsi="Times New Roman" w:cs="Times New Roman"/>
          <w:sz w:val="24"/>
          <w:szCs w:val="24"/>
        </w:rPr>
      </w:pPr>
      <w:r w:rsidRPr="00411653">
        <w:rPr>
          <w:rFonts w:ascii="Times New Roman" w:hAnsi="Times New Roman" w:cs="Times New Roman"/>
          <w:sz w:val="24"/>
          <w:szCs w:val="24"/>
        </w:rPr>
        <w:t>The transfer of ownership should have been approved.</w:t>
      </w:r>
    </w:p>
    <w:p w14:paraId="727478A7" w14:textId="77777777" w:rsidR="00347486" w:rsidRPr="00411653" w:rsidRDefault="00347486" w:rsidP="00BF61F4">
      <w:pPr>
        <w:numPr>
          <w:ilvl w:val="2"/>
          <w:numId w:val="16"/>
        </w:numPr>
        <w:autoSpaceDE w:val="0"/>
        <w:autoSpaceDN w:val="0"/>
        <w:adjustRightInd w:val="0"/>
        <w:spacing w:after="0" w:line="240" w:lineRule="auto"/>
        <w:ind w:left="540" w:hanging="360"/>
        <w:rPr>
          <w:rFonts w:ascii="Times New Roman" w:hAnsi="Times New Roman" w:cs="Times New Roman"/>
          <w:sz w:val="24"/>
          <w:szCs w:val="24"/>
        </w:rPr>
      </w:pPr>
      <w:r w:rsidRPr="00411653">
        <w:rPr>
          <w:rFonts w:ascii="Times New Roman" w:hAnsi="Times New Roman" w:cs="Times New Roman"/>
          <w:sz w:val="24"/>
          <w:szCs w:val="24"/>
        </w:rPr>
        <w:t>Approval should have been granted.</w:t>
      </w:r>
    </w:p>
    <w:p w14:paraId="79459846" w14:textId="4234B114" w:rsidR="00347486" w:rsidRPr="00411653" w:rsidRDefault="00BF61F4" w:rsidP="00BF61F4">
      <w:pPr>
        <w:numPr>
          <w:ilvl w:val="0"/>
          <w:numId w:val="17"/>
        </w:numPr>
        <w:autoSpaceDE w:val="0"/>
        <w:autoSpaceDN w:val="0"/>
        <w:adjustRightInd w:val="0"/>
        <w:spacing w:after="0" w:line="240" w:lineRule="auto"/>
        <w:ind w:left="0" w:firstLine="90"/>
        <w:rPr>
          <w:rFonts w:ascii="Times New Roman" w:hAnsi="Times New Roman" w:cs="Times New Roman"/>
          <w:sz w:val="24"/>
          <w:szCs w:val="24"/>
        </w:rPr>
      </w:pPr>
      <w:r>
        <w:rPr>
          <w:rFonts w:ascii="Times New Roman" w:hAnsi="Times New Roman" w:cs="Times New Roman"/>
          <w:sz w:val="24"/>
          <w:szCs w:val="24"/>
        </w:rPr>
        <w:lastRenderedPageBreak/>
        <w:t xml:space="preserve"> </w:t>
      </w:r>
      <w:r w:rsidR="00347486" w:rsidRPr="00411653">
        <w:rPr>
          <w:rFonts w:ascii="Times New Roman" w:hAnsi="Times New Roman" w:cs="Times New Roman"/>
          <w:sz w:val="24"/>
          <w:szCs w:val="24"/>
        </w:rPr>
        <w:t xml:space="preserve">The </w:t>
      </w:r>
      <w:r w:rsidR="008F138F" w:rsidRPr="00411653">
        <w:rPr>
          <w:rFonts w:ascii="Times New Roman" w:hAnsi="Times New Roman" w:cs="Times New Roman"/>
          <w:sz w:val="24"/>
          <w:szCs w:val="24"/>
        </w:rPr>
        <w:t xml:space="preserve">denial or non-renewal </w:t>
      </w:r>
      <w:r w:rsidR="00347486" w:rsidRPr="00411653">
        <w:rPr>
          <w:rFonts w:ascii="Times New Roman" w:hAnsi="Times New Roman" w:cs="Times New Roman"/>
          <w:sz w:val="24"/>
          <w:szCs w:val="24"/>
        </w:rPr>
        <w:t>hearing must be conducted in accordance with the administrative procedures act of 1969, 1969 PA 306, MCL 24.201 to 24.328, except as otherwise provided in these rules or the act.</w:t>
      </w:r>
    </w:p>
    <w:p w14:paraId="7DEFAE23" w14:textId="77777777" w:rsidR="00347486" w:rsidRPr="00411653" w:rsidRDefault="00347486" w:rsidP="00B73B3B">
      <w:pPr>
        <w:spacing w:after="0" w:line="240" w:lineRule="auto"/>
        <w:rPr>
          <w:rFonts w:ascii="Times New Roman" w:hAnsi="Times New Roman" w:cs="Times New Roman"/>
          <w:sz w:val="24"/>
          <w:szCs w:val="24"/>
        </w:rPr>
      </w:pPr>
    </w:p>
    <w:p w14:paraId="6EF86687" w14:textId="39E94C21" w:rsidR="00347486" w:rsidRPr="00411653" w:rsidRDefault="00347486" w:rsidP="00B73B3B">
      <w:pPr>
        <w:autoSpaceDE w:val="0"/>
        <w:autoSpaceDN w:val="0"/>
        <w:adjustRightInd w:val="0"/>
        <w:spacing w:after="0" w:line="240" w:lineRule="auto"/>
        <w:rPr>
          <w:rFonts w:ascii="Times New Roman" w:hAnsi="Times New Roman" w:cs="Times New Roman"/>
          <w:bCs/>
          <w:sz w:val="24"/>
          <w:szCs w:val="24"/>
        </w:rPr>
      </w:pPr>
      <w:r w:rsidRPr="00411653">
        <w:rPr>
          <w:rFonts w:ascii="Times New Roman" w:hAnsi="Times New Roman" w:cs="Times New Roman"/>
          <w:bCs/>
          <w:sz w:val="24"/>
          <w:szCs w:val="24"/>
        </w:rPr>
        <w:t xml:space="preserve">R </w:t>
      </w:r>
      <w:r w:rsidR="002F45E0" w:rsidRPr="00411653">
        <w:rPr>
          <w:rFonts w:ascii="Times New Roman" w:hAnsi="Times New Roman" w:cs="Times New Roman"/>
          <w:bCs/>
          <w:sz w:val="24"/>
          <w:szCs w:val="24"/>
        </w:rPr>
        <w:t>432</w:t>
      </w:r>
      <w:r w:rsidRPr="00411653">
        <w:rPr>
          <w:rFonts w:ascii="Times New Roman" w:hAnsi="Times New Roman" w:cs="Times New Roman"/>
          <w:bCs/>
          <w:sz w:val="24"/>
          <w:szCs w:val="24"/>
        </w:rPr>
        <w:t xml:space="preserve">.514c </w:t>
      </w:r>
      <w:r w:rsidR="000B53B0">
        <w:rPr>
          <w:rFonts w:ascii="Times New Roman" w:hAnsi="Times New Roman" w:cs="Times New Roman"/>
          <w:bCs/>
          <w:sz w:val="24"/>
          <w:szCs w:val="24"/>
        </w:rPr>
        <w:t xml:space="preserve"> </w:t>
      </w:r>
      <w:r w:rsidRPr="00411653">
        <w:rPr>
          <w:rFonts w:ascii="Times New Roman" w:hAnsi="Times New Roman" w:cs="Times New Roman"/>
          <w:bCs/>
          <w:sz w:val="24"/>
          <w:szCs w:val="24"/>
        </w:rPr>
        <w:t>Prohibition on ex parte communication.</w:t>
      </w:r>
    </w:p>
    <w:p w14:paraId="4A8245F3" w14:textId="735EE4E4" w:rsidR="00347486" w:rsidRPr="00411653" w:rsidRDefault="00347486" w:rsidP="00B73B3B">
      <w:pPr>
        <w:autoSpaceDE w:val="0"/>
        <w:autoSpaceDN w:val="0"/>
        <w:adjustRightInd w:val="0"/>
        <w:spacing w:after="0" w:line="240" w:lineRule="auto"/>
        <w:rPr>
          <w:rFonts w:ascii="Times New Roman" w:hAnsi="Times New Roman" w:cs="Times New Roman"/>
          <w:sz w:val="24"/>
          <w:szCs w:val="24"/>
        </w:rPr>
      </w:pPr>
      <w:r w:rsidRPr="00411653">
        <w:rPr>
          <w:rFonts w:ascii="Times New Roman" w:hAnsi="Times New Roman" w:cs="Times New Roman"/>
          <w:sz w:val="24"/>
          <w:szCs w:val="24"/>
        </w:rPr>
        <w:t xml:space="preserve"> </w:t>
      </w:r>
      <w:r w:rsidR="00C131C2">
        <w:rPr>
          <w:rFonts w:ascii="Times New Roman" w:hAnsi="Times New Roman" w:cs="Times New Roman"/>
          <w:sz w:val="24"/>
          <w:szCs w:val="24"/>
        </w:rPr>
        <w:t xml:space="preserve"> </w:t>
      </w:r>
      <w:r w:rsidRPr="00411653">
        <w:rPr>
          <w:rFonts w:ascii="Times New Roman" w:hAnsi="Times New Roman" w:cs="Times New Roman"/>
          <w:sz w:val="24"/>
          <w:szCs w:val="24"/>
        </w:rPr>
        <w:t xml:space="preserve">Rule 514c. A party or </w:t>
      </w:r>
      <w:r w:rsidR="00336E17">
        <w:rPr>
          <w:rFonts w:ascii="Times New Roman" w:hAnsi="Times New Roman" w:cs="Times New Roman"/>
          <w:sz w:val="24"/>
          <w:szCs w:val="24"/>
        </w:rPr>
        <w:t xml:space="preserve">the party's </w:t>
      </w:r>
      <w:r w:rsidRPr="00411653">
        <w:rPr>
          <w:rFonts w:ascii="Times New Roman" w:hAnsi="Times New Roman" w:cs="Times New Roman"/>
          <w:sz w:val="24"/>
          <w:szCs w:val="24"/>
        </w:rPr>
        <w:t xml:space="preserve">attorney must not communicate directly or indirectly with </w:t>
      </w:r>
      <w:r w:rsidR="00E70D56" w:rsidRPr="00411653">
        <w:rPr>
          <w:rFonts w:ascii="Times New Roman" w:hAnsi="Times New Roman" w:cs="Times New Roman"/>
          <w:sz w:val="24"/>
          <w:szCs w:val="24"/>
        </w:rPr>
        <w:t xml:space="preserve">a </w:t>
      </w:r>
      <w:r w:rsidRPr="00411653">
        <w:rPr>
          <w:rFonts w:ascii="Times New Roman" w:hAnsi="Times New Roman" w:cs="Times New Roman"/>
          <w:sz w:val="24"/>
          <w:szCs w:val="24"/>
        </w:rPr>
        <w:t xml:space="preserve">hearing officer regarding any pending matter, except upon notice and opportunity for all parties to participate. A party that engages in ex parte communication with </w:t>
      </w:r>
      <w:r w:rsidR="00E70D56" w:rsidRPr="00411653">
        <w:rPr>
          <w:rFonts w:ascii="Times New Roman" w:hAnsi="Times New Roman" w:cs="Times New Roman"/>
          <w:sz w:val="24"/>
          <w:szCs w:val="24"/>
        </w:rPr>
        <w:t xml:space="preserve">a </w:t>
      </w:r>
      <w:r w:rsidRPr="00411653">
        <w:rPr>
          <w:rFonts w:ascii="Times New Roman" w:hAnsi="Times New Roman" w:cs="Times New Roman"/>
          <w:sz w:val="24"/>
          <w:szCs w:val="24"/>
        </w:rPr>
        <w:t>hearing officer may be subject to sanctions and penalties.</w:t>
      </w:r>
    </w:p>
    <w:p w14:paraId="02C24D54" w14:textId="77777777" w:rsidR="00347486" w:rsidRPr="00411653" w:rsidRDefault="00347486" w:rsidP="00B73B3B">
      <w:pPr>
        <w:autoSpaceDE w:val="0"/>
        <w:autoSpaceDN w:val="0"/>
        <w:adjustRightInd w:val="0"/>
        <w:spacing w:after="0" w:line="240" w:lineRule="auto"/>
        <w:rPr>
          <w:rFonts w:ascii="Times New Roman" w:hAnsi="Times New Roman" w:cs="Times New Roman"/>
          <w:sz w:val="24"/>
          <w:szCs w:val="24"/>
        </w:rPr>
      </w:pPr>
    </w:p>
    <w:p w14:paraId="731D3F04" w14:textId="461A595E" w:rsidR="00347486" w:rsidRPr="00411653" w:rsidRDefault="00347486" w:rsidP="00B73B3B">
      <w:pPr>
        <w:autoSpaceDE w:val="0"/>
        <w:autoSpaceDN w:val="0"/>
        <w:adjustRightInd w:val="0"/>
        <w:spacing w:after="0" w:line="240" w:lineRule="auto"/>
        <w:rPr>
          <w:rFonts w:ascii="Times New Roman" w:hAnsi="Times New Roman" w:cs="Times New Roman"/>
          <w:bCs/>
          <w:sz w:val="24"/>
          <w:szCs w:val="24"/>
        </w:rPr>
      </w:pPr>
      <w:r w:rsidRPr="00411653">
        <w:rPr>
          <w:rFonts w:ascii="Times New Roman" w:hAnsi="Times New Roman" w:cs="Times New Roman"/>
          <w:bCs/>
          <w:sz w:val="24"/>
          <w:szCs w:val="24"/>
        </w:rPr>
        <w:t xml:space="preserve">R </w:t>
      </w:r>
      <w:r w:rsidR="002F45E0" w:rsidRPr="00411653">
        <w:rPr>
          <w:rFonts w:ascii="Times New Roman" w:hAnsi="Times New Roman" w:cs="Times New Roman"/>
          <w:bCs/>
          <w:sz w:val="24"/>
          <w:szCs w:val="24"/>
        </w:rPr>
        <w:t>432</w:t>
      </w:r>
      <w:r w:rsidRPr="00411653">
        <w:rPr>
          <w:rFonts w:ascii="Times New Roman" w:hAnsi="Times New Roman" w:cs="Times New Roman"/>
          <w:bCs/>
          <w:sz w:val="24"/>
          <w:szCs w:val="24"/>
        </w:rPr>
        <w:t xml:space="preserve">.514d </w:t>
      </w:r>
      <w:r w:rsidR="000B53B0">
        <w:rPr>
          <w:rFonts w:ascii="Times New Roman" w:hAnsi="Times New Roman" w:cs="Times New Roman"/>
          <w:bCs/>
          <w:sz w:val="24"/>
          <w:szCs w:val="24"/>
        </w:rPr>
        <w:t xml:space="preserve"> </w:t>
      </w:r>
      <w:r w:rsidR="00311386" w:rsidRPr="00411653">
        <w:rPr>
          <w:rFonts w:ascii="Times New Roman" w:hAnsi="Times New Roman" w:cs="Times New Roman"/>
          <w:sz w:val="24"/>
          <w:szCs w:val="24"/>
        </w:rPr>
        <w:t>Denial or non-renewal</w:t>
      </w:r>
      <w:r w:rsidR="00E47A27" w:rsidRPr="00411653">
        <w:rPr>
          <w:rFonts w:ascii="Times New Roman" w:hAnsi="Times New Roman" w:cs="Times New Roman"/>
          <w:sz w:val="24"/>
          <w:szCs w:val="24"/>
        </w:rPr>
        <w:t xml:space="preserve"> hearings</w:t>
      </w:r>
      <w:r w:rsidR="00311386" w:rsidRPr="00411653">
        <w:rPr>
          <w:rFonts w:ascii="Times New Roman" w:hAnsi="Times New Roman" w:cs="Times New Roman"/>
          <w:sz w:val="24"/>
          <w:szCs w:val="24"/>
        </w:rPr>
        <w:t xml:space="preserve">; </w:t>
      </w:r>
      <w:r w:rsidR="00311386" w:rsidRPr="00411653">
        <w:rPr>
          <w:rFonts w:ascii="Times New Roman" w:hAnsi="Times New Roman" w:cs="Times New Roman"/>
          <w:bCs/>
          <w:sz w:val="24"/>
          <w:szCs w:val="24"/>
        </w:rPr>
        <w:t>s</w:t>
      </w:r>
      <w:r w:rsidRPr="00411653">
        <w:rPr>
          <w:rFonts w:ascii="Times New Roman" w:hAnsi="Times New Roman" w:cs="Times New Roman"/>
          <w:bCs/>
          <w:sz w:val="24"/>
          <w:szCs w:val="24"/>
        </w:rPr>
        <w:t>anctions and penalties.</w:t>
      </w:r>
    </w:p>
    <w:p w14:paraId="440782CD" w14:textId="40FE96F8" w:rsidR="00347486" w:rsidRPr="00411653" w:rsidRDefault="00347486" w:rsidP="00B73B3B">
      <w:pPr>
        <w:autoSpaceDE w:val="0"/>
        <w:autoSpaceDN w:val="0"/>
        <w:adjustRightInd w:val="0"/>
        <w:spacing w:after="0" w:line="240" w:lineRule="auto"/>
        <w:rPr>
          <w:rFonts w:ascii="Times New Roman" w:hAnsi="Times New Roman" w:cs="Times New Roman"/>
          <w:sz w:val="24"/>
          <w:szCs w:val="24"/>
        </w:rPr>
      </w:pPr>
      <w:r w:rsidRPr="00411653">
        <w:rPr>
          <w:rFonts w:ascii="Times New Roman" w:hAnsi="Times New Roman" w:cs="Times New Roman"/>
          <w:sz w:val="24"/>
          <w:szCs w:val="24"/>
        </w:rPr>
        <w:t xml:space="preserve"> </w:t>
      </w:r>
      <w:r w:rsidR="00C131C2">
        <w:rPr>
          <w:rFonts w:ascii="Times New Roman" w:hAnsi="Times New Roman" w:cs="Times New Roman"/>
          <w:sz w:val="24"/>
          <w:szCs w:val="24"/>
        </w:rPr>
        <w:t xml:space="preserve"> </w:t>
      </w:r>
      <w:r w:rsidRPr="00411653">
        <w:rPr>
          <w:rFonts w:ascii="Times New Roman" w:hAnsi="Times New Roman" w:cs="Times New Roman"/>
          <w:sz w:val="24"/>
          <w:szCs w:val="24"/>
        </w:rPr>
        <w:t xml:space="preserve">Rule 514d. </w:t>
      </w:r>
      <w:r w:rsidR="002F45E0" w:rsidRPr="00411653">
        <w:rPr>
          <w:rFonts w:ascii="Times New Roman" w:hAnsi="Times New Roman" w:cs="Times New Roman"/>
          <w:sz w:val="24"/>
          <w:szCs w:val="24"/>
        </w:rPr>
        <w:t>(</w:t>
      </w:r>
      <w:r w:rsidRPr="00411653">
        <w:rPr>
          <w:rFonts w:ascii="Times New Roman" w:hAnsi="Times New Roman" w:cs="Times New Roman"/>
          <w:sz w:val="24"/>
          <w:szCs w:val="24"/>
        </w:rPr>
        <w:t xml:space="preserve">1) The hearing officer </w:t>
      </w:r>
      <w:r w:rsidR="00311386" w:rsidRPr="00411653">
        <w:rPr>
          <w:rFonts w:ascii="Times New Roman" w:hAnsi="Times New Roman" w:cs="Times New Roman"/>
          <w:sz w:val="24"/>
          <w:szCs w:val="24"/>
        </w:rPr>
        <w:t xml:space="preserve">in a denial or non-renewal hearing </w:t>
      </w:r>
      <w:r w:rsidRPr="00411653">
        <w:rPr>
          <w:rFonts w:ascii="Times New Roman" w:hAnsi="Times New Roman" w:cs="Times New Roman"/>
          <w:sz w:val="24"/>
          <w:szCs w:val="24"/>
        </w:rPr>
        <w:t>may recommend sanctions and penalties if the hearing officer finds that a party has failed to appear at a scheduled hearing, has acted in bad faith for the purpose of delay, or has otherwise abused the hearing process. Sanctions and penalties include, but are not limited to, a fine or default judgment or a directed finding on 1 or more issues.</w:t>
      </w:r>
    </w:p>
    <w:p w14:paraId="6F31D719" w14:textId="5F93BF5D" w:rsidR="00347486" w:rsidRPr="00411653" w:rsidRDefault="00347486" w:rsidP="002344E5">
      <w:pPr>
        <w:numPr>
          <w:ilvl w:val="0"/>
          <w:numId w:val="18"/>
        </w:numPr>
        <w:autoSpaceDE w:val="0"/>
        <w:autoSpaceDN w:val="0"/>
        <w:adjustRightInd w:val="0"/>
        <w:spacing w:after="0" w:line="240" w:lineRule="auto"/>
        <w:ind w:left="0" w:firstLine="90"/>
        <w:rPr>
          <w:rFonts w:ascii="Times New Roman" w:hAnsi="Times New Roman" w:cs="Times New Roman"/>
          <w:sz w:val="24"/>
          <w:szCs w:val="24"/>
        </w:rPr>
      </w:pPr>
      <w:r w:rsidRPr="00411653">
        <w:rPr>
          <w:rFonts w:ascii="Times New Roman" w:hAnsi="Times New Roman" w:cs="Times New Roman"/>
          <w:sz w:val="24"/>
          <w:szCs w:val="24"/>
        </w:rPr>
        <w:t>If a petitioner refuses to testify on his or her own behalf with respect to any question propounded to him or her, the hearing officer may infer that the testimony or answer would have been adverse to the case of the petitioner.</w:t>
      </w:r>
    </w:p>
    <w:p w14:paraId="6615D81C" w14:textId="42213B03" w:rsidR="00347486" w:rsidRPr="00411653" w:rsidRDefault="00347486" w:rsidP="002344E5">
      <w:pPr>
        <w:numPr>
          <w:ilvl w:val="0"/>
          <w:numId w:val="18"/>
        </w:numPr>
        <w:autoSpaceDE w:val="0"/>
        <w:autoSpaceDN w:val="0"/>
        <w:adjustRightInd w:val="0"/>
        <w:spacing w:after="0" w:line="240" w:lineRule="auto"/>
        <w:ind w:left="0" w:firstLine="90"/>
        <w:rPr>
          <w:rFonts w:ascii="Times New Roman" w:hAnsi="Times New Roman" w:cs="Times New Roman"/>
          <w:sz w:val="24"/>
          <w:szCs w:val="24"/>
        </w:rPr>
      </w:pPr>
      <w:r w:rsidRPr="00411653">
        <w:rPr>
          <w:rFonts w:ascii="Times New Roman" w:hAnsi="Times New Roman" w:cs="Times New Roman"/>
          <w:sz w:val="24"/>
          <w:szCs w:val="24"/>
        </w:rPr>
        <w:t>If the petitioner or attorney of record fails to answer a subpoena or refuses to testify fully at the request of the board, the failure may be considered independent grounds for a finding that the petitioner should have been denied a license</w:t>
      </w:r>
      <w:r w:rsidR="008A6F56" w:rsidRPr="00411653">
        <w:rPr>
          <w:rFonts w:ascii="Times New Roman" w:hAnsi="Times New Roman" w:cs="Times New Roman"/>
          <w:sz w:val="24"/>
          <w:szCs w:val="24"/>
        </w:rPr>
        <w:t>, renewal,</w:t>
      </w:r>
      <w:r w:rsidRPr="00411653">
        <w:rPr>
          <w:rFonts w:ascii="Times New Roman" w:hAnsi="Times New Roman" w:cs="Times New Roman"/>
          <w:sz w:val="24"/>
          <w:szCs w:val="24"/>
        </w:rPr>
        <w:t xml:space="preserve"> transfer of ownership</w:t>
      </w:r>
      <w:r w:rsidR="008A6F56" w:rsidRPr="00411653">
        <w:rPr>
          <w:rFonts w:ascii="Times New Roman" w:hAnsi="Times New Roman" w:cs="Times New Roman"/>
          <w:sz w:val="24"/>
          <w:szCs w:val="24"/>
        </w:rPr>
        <w:t>, or approval</w:t>
      </w:r>
      <w:r w:rsidRPr="00411653">
        <w:rPr>
          <w:rFonts w:ascii="Times New Roman" w:hAnsi="Times New Roman" w:cs="Times New Roman"/>
          <w:sz w:val="24"/>
          <w:szCs w:val="24"/>
        </w:rPr>
        <w:t>. The hearing officer may also infer from the failure to answer a subpoena or refusal to testify fully that the testimony would have been adverse to the petitioner.</w:t>
      </w:r>
    </w:p>
    <w:p w14:paraId="6F109817" w14:textId="77777777" w:rsidR="00347486" w:rsidRPr="00411653" w:rsidRDefault="00347486" w:rsidP="00B73B3B">
      <w:pPr>
        <w:autoSpaceDE w:val="0"/>
        <w:autoSpaceDN w:val="0"/>
        <w:adjustRightInd w:val="0"/>
        <w:spacing w:after="0" w:line="240" w:lineRule="auto"/>
        <w:rPr>
          <w:rFonts w:ascii="Times New Roman" w:hAnsi="Times New Roman" w:cs="Times New Roman"/>
          <w:b/>
          <w:bCs/>
          <w:sz w:val="24"/>
          <w:szCs w:val="24"/>
        </w:rPr>
      </w:pPr>
    </w:p>
    <w:p w14:paraId="6AA7961A" w14:textId="3EEA3468" w:rsidR="00347486" w:rsidRPr="00411653" w:rsidRDefault="00347486" w:rsidP="00B73B3B">
      <w:pPr>
        <w:autoSpaceDE w:val="0"/>
        <w:autoSpaceDN w:val="0"/>
        <w:adjustRightInd w:val="0"/>
        <w:spacing w:after="0" w:line="240" w:lineRule="auto"/>
        <w:rPr>
          <w:rFonts w:ascii="Times New Roman" w:hAnsi="Times New Roman" w:cs="Times New Roman"/>
          <w:bCs/>
          <w:sz w:val="24"/>
          <w:szCs w:val="24"/>
        </w:rPr>
      </w:pPr>
      <w:r w:rsidRPr="00411653">
        <w:rPr>
          <w:rFonts w:ascii="Times New Roman" w:hAnsi="Times New Roman" w:cs="Times New Roman"/>
          <w:bCs/>
          <w:sz w:val="24"/>
          <w:szCs w:val="24"/>
        </w:rPr>
        <w:t xml:space="preserve">R </w:t>
      </w:r>
      <w:r w:rsidR="002F45E0" w:rsidRPr="00411653">
        <w:rPr>
          <w:rFonts w:ascii="Times New Roman" w:hAnsi="Times New Roman" w:cs="Times New Roman"/>
          <w:bCs/>
          <w:sz w:val="24"/>
          <w:szCs w:val="24"/>
        </w:rPr>
        <w:t>432</w:t>
      </w:r>
      <w:r w:rsidRPr="00411653">
        <w:rPr>
          <w:rFonts w:ascii="Times New Roman" w:hAnsi="Times New Roman" w:cs="Times New Roman"/>
          <w:bCs/>
          <w:sz w:val="24"/>
          <w:szCs w:val="24"/>
        </w:rPr>
        <w:t xml:space="preserve">.514e </w:t>
      </w:r>
      <w:r w:rsidR="000B53B0">
        <w:rPr>
          <w:rFonts w:ascii="Times New Roman" w:hAnsi="Times New Roman" w:cs="Times New Roman"/>
          <w:bCs/>
          <w:sz w:val="24"/>
          <w:szCs w:val="24"/>
        </w:rPr>
        <w:t xml:space="preserve"> </w:t>
      </w:r>
      <w:r w:rsidRPr="00411653">
        <w:rPr>
          <w:rFonts w:ascii="Times New Roman" w:hAnsi="Times New Roman" w:cs="Times New Roman"/>
          <w:bCs/>
          <w:sz w:val="24"/>
          <w:szCs w:val="24"/>
        </w:rPr>
        <w:t>Recording proceedings; transmittal of record and board action.</w:t>
      </w:r>
    </w:p>
    <w:p w14:paraId="3A364514" w14:textId="01C25740" w:rsidR="00347486" w:rsidRPr="00411653" w:rsidRDefault="00347486" w:rsidP="00B73B3B">
      <w:pPr>
        <w:autoSpaceDE w:val="0"/>
        <w:autoSpaceDN w:val="0"/>
        <w:adjustRightInd w:val="0"/>
        <w:spacing w:after="0" w:line="240" w:lineRule="auto"/>
        <w:rPr>
          <w:rFonts w:ascii="Times New Roman" w:hAnsi="Times New Roman" w:cs="Times New Roman"/>
          <w:sz w:val="24"/>
          <w:szCs w:val="24"/>
        </w:rPr>
      </w:pPr>
      <w:r w:rsidRPr="00411653">
        <w:rPr>
          <w:rFonts w:ascii="Times New Roman" w:hAnsi="Times New Roman" w:cs="Times New Roman"/>
          <w:sz w:val="24"/>
          <w:szCs w:val="24"/>
        </w:rPr>
        <w:t xml:space="preserve"> </w:t>
      </w:r>
      <w:r w:rsidR="00C131C2">
        <w:rPr>
          <w:rFonts w:ascii="Times New Roman" w:hAnsi="Times New Roman" w:cs="Times New Roman"/>
          <w:sz w:val="24"/>
          <w:szCs w:val="24"/>
        </w:rPr>
        <w:t xml:space="preserve"> </w:t>
      </w:r>
      <w:r w:rsidRPr="00411653">
        <w:rPr>
          <w:rFonts w:ascii="Times New Roman" w:hAnsi="Times New Roman" w:cs="Times New Roman"/>
          <w:sz w:val="24"/>
          <w:szCs w:val="24"/>
        </w:rPr>
        <w:t xml:space="preserve">Rule 514e. </w:t>
      </w:r>
      <w:r w:rsidR="002F45E0" w:rsidRPr="00411653">
        <w:rPr>
          <w:rFonts w:ascii="Times New Roman" w:hAnsi="Times New Roman" w:cs="Times New Roman"/>
          <w:sz w:val="24"/>
          <w:szCs w:val="24"/>
        </w:rPr>
        <w:t>(</w:t>
      </w:r>
      <w:r w:rsidRPr="00411653">
        <w:rPr>
          <w:rFonts w:ascii="Times New Roman" w:hAnsi="Times New Roman" w:cs="Times New Roman"/>
          <w:sz w:val="24"/>
          <w:szCs w:val="24"/>
        </w:rPr>
        <w:t>1) Oral proceedings involving contested issues must be recorded to ensure the preservation of the testimony. A party may request a transcript of the proceedings. The requesting party must pay for the transcript.</w:t>
      </w:r>
    </w:p>
    <w:p w14:paraId="4F04DDBE" w14:textId="5F59ADC7" w:rsidR="00347486" w:rsidRPr="00411653" w:rsidRDefault="00347486" w:rsidP="002344E5">
      <w:pPr>
        <w:numPr>
          <w:ilvl w:val="0"/>
          <w:numId w:val="19"/>
        </w:numPr>
        <w:autoSpaceDE w:val="0"/>
        <w:autoSpaceDN w:val="0"/>
        <w:adjustRightInd w:val="0"/>
        <w:spacing w:after="0" w:line="240" w:lineRule="auto"/>
        <w:ind w:left="0" w:firstLine="90"/>
        <w:rPr>
          <w:rFonts w:ascii="Times New Roman" w:hAnsi="Times New Roman" w:cs="Times New Roman"/>
          <w:sz w:val="24"/>
          <w:szCs w:val="24"/>
        </w:rPr>
      </w:pPr>
      <w:r w:rsidRPr="00411653">
        <w:rPr>
          <w:rFonts w:ascii="Times New Roman" w:hAnsi="Times New Roman" w:cs="Times New Roman"/>
          <w:sz w:val="24"/>
          <w:szCs w:val="24"/>
        </w:rPr>
        <w:t>Unless otherwise specified by the board, within 60 days after the conclusion of the hearing</w:t>
      </w:r>
      <w:r w:rsidR="005A6775">
        <w:rPr>
          <w:rFonts w:ascii="Times New Roman" w:hAnsi="Times New Roman" w:cs="Times New Roman"/>
          <w:sz w:val="24"/>
          <w:szCs w:val="24"/>
        </w:rPr>
        <w:t xml:space="preserve"> </w:t>
      </w:r>
      <w:r w:rsidRPr="00411653">
        <w:rPr>
          <w:rFonts w:ascii="Times New Roman" w:hAnsi="Times New Roman" w:cs="Times New Roman"/>
          <w:sz w:val="24"/>
          <w:szCs w:val="24"/>
        </w:rPr>
        <w:t xml:space="preserve">or the submission of post-hearing briefs or proposed findings of fact, </w:t>
      </w:r>
      <w:r w:rsidR="005A6775">
        <w:rPr>
          <w:rFonts w:ascii="Times New Roman" w:hAnsi="Times New Roman" w:cs="Times New Roman"/>
          <w:sz w:val="24"/>
          <w:szCs w:val="24"/>
        </w:rPr>
        <w:t xml:space="preserve">the hearing officer </w:t>
      </w:r>
      <w:r w:rsidRPr="00411653">
        <w:rPr>
          <w:rFonts w:ascii="Times New Roman" w:hAnsi="Times New Roman" w:cs="Times New Roman"/>
          <w:sz w:val="24"/>
          <w:szCs w:val="24"/>
        </w:rPr>
        <w:t>shall issue, to the board and to the parties, written findings of fact, conclusions of law, and recommendations. Findings of fact must be based exclusively on testimony, evidence, and matters within the record. The findings of fact must be stated separately.</w:t>
      </w:r>
    </w:p>
    <w:p w14:paraId="08BB94D3" w14:textId="77777777" w:rsidR="00347486" w:rsidRPr="00411653" w:rsidRDefault="00347486" w:rsidP="002344E5">
      <w:pPr>
        <w:numPr>
          <w:ilvl w:val="0"/>
          <w:numId w:val="19"/>
        </w:numPr>
        <w:autoSpaceDE w:val="0"/>
        <w:autoSpaceDN w:val="0"/>
        <w:adjustRightInd w:val="0"/>
        <w:spacing w:after="0" w:line="240" w:lineRule="auto"/>
        <w:ind w:left="0" w:firstLine="90"/>
        <w:rPr>
          <w:rFonts w:ascii="Times New Roman" w:hAnsi="Times New Roman" w:cs="Times New Roman"/>
          <w:sz w:val="24"/>
          <w:szCs w:val="24"/>
        </w:rPr>
      </w:pPr>
      <w:r w:rsidRPr="00411653">
        <w:rPr>
          <w:rFonts w:ascii="Times New Roman" w:hAnsi="Times New Roman" w:cs="Times New Roman"/>
          <w:sz w:val="24"/>
          <w:szCs w:val="24"/>
        </w:rPr>
        <w:t>Unless otherwise agreed to by the parties or as set by the hearing officer, the parties have 21 days after the service of the findings of fact, conclusions of law, and recommendations of the hearing officer to file objections.</w:t>
      </w:r>
    </w:p>
    <w:p w14:paraId="1F490B1E" w14:textId="77777777" w:rsidR="00347486" w:rsidRPr="00411653" w:rsidRDefault="00347486" w:rsidP="002344E5">
      <w:pPr>
        <w:numPr>
          <w:ilvl w:val="0"/>
          <w:numId w:val="19"/>
        </w:numPr>
        <w:autoSpaceDE w:val="0"/>
        <w:autoSpaceDN w:val="0"/>
        <w:adjustRightInd w:val="0"/>
        <w:spacing w:after="0" w:line="240" w:lineRule="auto"/>
        <w:ind w:left="0" w:firstLine="90"/>
        <w:rPr>
          <w:rFonts w:ascii="Times New Roman" w:hAnsi="Times New Roman" w:cs="Times New Roman"/>
          <w:sz w:val="24"/>
          <w:szCs w:val="24"/>
        </w:rPr>
      </w:pPr>
      <w:r w:rsidRPr="00411653">
        <w:rPr>
          <w:rFonts w:ascii="Times New Roman" w:hAnsi="Times New Roman" w:cs="Times New Roman"/>
          <w:sz w:val="24"/>
          <w:szCs w:val="24"/>
        </w:rPr>
        <w:t>Unless otherwise agreed to by the parties or as set by the hearing officer, the parties may file a response to the objections within 21 days after service of the objections.</w:t>
      </w:r>
    </w:p>
    <w:p w14:paraId="503C34AC" w14:textId="77777777" w:rsidR="00347486" w:rsidRPr="00411653" w:rsidRDefault="00347486" w:rsidP="002344E5">
      <w:pPr>
        <w:numPr>
          <w:ilvl w:val="0"/>
          <w:numId w:val="19"/>
        </w:numPr>
        <w:autoSpaceDE w:val="0"/>
        <w:autoSpaceDN w:val="0"/>
        <w:adjustRightInd w:val="0"/>
        <w:spacing w:after="0" w:line="240" w:lineRule="auto"/>
        <w:ind w:left="0" w:firstLine="90"/>
        <w:rPr>
          <w:rFonts w:ascii="Times New Roman" w:hAnsi="Times New Roman" w:cs="Times New Roman"/>
          <w:sz w:val="24"/>
          <w:szCs w:val="24"/>
        </w:rPr>
      </w:pPr>
      <w:r w:rsidRPr="00411653">
        <w:rPr>
          <w:rFonts w:ascii="Times New Roman" w:hAnsi="Times New Roman" w:cs="Times New Roman"/>
          <w:sz w:val="24"/>
          <w:szCs w:val="24"/>
        </w:rPr>
        <w:t>After the time period for the parties to file objections and responses to those objections, the hearing officer must transmit the entire record to the board.</w:t>
      </w:r>
    </w:p>
    <w:p w14:paraId="30BD7BDC" w14:textId="77777777" w:rsidR="00347486" w:rsidRPr="00411653" w:rsidRDefault="00347486" w:rsidP="002344E5">
      <w:pPr>
        <w:numPr>
          <w:ilvl w:val="0"/>
          <w:numId w:val="19"/>
        </w:numPr>
        <w:autoSpaceDE w:val="0"/>
        <w:autoSpaceDN w:val="0"/>
        <w:adjustRightInd w:val="0"/>
        <w:spacing w:after="0" w:line="240" w:lineRule="auto"/>
        <w:ind w:left="0" w:firstLine="90"/>
        <w:rPr>
          <w:rFonts w:ascii="Times New Roman" w:hAnsi="Times New Roman" w:cs="Times New Roman"/>
          <w:sz w:val="24"/>
          <w:szCs w:val="24"/>
        </w:rPr>
      </w:pPr>
      <w:r w:rsidRPr="00411653">
        <w:rPr>
          <w:rFonts w:ascii="Times New Roman" w:hAnsi="Times New Roman" w:cs="Times New Roman"/>
          <w:sz w:val="24"/>
          <w:szCs w:val="24"/>
        </w:rPr>
        <w:t>Before issuing a final order, the board must consider the record as a whole.</w:t>
      </w:r>
    </w:p>
    <w:p w14:paraId="7045646F" w14:textId="1761A195" w:rsidR="00347486" w:rsidRPr="00411653" w:rsidRDefault="00347486" w:rsidP="002344E5">
      <w:pPr>
        <w:numPr>
          <w:ilvl w:val="0"/>
          <w:numId w:val="19"/>
        </w:numPr>
        <w:autoSpaceDE w:val="0"/>
        <w:autoSpaceDN w:val="0"/>
        <w:adjustRightInd w:val="0"/>
        <w:spacing w:after="0" w:line="240" w:lineRule="auto"/>
        <w:ind w:left="0" w:firstLine="90"/>
        <w:rPr>
          <w:rFonts w:ascii="Times New Roman" w:hAnsi="Times New Roman" w:cs="Times New Roman"/>
          <w:sz w:val="24"/>
          <w:szCs w:val="24"/>
        </w:rPr>
      </w:pPr>
      <w:r w:rsidRPr="00411653">
        <w:rPr>
          <w:rFonts w:ascii="Times New Roman" w:hAnsi="Times New Roman" w:cs="Times New Roman"/>
          <w:sz w:val="24"/>
          <w:szCs w:val="24"/>
        </w:rPr>
        <w:t>After considering the record</w:t>
      </w:r>
      <w:r w:rsidR="005A6775">
        <w:rPr>
          <w:rFonts w:ascii="Times New Roman" w:hAnsi="Times New Roman" w:cs="Times New Roman"/>
          <w:sz w:val="24"/>
          <w:szCs w:val="24"/>
        </w:rPr>
        <w:t xml:space="preserve"> as a whole</w:t>
      </w:r>
      <w:r w:rsidRPr="00411653">
        <w:rPr>
          <w:rFonts w:ascii="Times New Roman" w:hAnsi="Times New Roman" w:cs="Times New Roman"/>
          <w:sz w:val="24"/>
          <w:szCs w:val="24"/>
        </w:rPr>
        <w:t>, the board may take any of the following actions:</w:t>
      </w:r>
    </w:p>
    <w:p w14:paraId="312AFB66" w14:textId="0E6C9AF1" w:rsidR="00347486" w:rsidRPr="00411653" w:rsidRDefault="002344E5" w:rsidP="002344E5">
      <w:pPr>
        <w:numPr>
          <w:ilvl w:val="2"/>
          <w:numId w:val="20"/>
        </w:numPr>
        <w:autoSpaceDE w:val="0"/>
        <w:autoSpaceDN w:val="0"/>
        <w:adjustRightInd w:val="0"/>
        <w:spacing w:after="0" w:line="240" w:lineRule="auto"/>
        <w:ind w:left="90" w:firstLine="180"/>
        <w:rPr>
          <w:rFonts w:ascii="Times New Roman" w:hAnsi="Times New Roman" w:cs="Times New Roman"/>
          <w:sz w:val="24"/>
          <w:szCs w:val="24"/>
        </w:rPr>
      </w:pPr>
      <w:r>
        <w:rPr>
          <w:rFonts w:ascii="Times New Roman" w:hAnsi="Times New Roman" w:cs="Times New Roman"/>
          <w:sz w:val="24"/>
          <w:szCs w:val="24"/>
        </w:rPr>
        <w:lastRenderedPageBreak/>
        <w:t xml:space="preserve"> </w:t>
      </w:r>
      <w:r w:rsidR="00347486" w:rsidRPr="00411653">
        <w:rPr>
          <w:rFonts w:ascii="Times New Roman" w:hAnsi="Times New Roman" w:cs="Times New Roman"/>
          <w:sz w:val="24"/>
          <w:szCs w:val="24"/>
        </w:rPr>
        <w:t xml:space="preserve">Affirm the written recommendations, findings of fact, and conclusions of law submitted by the hearing officer as </w:t>
      </w:r>
      <w:r w:rsidR="000B362C">
        <w:rPr>
          <w:rFonts w:ascii="Times New Roman" w:hAnsi="Times New Roman" w:cs="Times New Roman"/>
          <w:sz w:val="24"/>
          <w:szCs w:val="24"/>
        </w:rPr>
        <w:t xml:space="preserve">the </w:t>
      </w:r>
      <w:r w:rsidR="00347486" w:rsidRPr="00411653">
        <w:rPr>
          <w:rFonts w:ascii="Times New Roman" w:hAnsi="Times New Roman" w:cs="Times New Roman"/>
          <w:sz w:val="24"/>
          <w:szCs w:val="24"/>
        </w:rPr>
        <w:t>final board order.</w:t>
      </w:r>
    </w:p>
    <w:p w14:paraId="58FB424F" w14:textId="0169556C" w:rsidR="00347486" w:rsidRPr="00411653" w:rsidRDefault="002344E5" w:rsidP="002344E5">
      <w:pPr>
        <w:numPr>
          <w:ilvl w:val="2"/>
          <w:numId w:val="20"/>
        </w:numPr>
        <w:autoSpaceDE w:val="0"/>
        <w:autoSpaceDN w:val="0"/>
        <w:adjustRightInd w:val="0"/>
        <w:spacing w:after="0" w:line="240" w:lineRule="auto"/>
        <w:ind w:left="90" w:firstLine="180"/>
        <w:rPr>
          <w:rFonts w:ascii="Times New Roman" w:hAnsi="Times New Roman" w:cs="Times New Roman"/>
          <w:sz w:val="24"/>
          <w:szCs w:val="24"/>
        </w:rPr>
      </w:pPr>
      <w:r>
        <w:rPr>
          <w:rFonts w:ascii="Times New Roman" w:hAnsi="Times New Roman" w:cs="Times New Roman"/>
          <w:sz w:val="24"/>
          <w:szCs w:val="24"/>
        </w:rPr>
        <w:t xml:space="preserve"> </w:t>
      </w:r>
      <w:r w:rsidR="00347486" w:rsidRPr="00411653">
        <w:rPr>
          <w:rFonts w:ascii="Times New Roman" w:hAnsi="Times New Roman" w:cs="Times New Roman"/>
          <w:sz w:val="24"/>
          <w:szCs w:val="24"/>
        </w:rPr>
        <w:t>Issue a final order modifying the written recommendations, findings of fact, and conclusions of law submitted by the hearing officer.</w:t>
      </w:r>
    </w:p>
    <w:p w14:paraId="3A2BAAC4" w14:textId="40FEBB05" w:rsidR="00347486" w:rsidRPr="00411653" w:rsidRDefault="002344E5" w:rsidP="002344E5">
      <w:pPr>
        <w:numPr>
          <w:ilvl w:val="2"/>
          <w:numId w:val="20"/>
        </w:numPr>
        <w:autoSpaceDE w:val="0"/>
        <w:autoSpaceDN w:val="0"/>
        <w:adjustRightInd w:val="0"/>
        <w:spacing w:after="0" w:line="240" w:lineRule="auto"/>
        <w:ind w:left="90" w:firstLine="180"/>
        <w:rPr>
          <w:rFonts w:ascii="Times New Roman" w:hAnsi="Times New Roman" w:cs="Times New Roman"/>
          <w:sz w:val="24"/>
          <w:szCs w:val="24"/>
        </w:rPr>
      </w:pPr>
      <w:r>
        <w:rPr>
          <w:rFonts w:ascii="Times New Roman" w:hAnsi="Times New Roman" w:cs="Times New Roman"/>
          <w:sz w:val="24"/>
          <w:szCs w:val="24"/>
        </w:rPr>
        <w:t xml:space="preserve"> </w:t>
      </w:r>
      <w:r w:rsidR="00347486" w:rsidRPr="00411653">
        <w:rPr>
          <w:rFonts w:ascii="Times New Roman" w:hAnsi="Times New Roman" w:cs="Times New Roman"/>
          <w:sz w:val="24"/>
          <w:szCs w:val="24"/>
        </w:rPr>
        <w:t>Issue a final order rejecting the written recommendations, findings of fact, and conclusions of law submitted by the hearing officer.</w:t>
      </w:r>
    </w:p>
    <w:p w14:paraId="3842E16B" w14:textId="07597DCC" w:rsidR="00347486" w:rsidRPr="00411653" w:rsidRDefault="002344E5" w:rsidP="002344E5">
      <w:pPr>
        <w:numPr>
          <w:ilvl w:val="2"/>
          <w:numId w:val="20"/>
        </w:numPr>
        <w:autoSpaceDE w:val="0"/>
        <w:autoSpaceDN w:val="0"/>
        <w:adjustRightInd w:val="0"/>
        <w:spacing w:after="0" w:line="240" w:lineRule="auto"/>
        <w:ind w:left="90" w:firstLine="180"/>
        <w:rPr>
          <w:rFonts w:ascii="Times New Roman" w:hAnsi="Times New Roman" w:cs="Times New Roman"/>
          <w:sz w:val="24"/>
          <w:szCs w:val="24"/>
        </w:rPr>
      </w:pPr>
      <w:r>
        <w:rPr>
          <w:rFonts w:ascii="Times New Roman" w:hAnsi="Times New Roman" w:cs="Times New Roman"/>
          <w:sz w:val="24"/>
          <w:szCs w:val="24"/>
        </w:rPr>
        <w:t xml:space="preserve"> </w:t>
      </w:r>
      <w:r w:rsidR="00347486" w:rsidRPr="00411653">
        <w:rPr>
          <w:rFonts w:ascii="Times New Roman" w:hAnsi="Times New Roman" w:cs="Times New Roman"/>
          <w:sz w:val="24"/>
          <w:szCs w:val="24"/>
        </w:rPr>
        <w:t>Issue an order remanding the matter, with instructions, to the hearing officer for further proceedings.</w:t>
      </w:r>
    </w:p>
    <w:p w14:paraId="78CE92E5" w14:textId="0F3BA4EC" w:rsidR="00347486" w:rsidRPr="00411653" w:rsidRDefault="002344E5" w:rsidP="002344E5">
      <w:pPr>
        <w:numPr>
          <w:ilvl w:val="0"/>
          <w:numId w:val="19"/>
        </w:numPr>
        <w:autoSpaceDE w:val="0"/>
        <w:autoSpaceDN w:val="0"/>
        <w:adjustRightInd w:val="0"/>
        <w:spacing w:after="0" w:line="240" w:lineRule="auto"/>
        <w:ind w:left="0" w:firstLine="90"/>
        <w:rPr>
          <w:rFonts w:ascii="Times New Roman" w:hAnsi="Times New Roman" w:cs="Times New Roman"/>
          <w:sz w:val="24"/>
          <w:szCs w:val="24"/>
        </w:rPr>
      </w:pPr>
      <w:r>
        <w:rPr>
          <w:rFonts w:ascii="Times New Roman" w:hAnsi="Times New Roman" w:cs="Times New Roman"/>
          <w:sz w:val="24"/>
          <w:szCs w:val="24"/>
        </w:rPr>
        <w:t xml:space="preserve"> </w:t>
      </w:r>
      <w:r w:rsidR="00347486" w:rsidRPr="00411653">
        <w:rPr>
          <w:rFonts w:ascii="Times New Roman" w:hAnsi="Times New Roman" w:cs="Times New Roman"/>
          <w:sz w:val="24"/>
          <w:szCs w:val="24"/>
        </w:rPr>
        <w:t>The board must serve copies of its orders on the parties.</w:t>
      </w:r>
    </w:p>
    <w:p w14:paraId="27E650E8" w14:textId="7E32B2D8" w:rsidR="00347486" w:rsidRPr="00411653" w:rsidRDefault="002344E5" w:rsidP="002344E5">
      <w:pPr>
        <w:numPr>
          <w:ilvl w:val="0"/>
          <w:numId w:val="19"/>
        </w:numPr>
        <w:spacing w:after="0" w:line="240" w:lineRule="auto"/>
        <w:ind w:left="0" w:firstLine="90"/>
        <w:rPr>
          <w:rFonts w:ascii="Times New Roman" w:hAnsi="Times New Roman" w:cs="Times New Roman"/>
          <w:sz w:val="24"/>
          <w:szCs w:val="24"/>
        </w:rPr>
      </w:pPr>
      <w:r>
        <w:rPr>
          <w:rFonts w:ascii="Times New Roman" w:hAnsi="Times New Roman" w:cs="Times New Roman"/>
          <w:sz w:val="24"/>
          <w:szCs w:val="24"/>
        </w:rPr>
        <w:t xml:space="preserve"> </w:t>
      </w:r>
      <w:r w:rsidR="00347486" w:rsidRPr="00411653">
        <w:rPr>
          <w:rFonts w:ascii="Times New Roman" w:hAnsi="Times New Roman" w:cs="Times New Roman"/>
          <w:sz w:val="24"/>
          <w:szCs w:val="24"/>
        </w:rPr>
        <w:t>A board order becomes effective upon service.</w:t>
      </w:r>
    </w:p>
    <w:p w14:paraId="49BA958B" w14:textId="77777777" w:rsidR="00347486" w:rsidRPr="00411653" w:rsidRDefault="00347486" w:rsidP="00B73B3B">
      <w:pPr>
        <w:spacing w:after="0" w:line="240" w:lineRule="auto"/>
        <w:rPr>
          <w:rFonts w:ascii="Times New Roman" w:hAnsi="Times New Roman" w:cs="Times New Roman"/>
          <w:sz w:val="24"/>
          <w:szCs w:val="24"/>
        </w:rPr>
      </w:pPr>
    </w:p>
    <w:p w14:paraId="1607D75B" w14:textId="42F1522C" w:rsidR="00347486" w:rsidRPr="00411653" w:rsidRDefault="00347486" w:rsidP="00B73B3B">
      <w:pPr>
        <w:autoSpaceDE w:val="0"/>
        <w:autoSpaceDN w:val="0"/>
        <w:adjustRightInd w:val="0"/>
        <w:spacing w:after="0" w:line="240" w:lineRule="auto"/>
        <w:rPr>
          <w:rFonts w:ascii="Times New Roman" w:hAnsi="Times New Roman" w:cs="Times New Roman"/>
          <w:bCs/>
          <w:sz w:val="24"/>
          <w:szCs w:val="24"/>
        </w:rPr>
      </w:pPr>
      <w:r w:rsidRPr="00411653">
        <w:rPr>
          <w:rFonts w:ascii="Times New Roman" w:hAnsi="Times New Roman" w:cs="Times New Roman"/>
          <w:bCs/>
          <w:sz w:val="24"/>
          <w:szCs w:val="24"/>
        </w:rPr>
        <w:t xml:space="preserve">R </w:t>
      </w:r>
      <w:r w:rsidR="002F45E0" w:rsidRPr="00411653">
        <w:rPr>
          <w:rFonts w:ascii="Times New Roman" w:hAnsi="Times New Roman" w:cs="Times New Roman"/>
          <w:bCs/>
          <w:sz w:val="24"/>
          <w:szCs w:val="24"/>
        </w:rPr>
        <w:t>432</w:t>
      </w:r>
      <w:r w:rsidRPr="00411653">
        <w:rPr>
          <w:rFonts w:ascii="Times New Roman" w:hAnsi="Times New Roman" w:cs="Times New Roman"/>
          <w:bCs/>
          <w:sz w:val="24"/>
          <w:szCs w:val="24"/>
        </w:rPr>
        <w:t>.515</w:t>
      </w:r>
      <w:r w:rsidR="000B53B0">
        <w:rPr>
          <w:rFonts w:ascii="Times New Roman" w:hAnsi="Times New Roman" w:cs="Times New Roman"/>
          <w:bCs/>
          <w:sz w:val="24"/>
          <w:szCs w:val="24"/>
        </w:rPr>
        <w:t xml:space="preserve"> </w:t>
      </w:r>
      <w:r w:rsidRPr="00411653">
        <w:rPr>
          <w:rFonts w:ascii="Times New Roman" w:hAnsi="Times New Roman" w:cs="Times New Roman"/>
          <w:bCs/>
          <w:sz w:val="24"/>
          <w:szCs w:val="24"/>
        </w:rPr>
        <w:t xml:space="preserve"> Request for declaratory ruling; form; contents.</w:t>
      </w:r>
    </w:p>
    <w:p w14:paraId="45DD7A13" w14:textId="206850A9" w:rsidR="00347486" w:rsidRPr="00411653" w:rsidRDefault="00347486" w:rsidP="00B73B3B">
      <w:pPr>
        <w:autoSpaceDE w:val="0"/>
        <w:autoSpaceDN w:val="0"/>
        <w:adjustRightInd w:val="0"/>
        <w:spacing w:after="0" w:line="240" w:lineRule="auto"/>
        <w:rPr>
          <w:rFonts w:ascii="Times New Roman" w:hAnsi="Times New Roman" w:cs="Times New Roman"/>
          <w:sz w:val="24"/>
          <w:szCs w:val="24"/>
        </w:rPr>
      </w:pPr>
      <w:r w:rsidRPr="00411653">
        <w:rPr>
          <w:rFonts w:ascii="Times New Roman" w:hAnsi="Times New Roman" w:cs="Times New Roman"/>
          <w:sz w:val="24"/>
          <w:szCs w:val="24"/>
        </w:rPr>
        <w:t xml:space="preserve"> </w:t>
      </w:r>
      <w:r w:rsidR="00C131C2">
        <w:rPr>
          <w:rFonts w:ascii="Times New Roman" w:hAnsi="Times New Roman" w:cs="Times New Roman"/>
          <w:sz w:val="24"/>
          <w:szCs w:val="24"/>
        </w:rPr>
        <w:t xml:space="preserve"> </w:t>
      </w:r>
      <w:r w:rsidRPr="00411653">
        <w:rPr>
          <w:rFonts w:ascii="Times New Roman" w:hAnsi="Times New Roman" w:cs="Times New Roman"/>
          <w:sz w:val="24"/>
          <w:szCs w:val="24"/>
        </w:rPr>
        <w:t xml:space="preserve">Rule 515.  </w:t>
      </w:r>
      <w:r w:rsidR="002F45E0" w:rsidRPr="00411653">
        <w:rPr>
          <w:rFonts w:ascii="Times New Roman" w:hAnsi="Times New Roman" w:cs="Times New Roman"/>
          <w:sz w:val="24"/>
          <w:szCs w:val="24"/>
        </w:rPr>
        <w:t>(</w:t>
      </w:r>
      <w:r w:rsidRPr="00411653">
        <w:rPr>
          <w:rFonts w:ascii="Times New Roman" w:hAnsi="Times New Roman" w:cs="Times New Roman"/>
          <w:sz w:val="24"/>
          <w:szCs w:val="24"/>
        </w:rPr>
        <w:t xml:space="preserve">1) A </w:t>
      </w:r>
      <w:r w:rsidR="00CF5CF8" w:rsidRPr="00411653">
        <w:rPr>
          <w:rFonts w:ascii="Times New Roman" w:hAnsi="Times New Roman" w:cs="Times New Roman"/>
          <w:sz w:val="24"/>
          <w:szCs w:val="24"/>
        </w:rPr>
        <w:t xml:space="preserve">person </w:t>
      </w:r>
      <w:r w:rsidR="005A6775">
        <w:rPr>
          <w:rFonts w:ascii="Times New Roman" w:hAnsi="Times New Roman" w:cs="Times New Roman"/>
          <w:sz w:val="24"/>
          <w:szCs w:val="24"/>
        </w:rPr>
        <w:t xml:space="preserve">that </w:t>
      </w:r>
      <w:r w:rsidRPr="00411653">
        <w:rPr>
          <w:rFonts w:ascii="Times New Roman" w:hAnsi="Times New Roman" w:cs="Times New Roman"/>
          <w:sz w:val="24"/>
          <w:szCs w:val="24"/>
        </w:rPr>
        <w:t xml:space="preserve">requests a declaratory ruling from the board as to the applicability to an actual </w:t>
      </w:r>
      <w:r w:rsidR="009F20FC">
        <w:rPr>
          <w:rFonts w:ascii="Times New Roman" w:hAnsi="Times New Roman" w:cs="Times New Roman"/>
          <w:sz w:val="24"/>
          <w:szCs w:val="24"/>
        </w:rPr>
        <w:t>set</w:t>
      </w:r>
      <w:r w:rsidR="009F20FC" w:rsidRPr="00411653">
        <w:rPr>
          <w:rFonts w:ascii="Times New Roman" w:hAnsi="Times New Roman" w:cs="Times New Roman"/>
          <w:sz w:val="24"/>
          <w:szCs w:val="24"/>
        </w:rPr>
        <w:t xml:space="preserve"> </w:t>
      </w:r>
      <w:r w:rsidRPr="00411653">
        <w:rPr>
          <w:rFonts w:ascii="Times New Roman" w:hAnsi="Times New Roman" w:cs="Times New Roman"/>
          <w:sz w:val="24"/>
          <w:szCs w:val="24"/>
        </w:rPr>
        <w:t>of facts of a statute, rule, resolution, or order administered, promulgated, or issued by the board, must do so in writing.</w:t>
      </w:r>
    </w:p>
    <w:p w14:paraId="5CA117B2" w14:textId="77777777" w:rsidR="00347486" w:rsidRPr="00411653" w:rsidRDefault="00347486" w:rsidP="00FE1041">
      <w:pPr>
        <w:numPr>
          <w:ilvl w:val="0"/>
          <w:numId w:val="21"/>
        </w:numPr>
        <w:autoSpaceDE w:val="0"/>
        <w:autoSpaceDN w:val="0"/>
        <w:adjustRightInd w:val="0"/>
        <w:spacing w:after="0" w:line="240" w:lineRule="auto"/>
        <w:ind w:left="0" w:firstLine="90"/>
        <w:rPr>
          <w:rFonts w:ascii="Times New Roman" w:hAnsi="Times New Roman" w:cs="Times New Roman"/>
          <w:sz w:val="24"/>
          <w:szCs w:val="24"/>
        </w:rPr>
      </w:pPr>
      <w:r w:rsidRPr="00411653">
        <w:rPr>
          <w:rFonts w:ascii="Times New Roman" w:hAnsi="Times New Roman" w:cs="Times New Roman"/>
          <w:sz w:val="24"/>
          <w:szCs w:val="24"/>
        </w:rPr>
        <w:t>The written request must contain the relevant and material facts along with a reference to the statute, rule, resolution, or order applicable.</w:t>
      </w:r>
    </w:p>
    <w:p w14:paraId="2B16FDFA" w14:textId="77777777" w:rsidR="00347486" w:rsidRPr="00411653" w:rsidRDefault="00347486" w:rsidP="00B73B3B">
      <w:pPr>
        <w:autoSpaceDE w:val="0"/>
        <w:autoSpaceDN w:val="0"/>
        <w:adjustRightInd w:val="0"/>
        <w:spacing w:after="0" w:line="240" w:lineRule="auto"/>
        <w:rPr>
          <w:rFonts w:ascii="Times New Roman" w:hAnsi="Times New Roman" w:cs="Times New Roman"/>
          <w:sz w:val="24"/>
          <w:szCs w:val="24"/>
        </w:rPr>
      </w:pPr>
    </w:p>
    <w:p w14:paraId="6FE1FF81" w14:textId="77777777" w:rsidR="00C131C2" w:rsidRDefault="00347486" w:rsidP="00B73B3B">
      <w:pPr>
        <w:autoSpaceDE w:val="0"/>
        <w:autoSpaceDN w:val="0"/>
        <w:adjustRightInd w:val="0"/>
        <w:spacing w:after="0" w:line="240" w:lineRule="auto"/>
        <w:rPr>
          <w:rFonts w:ascii="Times New Roman" w:hAnsi="Times New Roman" w:cs="Times New Roman"/>
          <w:bCs/>
          <w:sz w:val="24"/>
          <w:szCs w:val="24"/>
        </w:rPr>
      </w:pPr>
      <w:r w:rsidRPr="00411653">
        <w:rPr>
          <w:rFonts w:ascii="Times New Roman" w:hAnsi="Times New Roman" w:cs="Times New Roman"/>
          <w:bCs/>
          <w:sz w:val="24"/>
          <w:szCs w:val="24"/>
        </w:rPr>
        <w:t xml:space="preserve">R </w:t>
      </w:r>
      <w:r w:rsidR="002F45E0" w:rsidRPr="00411653">
        <w:rPr>
          <w:rFonts w:ascii="Times New Roman" w:hAnsi="Times New Roman" w:cs="Times New Roman"/>
          <w:bCs/>
          <w:sz w:val="24"/>
          <w:szCs w:val="24"/>
        </w:rPr>
        <w:t>432</w:t>
      </w:r>
      <w:r w:rsidRPr="00411653">
        <w:rPr>
          <w:rFonts w:ascii="Times New Roman" w:hAnsi="Times New Roman" w:cs="Times New Roman"/>
          <w:bCs/>
          <w:sz w:val="24"/>
          <w:szCs w:val="24"/>
        </w:rPr>
        <w:t xml:space="preserve">.515a </w:t>
      </w:r>
      <w:r w:rsidR="000B53B0">
        <w:rPr>
          <w:rFonts w:ascii="Times New Roman" w:hAnsi="Times New Roman" w:cs="Times New Roman"/>
          <w:bCs/>
          <w:sz w:val="24"/>
          <w:szCs w:val="24"/>
        </w:rPr>
        <w:t xml:space="preserve"> </w:t>
      </w:r>
      <w:r w:rsidRPr="00411653">
        <w:rPr>
          <w:rFonts w:ascii="Times New Roman" w:hAnsi="Times New Roman" w:cs="Times New Roman"/>
          <w:bCs/>
          <w:sz w:val="24"/>
          <w:szCs w:val="24"/>
        </w:rPr>
        <w:t xml:space="preserve">Declaratory ruling; notice of issuance; request for information or arguments; </w:t>
      </w:r>
    </w:p>
    <w:p w14:paraId="2C1A3265" w14:textId="35BBAEF1" w:rsidR="00347486" w:rsidRPr="00411653" w:rsidRDefault="00C131C2" w:rsidP="00B73B3B">
      <w:pPr>
        <w:autoSpaceDE w:val="0"/>
        <w:autoSpaceDN w:val="0"/>
        <w:adjustRightInd w:val="0"/>
        <w:spacing w:after="0" w:line="240" w:lineRule="auto"/>
        <w:rPr>
          <w:rFonts w:ascii="Times New Roman" w:hAnsi="Times New Roman" w:cs="Times New Roman"/>
          <w:bCs/>
          <w:sz w:val="24"/>
          <w:szCs w:val="24"/>
        </w:rPr>
      </w:pPr>
      <w:r>
        <w:rPr>
          <w:rFonts w:ascii="Times New Roman" w:hAnsi="Times New Roman" w:cs="Times New Roman"/>
          <w:bCs/>
          <w:sz w:val="24"/>
          <w:szCs w:val="24"/>
        </w:rPr>
        <w:t xml:space="preserve">  </w:t>
      </w:r>
      <w:r w:rsidR="00347486" w:rsidRPr="00411653">
        <w:rPr>
          <w:rFonts w:ascii="Times New Roman" w:hAnsi="Times New Roman" w:cs="Times New Roman"/>
          <w:bCs/>
          <w:sz w:val="24"/>
          <w:szCs w:val="24"/>
        </w:rPr>
        <w:t>hearing.</w:t>
      </w:r>
    </w:p>
    <w:p w14:paraId="040C069D" w14:textId="385538F5" w:rsidR="00347486" w:rsidRPr="00411653" w:rsidRDefault="00347486" w:rsidP="00B73B3B">
      <w:pPr>
        <w:autoSpaceDE w:val="0"/>
        <w:autoSpaceDN w:val="0"/>
        <w:adjustRightInd w:val="0"/>
        <w:spacing w:after="0" w:line="240" w:lineRule="auto"/>
        <w:rPr>
          <w:rFonts w:ascii="Times New Roman" w:hAnsi="Times New Roman" w:cs="Times New Roman"/>
          <w:sz w:val="24"/>
          <w:szCs w:val="24"/>
        </w:rPr>
      </w:pPr>
      <w:r w:rsidRPr="00411653">
        <w:rPr>
          <w:rFonts w:ascii="Times New Roman" w:hAnsi="Times New Roman" w:cs="Times New Roman"/>
          <w:sz w:val="24"/>
          <w:szCs w:val="24"/>
        </w:rPr>
        <w:t xml:space="preserve"> </w:t>
      </w:r>
      <w:r w:rsidR="00C131C2">
        <w:rPr>
          <w:rFonts w:ascii="Times New Roman" w:hAnsi="Times New Roman" w:cs="Times New Roman"/>
          <w:sz w:val="24"/>
          <w:szCs w:val="24"/>
        </w:rPr>
        <w:t xml:space="preserve"> </w:t>
      </w:r>
      <w:r w:rsidRPr="00411653">
        <w:rPr>
          <w:rFonts w:ascii="Times New Roman" w:hAnsi="Times New Roman" w:cs="Times New Roman"/>
          <w:sz w:val="24"/>
          <w:szCs w:val="24"/>
        </w:rPr>
        <w:t xml:space="preserve">Rule 515a. </w:t>
      </w:r>
      <w:r w:rsidR="002F45E0" w:rsidRPr="00411653">
        <w:rPr>
          <w:rFonts w:ascii="Times New Roman" w:hAnsi="Times New Roman" w:cs="Times New Roman"/>
          <w:sz w:val="24"/>
          <w:szCs w:val="24"/>
        </w:rPr>
        <w:t>(</w:t>
      </w:r>
      <w:r w:rsidRPr="00411653">
        <w:rPr>
          <w:rFonts w:ascii="Times New Roman" w:hAnsi="Times New Roman" w:cs="Times New Roman"/>
          <w:sz w:val="24"/>
          <w:szCs w:val="24"/>
        </w:rPr>
        <w:t>1) Within 90 days after the receipt of a request for a declaratory ruling, the board shall issue a written notification by first-class mail to the petitioner and the petitioner’s legal counsel, if any, stating whether or not a declaratory ruling will be issued.</w:t>
      </w:r>
    </w:p>
    <w:p w14:paraId="5C66782B" w14:textId="77777777" w:rsidR="00347486" w:rsidRPr="00411653" w:rsidRDefault="00347486" w:rsidP="00FE1041">
      <w:pPr>
        <w:numPr>
          <w:ilvl w:val="0"/>
          <w:numId w:val="22"/>
        </w:numPr>
        <w:autoSpaceDE w:val="0"/>
        <w:autoSpaceDN w:val="0"/>
        <w:adjustRightInd w:val="0"/>
        <w:spacing w:after="0" w:line="240" w:lineRule="auto"/>
        <w:ind w:left="0" w:firstLine="90"/>
        <w:rPr>
          <w:rFonts w:ascii="Times New Roman" w:hAnsi="Times New Roman" w:cs="Times New Roman"/>
          <w:sz w:val="24"/>
          <w:szCs w:val="24"/>
        </w:rPr>
      </w:pPr>
      <w:r w:rsidRPr="00411653">
        <w:rPr>
          <w:rFonts w:ascii="Times New Roman" w:hAnsi="Times New Roman" w:cs="Times New Roman"/>
          <w:sz w:val="24"/>
          <w:szCs w:val="24"/>
        </w:rPr>
        <w:t>If the board decides to issue a declaratory ruling, the board may do any of the following:</w:t>
      </w:r>
    </w:p>
    <w:p w14:paraId="621D003B" w14:textId="71B3A11B" w:rsidR="00347486" w:rsidRPr="00411653" w:rsidRDefault="00347486" w:rsidP="00FE1041">
      <w:pPr>
        <w:numPr>
          <w:ilvl w:val="2"/>
          <w:numId w:val="23"/>
        </w:numPr>
        <w:autoSpaceDE w:val="0"/>
        <w:autoSpaceDN w:val="0"/>
        <w:adjustRightInd w:val="0"/>
        <w:spacing w:after="0" w:line="240" w:lineRule="auto"/>
        <w:ind w:left="540" w:hanging="360"/>
        <w:rPr>
          <w:rFonts w:ascii="Times New Roman" w:hAnsi="Times New Roman" w:cs="Times New Roman"/>
          <w:sz w:val="24"/>
          <w:szCs w:val="24"/>
        </w:rPr>
      </w:pPr>
      <w:r w:rsidRPr="00411653">
        <w:rPr>
          <w:rFonts w:ascii="Times New Roman" w:hAnsi="Times New Roman" w:cs="Times New Roman"/>
          <w:sz w:val="24"/>
          <w:szCs w:val="24"/>
        </w:rPr>
        <w:t>Request more information from the petitioner.</w:t>
      </w:r>
    </w:p>
    <w:p w14:paraId="0D9EC5E2" w14:textId="77777777" w:rsidR="00347486" w:rsidRPr="00411653" w:rsidRDefault="00347486" w:rsidP="00FE1041">
      <w:pPr>
        <w:numPr>
          <w:ilvl w:val="2"/>
          <w:numId w:val="23"/>
        </w:numPr>
        <w:autoSpaceDE w:val="0"/>
        <w:autoSpaceDN w:val="0"/>
        <w:adjustRightInd w:val="0"/>
        <w:spacing w:after="0" w:line="240" w:lineRule="auto"/>
        <w:ind w:left="540" w:hanging="360"/>
        <w:rPr>
          <w:rFonts w:ascii="Times New Roman" w:hAnsi="Times New Roman" w:cs="Times New Roman"/>
          <w:sz w:val="24"/>
          <w:szCs w:val="24"/>
        </w:rPr>
      </w:pPr>
      <w:r w:rsidRPr="00411653">
        <w:rPr>
          <w:rFonts w:ascii="Times New Roman" w:hAnsi="Times New Roman" w:cs="Times New Roman"/>
          <w:sz w:val="24"/>
          <w:szCs w:val="24"/>
        </w:rPr>
        <w:t>Request information from other interested parties.</w:t>
      </w:r>
    </w:p>
    <w:p w14:paraId="1F1A188A" w14:textId="77777777" w:rsidR="00347486" w:rsidRPr="00411653" w:rsidRDefault="00347486" w:rsidP="00FE1041">
      <w:pPr>
        <w:numPr>
          <w:ilvl w:val="2"/>
          <w:numId w:val="23"/>
        </w:numPr>
        <w:autoSpaceDE w:val="0"/>
        <w:autoSpaceDN w:val="0"/>
        <w:adjustRightInd w:val="0"/>
        <w:spacing w:after="0" w:line="240" w:lineRule="auto"/>
        <w:ind w:left="540" w:hanging="360"/>
        <w:rPr>
          <w:rFonts w:ascii="Times New Roman" w:hAnsi="Times New Roman" w:cs="Times New Roman"/>
          <w:sz w:val="24"/>
          <w:szCs w:val="24"/>
        </w:rPr>
      </w:pPr>
      <w:r w:rsidRPr="00411653">
        <w:rPr>
          <w:rFonts w:ascii="Times New Roman" w:hAnsi="Times New Roman" w:cs="Times New Roman"/>
          <w:sz w:val="24"/>
          <w:szCs w:val="24"/>
        </w:rPr>
        <w:t>Request information from experts outside the board.</w:t>
      </w:r>
    </w:p>
    <w:p w14:paraId="472C2AC4" w14:textId="77777777" w:rsidR="00347486" w:rsidRPr="00411653" w:rsidRDefault="00347486" w:rsidP="00FE1041">
      <w:pPr>
        <w:numPr>
          <w:ilvl w:val="2"/>
          <w:numId w:val="23"/>
        </w:numPr>
        <w:autoSpaceDE w:val="0"/>
        <w:autoSpaceDN w:val="0"/>
        <w:adjustRightInd w:val="0"/>
        <w:spacing w:after="0" w:line="240" w:lineRule="auto"/>
        <w:ind w:left="540" w:hanging="360"/>
        <w:rPr>
          <w:rFonts w:ascii="Times New Roman" w:hAnsi="Times New Roman" w:cs="Times New Roman"/>
          <w:sz w:val="24"/>
          <w:szCs w:val="24"/>
        </w:rPr>
      </w:pPr>
      <w:r w:rsidRPr="00411653">
        <w:rPr>
          <w:rFonts w:ascii="Times New Roman" w:hAnsi="Times New Roman" w:cs="Times New Roman"/>
          <w:sz w:val="24"/>
          <w:szCs w:val="24"/>
        </w:rPr>
        <w:t>Request oral or written arguments from interested parties.</w:t>
      </w:r>
    </w:p>
    <w:p w14:paraId="047189BB" w14:textId="77777777" w:rsidR="00347486" w:rsidRPr="00411653" w:rsidRDefault="00347486" w:rsidP="00FE1041">
      <w:pPr>
        <w:numPr>
          <w:ilvl w:val="2"/>
          <w:numId w:val="23"/>
        </w:numPr>
        <w:autoSpaceDE w:val="0"/>
        <w:autoSpaceDN w:val="0"/>
        <w:adjustRightInd w:val="0"/>
        <w:spacing w:after="0" w:line="240" w:lineRule="auto"/>
        <w:ind w:left="540" w:hanging="360"/>
        <w:rPr>
          <w:rFonts w:ascii="Times New Roman" w:hAnsi="Times New Roman" w:cs="Times New Roman"/>
          <w:sz w:val="24"/>
          <w:szCs w:val="24"/>
        </w:rPr>
      </w:pPr>
      <w:r w:rsidRPr="00411653">
        <w:rPr>
          <w:rFonts w:ascii="Times New Roman" w:hAnsi="Times New Roman" w:cs="Times New Roman"/>
          <w:sz w:val="24"/>
          <w:szCs w:val="24"/>
        </w:rPr>
        <w:t>Hold a hearing upon proper notice to all interested parties.</w:t>
      </w:r>
    </w:p>
    <w:p w14:paraId="12BD8D53" w14:textId="77777777" w:rsidR="00347486" w:rsidRPr="00411653" w:rsidRDefault="00347486" w:rsidP="00FE1041">
      <w:pPr>
        <w:numPr>
          <w:ilvl w:val="2"/>
          <w:numId w:val="23"/>
        </w:numPr>
        <w:spacing w:after="0" w:line="240" w:lineRule="auto"/>
        <w:ind w:left="540" w:hanging="360"/>
        <w:rPr>
          <w:rFonts w:ascii="Times New Roman" w:hAnsi="Times New Roman" w:cs="Times New Roman"/>
          <w:sz w:val="24"/>
          <w:szCs w:val="24"/>
        </w:rPr>
      </w:pPr>
      <w:r w:rsidRPr="00411653">
        <w:rPr>
          <w:rFonts w:ascii="Times New Roman" w:hAnsi="Times New Roman" w:cs="Times New Roman"/>
          <w:sz w:val="24"/>
          <w:szCs w:val="24"/>
        </w:rPr>
        <w:t>Decline to issue a declaratory ruling.</w:t>
      </w:r>
    </w:p>
    <w:p w14:paraId="0CE35A15" w14:textId="77777777" w:rsidR="00347486" w:rsidRPr="00411653" w:rsidRDefault="00347486" w:rsidP="00B73B3B">
      <w:pPr>
        <w:spacing w:after="0" w:line="240" w:lineRule="auto"/>
        <w:rPr>
          <w:rFonts w:ascii="Times New Roman" w:hAnsi="Times New Roman" w:cs="Times New Roman"/>
          <w:sz w:val="24"/>
          <w:szCs w:val="24"/>
        </w:rPr>
      </w:pPr>
    </w:p>
    <w:p w14:paraId="5060E893" w14:textId="77777777" w:rsidR="008154FE" w:rsidRDefault="00347486" w:rsidP="00B73B3B">
      <w:pPr>
        <w:autoSpaceDE w:val="0"/>
        <w:autoSpaceDN w:val="0"/>
        <w:adjustRightInd w:val="0"/>
        <w:spacing w:after="0" w:line="240" w:lineRule="auto"/>
        <w:rPr>
          <w:rFonts w:ascii="Times New Roman" w:hAnsi="Times New Roman" w:cs="Times New Roman"/>
          <w:bCs/>
          <w:sz w:val="24"/>
          <w:szCs w:val="24"/>
        </w:rPr>
      </w:pPr>
      <w:r w:rsidRPr="00411653">
        <w:rPr>
          <w:rFonts w:ascii="Times New Roman" w:hAnsi="Times New Roman" w:cs="Times New Roman"/>
          <w:bCs/>
          <w:sz w:val="24"/>
          <w:szCs w:val="24"/>
        </w:rPr>
        <w:t xml:space="preserve">R </w:t>
      </w:r>
      <w:r w:rsidR="002F45E0" w:rsidRPr="00411653">
        <w:rPr>
          <w:rFonts w:ascii="Times New Roman" w:hAnsi="Times New Roman" w:cs="Times New Roman"/>
          <w:bCs/>
          <w:sz w:val="24"/>
          <w:szCs w:val="24"/>
        </w:rPr>
        <w:t>432</w:t>
      </w:r>
      <w:r w:rsidRPr="00411653">
        <w:rPr>
          <w:rFonts w:ascii="Times New Roman" w:hAnsi="Times New Roman" w:cs="Times New Roman"/>
          <w:bCs/>
          <w:sz w:val="24"/>
          <w:szCs w:val="24"/>
        </w:rPr>
        <w:t xml:space="preserve">.516 </w:t>
      </w:r>
      <w:r w:rsidR="000B53B0">
        <w:rPr>
          <w:rFonts w:ascii="Times New Roman" w:hAnsi="Times New Roman" w:cs="Times New Roman"/>
          <w:bCs/>
          <w:sz w:val="24"/>
          <w:szCs w:val="24"/>
        </w:rPr>
        <w:t xml:space="preserve"> </w:t>
      </w:r>
      <w:r w:rsidRPr="00411653">
        <w:rPr>
          <w:rFonts w:ascii="Times New Roman" w:hAnsi="Times New Roman" w:cs="Times New Roman"/>
          <w:bCs/>
          <w:sz w:val="24"/>
          <w:szCs w:val="24"/>
        </w:rPr>
        <w:t xml:space="preserve">Reasons for investigation of, or disciplinary action against, a fantasy contest </w:t>
      </w:r>
    </w:p>
    <w:p w14:paraId="0903A290" w14:textId="18CD0B41" w:rsidR="00347486" w:rsidRPr="00411653" w:rsidRDefault="008154FE" w:rsidP="00B73B3B">
      <w:pPr>
        <w:autoSpaceDE w:val="0"/>
        <w:autoSpaceDN w:val="0"/>
        <w:adjustRightInd w:val="0"/>
        <w:spacing w:after="0" w:line="240" w:lineRule="auto"/>
        <w:rPr>
          <w:rFonts w:ascii="Times New Roman" w:hAnsi="Times New Roman" w:cs="Times New Roman"/>
          <w:bCs/>
          <w:sz w:val="24"/>
          <w:szCs w:val="24"/>
        </w:rPr>
      </w:pPr>
      <w:r>
        <w:rPr>
          <w:rFonts w:ascii="Times New Roman" w:hAnsi="Times New Roman" w:cs="Times New Roman"/>
          <w:bCs/>
          <w:sz w:val="24"/>
          <w:szCs w:val="24"/>
        </w:rPr>
        <w:t xml:space="preserve"> </w:t>
      </w:r>
      <w:r w:rsidR="00347486" w:rsidRPr="00411653">
        <w:rPr>
          <w:rFonts w:ascii="Times New Roman" w:hAnsi="Times New Roman" w:cs="Times New Roman"/>
          <w:bCs/>
          <w:sz w:val="24"/>
          <w:szCs w:val="24"/>
        </w:rPr>
        <w:t xml:space="preserve">operator or licensed management company; </w:t>
      </w:r>
      <w:r w:rsidR="00CA13E0" w:rsidRPr="00411653">
        <w:rPr>
          <w:rFonts w:ascii="Times New Roman" w:hAnsi="Times New Roman" w:cs="Times New Roman"/>
          <w:bCs/>
          <w:sz w:val="24"/>
          <w:szCs w:val="24"/>
        </w:rPr>
        <w:t xml:space="preserve">disciplinary </w:t>
      </w:r>
      <w:r w:rsidR="00347486" w:rsidRPr="00411653">
        <w:rPr>
          <w:rFonts w:ascii="Times New Roman" w:hAnsi="Times New Roman" w:cs="Times New Roman"/>
          <w:bCs/>
          <w:sz w:val="24"/>
          <w:szCs w:val="24"/>
        </w:rPr>
        <w:t xml:space="preserve">hearing procedure. </w:t>
      </w:r>
    </w:p>
    <w:p w14:paraId="6B801400" w14:textId="4EBE083A" w:rsidR="00347486" w:rsidRPr="00411653" w:rsidRDefault="00347486" w:rsidP="00B73B3B">
      <w:pPr>
        <w:autoSpaceDE w:val="0"/>
        <w:autoSpaceDN w:val="0"/>
        <w:adjustRightInd w:val="0"/>
        <w:spacing w:after="0" w:line="240" w:lineRule="auto"/>
        <w:rPr>
          <w:rFonts w:ascii="Times New Roman" w:hAnsi="Times New Roman" w:cs="Times New Roman"/>
          <w:sz w:val="24"/>
          <w:szCs w:val="24"/>
        </w:rPr>
      </w:pPr>
      <w:r w:rsidRPr="00411653">
        <w:rPr>
          <w:rFonts w:ascii="Times New Roman" w:hAnsi="Times New Roman" w:cs="Times New Roman"/>
          <w:sz w:val="24"/>
          <w:szCs w:val="24"/>
        </w:rPr>
        <w:t xml:space="preserve"> Rule 516. </w:t>
      </w:r>
      <w:r w:rsidR="002F45E0" w:rsidRPr="00411653">
        <w:rPr>
          <w:rFonts w:ascii="Times New Roman" w:hAnsi="Times New Roman" w:cs="Times New Roman"/>
          <w:sz w:val="24"/>
          <w:szCs w:val="24"/>
        </w:rPr>
        <w:t>(</w:t>
      </w:r>
      <w:r w:rsidRPr="00411653">
        <w:rPr>
          <w:rFonts w:ascii="Times New Roman" w:hAnsi="Times New Roman" w:cs="Times New Roman"/>
          <w:sz w:val="24"/>
          <w:szCs w:val="24"/>
        </w:rPr>
        <w:t xml:space="preserve">1) The board may initiate an investigation of or a disciplinary action against, or both, a </w:t>
      </w:r>
      <w:r w:rsidRPr="00411653">
        <w:rPr>
          <w:rFonts w:ascii="Times New Roman" w:hAnsi="Times New Roman" w:cs="Times New Roman"/>
          <w:bCs/>
          <w:sz w:val="24"/>
          <w:szCs w:val="24"/>
        </w:rPr>
        <w:t>fantasy contest operator or licensed management company</w:t>
      </w:r>
      <w:r w:rsidRPr="00411653">
        <w:rPr>
          <w:rFonts w:ascii="Times New Roman" w:hAnsi="Times New Roman" w:cs="Times New Roman"/>
          <w:sz w:val="24"/>
          <w:szCs w:val="24"/>
        </w:rPr>
        <w:t xml:space="preserve"> if the board has reason to believe that </w:t>
      </w:r>
      <w:r w:rsidR="00AE0972">
        <w:rPr>
          <w:rFonts w:ascii="Times New Roman" w:hAnsi="Times New Roman" w:cs="Times New Roman"/>
          <w:sz w:val="24"/>
          <w:szCs w:val="24"/>
        </w:rPr>
        <w:t xml:space="preserve">1 or more </w:t>
      </w:r>
      <w:r w:rsidRPr="00411653">
        <w:rPr>
          <w:rFonts w:ascii="Times New Roman" w:hAnsi="Times New Roman" w:cs="Times New Roman"/>
          <w:sz w:val="24"/>
          <w:szCs w:val="24"/>
        </w:rPr>
        <w:t xml:space="preserve">of the following </w:t>
      </w:r>
      <w:r w:rsidR="00AE0972">
        <w:rPr>
          <w:rFonts w:ascii="Times New Roman" w:hAnsi="Times New Roman" w:cs="Times New Roman"/>
          <w:sz w:val="24"/>
          <w:szCs w:val="24"/>
        </w:rPr>
        <w:t>apply:</w:t>
      </w:r>
    </w:p>
    <w:p w14:paraId="2B8C2BDA" w14:textId="50471900" w:rsidR="00347486" w:rsidRPr="00411653" w:rsidRDefault="00056F7D" w:rsidP="00056F7D">
      <w:pPr>
        <w:numPr>
          <w:ilvl w:val="2"/>
          <w:numId w:val="24"/>
        </w:numPr>
        <w:autoSpaceDE w:val="0"/>
        <w:autoSpaceDN w:val="0"/>
        <w:adjustRightInd w:val="0"/>
        <w:spacing w:after="0" w:line="240" w:lineRule="auto"/>
        <w:ind w:left="0" w:firstLine="180"/>
        <w:rPr>
          <w:rFonts w:ascii="Times New Roman" w:hAnsi="Times New Roman" w:cs="Times New Roman"/>
          <w:sz w:val="24"/>
          <w:szCs w:val="24"/>
        </w:rPr>
      </w:pPr>
      <w:r>
        <w:rPr>
          <w:rFonts w:ascii="Times New Roman" w:hAnsi="Times New Roman" w:cs="Times New Roman"/>
          <w:sz w:val="24"/>
          <w:szCs w:val="24"/>
        </w:rPr>
        <w:t xml:space="preserve"> </w:t>
      </w:r>
      <w:r w:rsidR="00347486" w:rsidRPr="00411653">
        <w:rPr>
          <w:rFonts w:ascii="Times New Roman" w:hAnsi="Times New Roman" w:cs="Times New Roman"/>
          <w:sz w:val="24"/>
          <w:szCs w:val="24"/>
        </w:rPr>
        <w:t xml:space="preserve">The licensed </w:t>
      </w:r>
      <w:r w:rsidR="00347486" w:rsidRPr="00411653">
        <w:rPr>
          <w:rFonts w:ascii="Times New Roman" w:hAnsi="Times New Roman" w:cs="Times New Roman"/>
          <w:bCs/>
          <w:sz w:val="24"/>
          <w:szCs w:val="24"/>
        </w:rPr>
        <w:t>fantasy contest operator or licensed management company</w:t>
      </w:r>
      <w:r w:rsidR="00347486" w:rsidRPr="00411653">
        <w:rPr>
          <w:rFonts w:ascii="Times New Roman" w:hAnsi="Times New Roman" w:cs="Times New Roman"/>
          <w:sz w:val="24"/>
          <w:szCs w:val="24"/>
        </w:rPr>
        <w:t xml:space="preserve"> is not maintaining suitability for licensure as provided by the act.</w:t>
      </w:r>
    </w:p>
    <w:p w14:paraId="3B7B1ABE" w14:textId="44D4A3C9" w:rsidR="00347486" w:rsidRPr="00411653" w:rsidRDefault="00056F7D" w:rsidP="00056F7D">
      <w:pPr>
        <w:numPr>
          <w:ilvl w:val="2"/>
          <w:numId w:val="24"/>
        </w:numPr>
        <w:spacing w:after="0" w:line="240" w:lineRule="auto"/>
        <w:ind w:left="0" w:firstLine="180"/>
        <w:rPr>
          <w:rFonts w:ascii="Times New Roman" w:hAnsi="Times New Roman" w:cs="Times New Roman"/>
          <w:sz w:val="24"/>
          <w:szCs w:val="24"/>
        </w:rPr>
      </w:pPr>
      <w:r>
        <w:rPr>
          <w:rFonts w:ascii="Times New Roman" w:hAnsi="Times New Roman" w:cs="Times New Roman"/>
          <w:sz w:val="24"/>
          <w:szCs w:val="24"/>
        </w:rPr>
        <w:t xml:space="preserve"> </w:t>
      </w:r>
      <w:r w:rsidR="00347486" w:rsidRPr="00411653">
        <w:rPr>
          <w:rFonts w:ascii="Times New Roman" w:hAnsi="Times New Roman" w:cs="Times New Roman"/>
          <w:sz w:val="24"/>
          <w:szCs w:val="24"/>
        </w:rPr>
        <w:t xml:space="preserve">The licensed </w:t>
      </w:r>
      <w:r w:rsidR="00347486" w:rsidRPr="00411653">
        <w:rPr>
          <w:rFonts w:ascii="Times New Roman" w:hAnsi="Times New Roman" w:cs="Times New Roman"/>
          <w:bCs/>
          <w:sz w:val="24"/>
          <w:szCs w:val="24"/>
        </w:rPr>
        <w:t>fantasy contest operator or licensed management company</w:t>
      </w:r>
      <w:r w:rsidR="00347486" w:rsidRPr="00411653">
        <w:rPr>
          <w:rFonts w:ascii="Times New Roman" w:hAnsi="Times New Roman" w:cs="Times New Roman"/>
          <w:sz w:val="24"/>
          <w:szCs w:val="24"/>
        </w:rPr>
        <w:t xml:space="preserve"> is not complying with licensure conditions.</w:t>
      </w:r>
    </w:p>
    <w:p w14:paraId="7CBDCEF9" w14:textId="3822E8C6" w:rsidR="00347486" w:rsidRPr="00411653" w:rsidRDefault="00056F7D" w:rsidP="00056F7D">
      <w:pPr>
        <w:numPr>
          <w:ilvl w:val="2"/>
          <w:numId w:val="24"/>
        </w:numPr>
        <w:spacing w:after="0" w:line="240" w:lineRule="auto"/>
        <w:ind w:left="0" w:firstLine="180"/>
        <w:rPr>
          <w:rFonts w:ascii="Times New Roman" w:hAnsi="Times New Roman" w:cs="Times New Roman"/>
          <w:sz w:val="24"/>
          <w:szCs w:val="24"/>
        </w:rPr>
      </w:pPr>
      <w:r>
        <w:rPr>
          <w:rFonts w:ascii="Times New Roman" w:hAnsi="Times New Roman" w:cs="Times New Roman"/>
          <w:sz w:val="24"/>
          <w:szCs w:val="24"/>
        </w:rPr>
        <w:t xml:space="preserve"> </w:t>
      </w:r>
      <w:r w:rsidR="00347486" w:rsidRPr="00411653">
        <w:rPr>
          <w:rFonts w:ascii="Times New Roman" w:hAnsi="Times New Roman" w:cs="Times New Roman"/>
          <w:sz w:val="24"/>
          <w:szCs w:val="24"/>
        </w:rPr>
        <w:t xml:space="preserve">The </w:t>
      </w:r>
      <w:r w:rsidR="00347486" w:rsidRPr="00411653">
        <w:rPr>
          <w:rFonts w:ascii="Times New Roman" w:hAnsi="Times New Roman" w:cs="Times New Roman"/>
          <w:bCs/>
          <w:sz w:val="24"/>
          <w:szCs w:val="24"/>
        </w:rPr>
        <w:t>fantasy contest operator or licensed management company</w:t>
      </w:r>
      <w:r w:rsidR="00347486" w:rsidRPr="00411653">
        <w:rPr>
          <w:rFonts w:ascii="Times New Roman" w:hAnsi="Times New Roman" w:cs="Times New Roman"/>
          <w:sz w:val="24"/>
          <w:szCs w:val="24"/>
        </w:rPr>
        <w:t xml:space="preserve"> is not complying with all laws, rules, orders, and resolutions.</w:t>
      </w:r>
    </w:p>
    <w:p w14:paraId="18BA3280" w14:textId="2E48C2FB" w:rsidR="00347486" w:rsidRPr="00411653" w:rsidRDefault="00056F7D" w:rsidP="00056F7D">
      <w:pPr>
        <w:numPr>
          <w:ilvl w:val="0"/>
          <w:numId w:val="25"/>
        </w:numPr>
        <w:spacing w:after="0" w:line="240" w:lineRule="auto"/>
        <w:ind w:left="0" w:firstLine="90"/>
        <w:rPr>
          <w:rFonts w:ascii="Times New Roman" w:hAnsi="Times New Roman" w:cs="Times New Roman"/>
          <w:sz w:val="24"/>
          <w:szCs w:val="24"/>
        </w:rPr>
      </w:pPr>
      <w:r>
        <w:rPr>
          <w:rFonts w:ascii="Times New Roman" w:hAnsi="Times New Roman" w:cs="Times New Roman"/>
          <w:sz w:val="24"/>
          <w:szCs w:val="24"/>
        </w:rPr>
        <w:lastRenderedPageBreak/>
        <w:t xml:space="preserve"> </w:t>
      </w:r>
      <w:r w:rsidR="00347486" w:rsidRPr="00411653">
        <w:rPr>
          <w:rFonts w:ascii="Times New Roman" w:hAnsi="Times New Roman" w:cs="Times New Roman"/>
          <w:sz w:val="24"/>
          <w:szCs w:val="24"/>
        </w:rPr>
        <w:t>Before initiating disciplinary proceedings, the board must give notice and an opportunity to show compliance under section 92 of the administrative procedures act of 1969, 1969 PA 306, MCL 24.292.</w:t>
      </w:r>
    </w:p>
    <w:p w14:paraId="3A301EB5" w14:textId="0CB69503" w:rsidR="00347486" w:rsidRPr="00411653" w:rsidRDefault="00056F7D" w:rsidP="00056F7D">
      <w:pPr>
        <w:numPr>
          <w:ilvl w:val="0"/>
          <w:numId w:val="25"/>
        </w:numPr>
        <w:spacing w:after="0" w:line="240" w:lineRule="auto"/>
        <w:ind w:left="0" w:firstLine="90"/>
        <w:rPr>
          <w:rFonts w:ascii="Times New Roman" w:hAnsi="Times New Roman" w:cs="Times New Roman"/>
          <w:sz w:val="24"/>
          <w:szCs w:val="24"/>
        </w:rPr>
      </w:pPr>
      <w:r>
        <w:rPr>
          <w:rFonts w:ascii="Times New Roman" w:hAnsi="Times New Roman" w:cs="Times New Roman"/>
          <w:sz w:val="24"/>
          <w:szCs w:val="24"/>
        </w:rPr>
        <w:t xml:space="preserve"> </w:t>
      </w:r>
      <w:r w:rsidR="00347486" w:rsidRPr="00411653">
        <w:rPr>
          <w:rFonts w:ascii="Times New Roman" w:hAnsi="Times New Roman" w:cs="Times New Roman"/>
          <w:sz w:val="24"/>
          <w:szCs w:val="24"/>
        </w:rPr>
        <w:t xml:space="preserve">A fantasy contest operator is responsible for the conduct of any licensed management company it uses to conduct fantasy contests under the act. </w:t>
      </w:r>
      <w:r w:rsidR="00CA13E0" w:rsidRPr="00411653">
        <w:rPr>
          <w:rFonts w:ascii="Times New Roman" w:hAnsi="Times New Roman" w:cs="Times New Roman"/>
          <w:sz w:val="24"/>
          <w:szCs w:val="24"/>
        </w:rPr>
        <w:t xml:space="preserve">A fantasy contest operator or licensed management company is responsible for the conduct of any third-party provider it uses to conduct fantasy </w:t>
      </w:r>
      <w:r w:rsidR="00E47A27" w:rsidRPr="00411653">
        <w:rPr>
          <w:rFonts w:ascii="Times New Roman" w:hAnsi="Times New Roman" w:cs="Times New Roman"/>
          <w:sz w:val="24"/>
          <w:szCs w:val="24"/>
        </w:rPr>
        <w:t xml:space="preserve">contests under the act. </w:t>
      </w:r>
      <w:r w:rsidR="00347486" w:rsidRPr="00411653">
        <w:rPr>
          <w:rFonts w:ascii="Times New Roman" w:hAnsi="Times New Roman" w:cs="Times New Roman"/>
          <w:sz w:val="24"/>
          <w:szCs w:val="24"/>
        </w:rPr>
        <w:t xml:space="preserve">A licensed management company is responsible for its conduct under the act and these rules. Any violation of the act or these rules by the fantasy contest operator in which the licensed management company participated in the action is considered a violation by </w:t>
      </w:r>
      <w:r w:rsidR="00574B7D">
        <w:rPr>
          <w:rFonts w:ascii="Times New Roman" w:hAnsi="Times New Roman" w:cs="Times New Roman"/>
          <w:sz w:val="24"/>
          <w:szCs w:val="24"/>
        </w:rPr>
        <w:t xml:space="preserve">both </w:t>
      </w:r>
      <w:r w:rsidR="00347486" w:rsidRPr="00411653">
        <w:rPr>
          <w:rFonts w:ascii="Times New Roman" w:hAnsi="Times New Roman" w:cs="Times New Roman"/>
          <w:sz w:val="24"/>
          <w:szCs w:val="24"/>
        </w:rPr>
        <w:t xml:space="preserve">the </w:t>
      </w:r>
      <w:r w:rsidR="00116292">
        <w:rPr>
          <w:rFonts w:ascii="Times New Roman" w:hAnsi="Times New Roman" w:cs="Times New Roman"/>
          <w:sz w:val="24"/>
          <w:szCs w:val="24"/>
        </w:rPr>
        <w:t xml:space="preserve">fantasy contest operator and </w:t>
      </w:r>
      <w:r w:rsidR="00347486" w:rsidRPr="00411653">
        <w:rPr>
          <w:rFonts w:ascii="Times New Roman" w:hAnsi="Times New Roman" w:cs="Times New Roman"/>
          <w:sz w:val="24"/>
          <w:szCs w:val="24"/>
        </w:rPr>
        <w:t>licensed management company, and the board may hold both, or either, accountable for the violation.</w:t>
      </w:r>
    </w:p>
    <w:p w14:paraId="6316E729" w14:textId="553F7DDB" w:rsidR="00347486" w:rsidRPr="00411653" w:rsidRDefault="00056F7D" w:rsidP="00056F7D">
      <w:pPr>
        <w:numPr>
          <w:ilvl w:val="0"/>
          <w:numId w:val="25"/>
        </w:numPr>
        <w:autoSpaceDE w:val="0"/>
        <w:autoSpaceDN w:val="0"/>
        <w:adjustRightInd w:val="0"/>
        <w:spacing w:after="0" w:line="240" w:lineRule="auto"/>
        <w:ind w:left="0" w:firstLine="90"/>
        <w:rPr>
          <w:rFonts w:ascii="Times New Roman" w:hAnsi="Times New Roman" w:cs="Times New Roman"/>
          <w:sz w:val="24"/>
          <w:szCs w:val="24"/>
        </w:rPr>
      </w:pPr>
      <w:r>
        <w:rPr>
          <w:rFonts w:ascii="Times New Roman" w:hAnsi="Times New Roman" w:cs="Times New Roman"/>
          <w:sz w:val="24"/>
          <w:szCs w:val="24"/>
        </w:rPr>
        <w:t xml:space="preserve"> </w:t>
      </w:r>
      <w:r w:rsidR="00347486" w:rsidRPr="00411653">
        <w:rPr>
          <w:rFonts w:ascii="Times New Roman" w:hAnsi="Times New Roman" w:cs="Times New Roman"/>
          <w:sz w:val="24"/>
          <w:szCs w:val="24"/>
        </w:rPr>
        <w:t>The board may initiate a disciplinary proceeding by designating a member or the executive director to conduct a hearing or by initiating proceedings with the appropriate state agency under the contested case provisions of chapter 4 of the administrative procedures act of 1969, 1969 PA 306, MCL 24.271 to 24.288, and the rules promulgated under that chapter.</w:t>
      </w:r>
    </w:p>
    <w:p w14:paraId="00AEEED5" w14:textId="77777777" w:rsidR="00347486" w:rsidRPr="00411653" w:rsidRDefault="00347486" w:rsidP="00B73B3B">
      <w:pPr>
        <w:autoSpaceDE w:val="0"/>
        <w:autoSpaceDN w:val="0"/>
        <w:adjustRightInd w:val="0"/>
        <w:spacing w:after="0" w:line="240" w:lineRule="auto"/>
        <w:rPr>
          <w:rFonts w:ascii="Times New Roman" w:hAnsi="Times New Roman" w:cs="Times New Roman"/>
          <w:sz w:val="24"/>
          <w:szCs w:val="24"/>
        </w:rPr>
      </w:pPr>
    </w:p>
    <w:p w14:paraId="520D1A2C" w14:textId="352949A0" w:rsidR="00347486" w:rsidRPr="00411653" w:rsidRDefault="00347486" w:rsidP="00B73B3B">
      <w:pPr>
        <w:autoSpaceDE w:val="0"/>
        <w:autoSpaceDN w:val="0"/>
        <w:adjustRightInd w:val="0"/>
        <w:spacing w:after="0" w:line="240" w:lineRule="auto"/>
        <w:rPr>
          <w:rFonts w:ascii="Times New Roman" w:hAnsi="Times New Roman" w:cs="Times New Roman"/>
          <w:bCs/>
          <w:color w:val="000000"/>
          <w:sz w:val="24"/>
          <w:szCs w:val="24"/>
        </w:rPr>
      </w:pPr>
      <w:r w:rsidRPr="00411653">
        <w:rPr>
          <w:rFonts w:ascii="Times New Roman" w:hAnsi="Times New Roman" w:cs="Times New Roman"/>
          <w:bCs/>
          <w:sz w:val="24"/>
          <w:szCs w:val="24"/>
        </w:rPr>
        <w:t xml:space="preserve">R </w:t>
      </w:r>
      <w:r w:rsidR="002F45E0" w:rsidRPr="00411653">
        <w:rPr>
          <w:rFonts w:ascii="Times New Roman" w:hAnsi="Times New Roman" w:cs="Times New Roman"/>
          <w:bCs/>
          <w:sz w:val="24"/>
          <w:szCs w:val="24"/>
        </w:rPr>
        <w:t>432</w:t>
      </w:r>
      <w:r w:rsidRPr="00411653">
        <w:rPr>
          <w:rFonts w:ascii="Times New Roman" w:hAnsi="Times New Roman" w:cs="Times New Roman"/>
          <w:bCs/>
          <w:sz w:val="24"/>
          <w:szCs w:val="24"/>
        </w:rPr>
        <w:t xml:space="preserve">.516a </w:t>
      </w:r>
      <w:r w:rsidR="000B53B0">
        <w:rPr>
          <w:rFonts w:ascii="Times New Roman" w:hAnsi="Times New Roman" w:cs="Times New Roman"/>
          <w:bCs/>
          <w:sz w:val="24"/>
          <w:szCs w:val="24"/>
        </w:rPr>
        <w:t xml:space="preserve"> </w:t>
      </w:r>
      <w:r w:rsidR="00E47A27" w:rsidRPr="00411653">
        <w:rPr>
          <w:rFonts w:ascii="Times New Roman" w:hAnsi="Times New Roman" w:cs="Times New Roman"/>
          <w:bCs/>
          <w:sz w:val="24"/>
          <w:szCs w:val="24"/>
        </w:rPr>
        <w:t xml:space="preserve">Disciplinary hearings; </w:t>
      </w:r>
      <w:r w:rsidRPr="00411653">
        <w:rPr>
          <w:rFonts w:ascii="Times New Roman" w:hAnsi="Times New Roman" w:cs="Times New Roman"/>
          <w:bCs/>
          <w:sz w:val="24"/>
          <w:szCs w:val="24"/>
        </w:rPr>
        <w:t>hearing officer</w:t>
      </w:r>
      <w:r w:rsidR="00241A7F" w:rsidRPr="00411653">
        <w:rPr>
          <w:rFonts w:ascii="Times New Roman" w:hAnsi="Times New Roman" w:cs="Times New Roman"/>
          <w:bCs/>
          <w:sz w:val="24"/>
          <w:szCs w:val="24"/>
        </w:rPr>
        <w:t xml:space="preserve"> sanctions and penalties</w:t>
      </w:r>
      <w:r w:rsidRPr="00411653">
        <w:rPr>
          <w:rFonts w:ascii="Times New Roman" w:hAnsi="Times New Roman" w:cs="Times New Roman"/>
          <w:bCs/>
          <w:sz w:val="24"/>
          <w:szCs w:val="24"/>
        </w:rPr>
        <w:t>.</w:t>
      </w:r>
      <w:r w:rsidRPr="00411653">
        <w:rPr>
          <w:rFonts w:ascii="Times New Roman" w:hAnsi="Times New Roman" w:cs="Times New Roman"/>
          <w:bCs/>
          <w:color w:val="000000"/>
          <w:sz w:val="24"/>
          <w:szCs w:val="24"/>
        </w:rPr>
        <w:t xml:space="preserve"> </w:t>
      </w:r>
    </w:p>
    <w:p w14:paraId="5BB1FE0C" w14:textId="4AE3AC12" w:rsidR="00347486" w:rsidRPr="00411653" w:rsidRDefault="00347486" w:rsidP="00B73B3B">
      <w:pPr>
        <w:autoSpaceDE w:val="0"/>
        <w:autoSpaceDN w:val="0"/>
        <w:adjustRightInd w:val="0"/>
        <w:spacing w:after="0" w:line="240" w:lineRule="auto"/>
        <w:rPr>
          <w:rFonts w:ascii="Times New Roman" w:hAnsi="Times New Roman" w:cs="Times New Roman"/>
          <w:color w:val="000000"/>
          <w:sz w:val="24"/>
          <w:szCs w:val="24"/>
        </w:rPr>
      </w:pPr>
      <w:r w:rsidRPr="00411653">
        <w:rPr>
          <w:rFonts w:ascii="Times New Roman" w:hAnsi="Times New Roman" w:cs="Times New Roman"/>
          <w:sz w:val="24"/>
          <w:szCs w:val="24"/>
        </w:rPr>
        <w:t xml:space="preserve"> </w:t>
      </w:r>
      <w:r w:rsidR="00661A5E">
        <w:rPr>
          <w:rFonts w:ascii="Times New Roman" w:hAnsi="Times New Roman" w:cs="Times New Roman"/>
          <w:sz w:val="24"/>
          <w:szCs w:val="24"/>
        </w:rPr>
        <w:t xml:space="preserve"> </w:t>
      </w:r>
      <w:r w:rsidRPr="00411653">
        <w:rPr>
          <w:rFonts w:ascii="Times New Roman" w:hAnsi="Times New Roman" w:cs="Times New Roman"/>
          <w:sz w:val="24"/>
          <w:szCs w:val="24"/>
        </w:rPr>
        <w:t xml:space="preserve">Rule 516a. </w:t>
      </w:r>
      <w:r w:rsidR="002F45E0" w:rsidRPr="00411653">
        <w:rPr>
          <w:rFonts w:ascii="Times New Roman" w:hAnsi="Times New Roman" w:cs="Times New Roman"/>
          <w:color w:val="000000"/>
          <w:sz w:val="24"/>
          <w:szCs w:val="24"/>
        </w:rPr>
        <w:t>(</w:t>
      </w:r>
      <w:r w:rsidRPr="00411653">
        <w:rPr>
          <w:rFonts w:ascii="Times New Roman" w:hAnsi="Times New Roman" w:cs="Times New Roman"/>
          <w:color w:val="000000"/>
          <w:sz w:val="24"/>
          <w:szCs w:val="24"/>
        </w:rPr>
        <w:t xml:space="preserve">1) A hearing officer </w:t>
      </w:r>
      <w:r w:rsidR="00E47A27" w:rsidRPr="00411653">
        <w:rPr>
          <w:rFonts w:ascii="Times New Roman" w:hAnsi="Times New Roman" w:cs="Times New Roman"/>
          <w:color w:val="000000"/>
          <w:sz w:val="24"/>
          <w:szCs w:val="24"/>
        </w:rPr>
        <w:t xml:space="preserve">in a disciplinary hearing </w:t>
      </w:r>
      <w:r w:rsidRPr="00411653">
        <w:rPr>
          <w:rFonts w:ascii="Times New Roman" w:hAnsi="Times New Roman" w:cs="Times New Roman"/>
          <w:color w:val="000000"/>
          <w:sz w:val="24"/>
          <w:szCs w:val="24"/>
        </w:rPr>
        <w:t>may recommend sanctions and penalties if the hearing officer finds that a party has failed to appear for a scheduled hearing, has acted in bad faith for the purpose of delay, or has otherwise abused the hearing process.</w:t>
      </w:r>
    </w:p>
    <w:p w14:paraId="566C0586" w14:textId="4923C8CB" w:rsidR="00347486" w:rsidRPr="00411653" w:rsidRDefault="00977477" w:rsidP="00977477">
      <w:pPr>
        <w:numPr>
          <w:ilvl w:val="0"/>
          <w:numId w:val="26"/>
        </w:numPr>
        <w:autoSpaceDE w:val="0"/>
        <w:autoSpaceDN w:val="0"/>
        <w:adjustRightInd w:val="0"/>
        <w:spacing w:after="0" w:line="240" w:lineRule="auto"/>
        <w:ind w:left="0" w:firstLine="90"/>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347486" w:rsidRPr="00411653">
        <w:rPr>
          <w:rFonts w:ascii="Times New Roman" w:hAnsi="Times New Roman" w:cs="Times New Roman"/>
          <w:color w:val="000000"/>
          <w:sz w:val="24"/>
          <w:szCs w:val="24"/>
        </w:rPr>
        <w:t>If a respondent fails to testify on the respondent's own behalf with respect to any question propounded to the respondent, the hearing officer may infer that the testimony or answer would have been adverse to the case of the respondent.</w:t>
      </w:r>
    </w:p>
    <w:p w14:paraId="091CC67E" w14:textId="7CDAEE08" w:rsidR="00347486" w:rsidRPr="00411653" w:rsidRDefault="00977477" w:rsidP="00977477">
      <w:pPr>
        <w:numPr>
          <w:ilvl w:val="0"/>
          <w:numId w:val="26"/>
        </w:numPr>
        <w:autoSpaceDE w:val="0"/>
        <w:autoSpaceDN w:val="0"/>
        <w:adjustRightInd w:val="0"/>
        <w:spacing w:after="0" w:line="240" w:lineRule="auto"/>
        <w:ind w:left="0" w:firstLine="90"/>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347486" w:rsidRPr="00411653">
        <w:rPr>
          <w:rFonts w:ascii="Times New Roman" w:hAnsi="Times New Roman" w:cs="Times New Roman"/>
          <w:color w:val="000000"/>
          <w:sz w:val="24"/>
          <w:szCs w:val="24"/>
        </w:rPr>
        <w:t>If the respondent or attorney of record fails to answer a subpoena or refuses to testify fully at the request of the board, the failure may be considered independent grounds for a finding that the respondent should be disciplined. The hearing officer may also infer that the testimony would have been adverse to the respondent.</w:t>
      </w:r>
    </w:p>
    <w:p w14:paraId="2FF776F6" w14:textId="77777777" w:rsidR="00347486" w:rsidRPr="00411653" w:rsidRDefault="00347486" w:rsidP="00B73B3B">
      <w:pPr>
        <w:autoSpaceDE w:val="0"/>
        <w:autoSpaceDN w:val="0"/>
        <w:adjustRightInd w:val="0"/>
        <w:spacing w:after="0" w:line="240" w:lineRule="auto"/>
        <w:rPr>
          <w:rFonts w:ascii="Times New Roman" w:hAnsi="Times New Roman" w:cs="Times New Roman"/>
          <w:b/>
          <w:bCs/>
          <w:color w:val="000000"/>
          <w:sz w:val="24"/>
          <w:szCs w:val="24"/>
        </w:rPr>
      </w:pPr>
    </w:p>
    <w:p w14:paraId="439B9522" w14:textId="44BD81CC" w:rsidR="00347486" w:rsidRPr="00411653" w:rsidRDefault="00347486" w:rsidP="00B73B3B">
      <w:pPr>
        <w:autoSpaceDE w:val="0"/>
        <w:autoSpaceDN w:val="0"/>
        <w:adjustRightInd w:val="0"/>
        <w:spacing w:after="0" w:line="240" w:lineRule="auto"/>
        <w:rPr>
          <w:rFonts w:ascii="Times New Roman" w:hAnsi="Times New Roman" w:cs="Times New Roman"/>
          <w:bCs/>
          <w:color w:val="000000"/>
          <w:sz w:val="24"/>
          <w:szCs w:val="24"/>
        </w:rPr>
      </w:pPr>
      <w:r w:rsidRPr="00411653">
        <w:rPr>
          <w:rFonts w:ascii="Times New Roman" w:hAnsi="Times New Roman" w:cs="Times New Roman"/>
          <w:bCs/>
          <w:sz w:val="24"/>
          <w:szCs w:val="24"/>
        </w:rPr>
        <w:t xml:space="preserve">R </w:t>
      </w:r>
      <w:r w:rsidR="002F45E0" w:rsidRPr="00411653">
        <w:rPr>
          <w:rFonts w:ascii="Times New Roman" w:hAnsi="Times New Roman" w:cs="Times New Roman"/>
          <w:bCs/>
          <w:sz w:val="24"/>
          <w:szCs w:val="24"/>
        </w:rPr>
        <w:t>432</w:t>
      </w:r>
      <w:r w:rsidRPr="00411653">
        <w:rPr>
          <w:rFonts w:ascii="Times New Roman" w:hAnsi="Times New Roman" w:cs="Times New Roman"/>
          <w:bCs/>
          <w:sz w:val="24"/>
          <w:szCs w:val="24"/>
        </w:rPr>
        <w:t xml:space="preserve">.516b </w:t>
      </w:r>
      <w:r w:rsidR="000B53B0">
        <w:rPr>
          <w:rFonts w:ascii="Times New Roman" w:hAnsi="Times New Roman" w:cs="Times New Roman"/>
          <w:bCs/>
          <w:sz w:val="24"/>
          <w:szCs w:val="24"/>
        </w:rPr>
        <w:t xml:space="preserve"> </w:t>
      </w:r>
      <w:r w:rsidR="00241A7F" w:rsidRPr="00411653">
        <w:rPr>
          <w:rFonts w:ascii="Times New Roman" w:hAnsi="Times New Roman" w:cs="Times New Roman"/>
          <w:bCs/>
          <w:sz w:val="24"/>
          <w:szCs w:val="24"/>
        </w:rPr>
        <w:t xml:space="preserve">Disciplinary hearings; </w:t>
      </w:r>
      <w:r w:rsidR="00241A7F" w:rsidRPr="00411653">
        <w:rPr>
          <w:rFonts w:ascii="Times New Roman" w:hAnsi="Times New Roman" w:cs="Times New Roman"/>
          <w:bCs/>
          <w:color w:val="000000"/>
          <w:sz w:val="24"/>
          <w:szCs w:val="24"/>
        </w:rPr>
        <w:t>a</w:t>
      </w:r>
      <w:r w:rsidRPr="00411653">
        <w:rPr>
          <w:rFonts w:ascii="Times New Roman" w:hAnsi="Times New Roman" w:cs="Times New Roman"/>
          <w:bCs/>
          <w:color w:val="000000"/>
          <w:sz w:val="24"/>
          <w:szCs w:val="24"/>
        </w:rPr>
        <w:t>ctions available to the board.</w:t>
      </w:r>
    </w:p>
    <w:p w14:paraId="42B5040E" w14:textId="75EAA463" w:rsidR="00347486" w:rsidRPr="00411653" w:rsidRDefault="00347486" w:rsidP="00B73B3B">
      <w:pPr>
        <w:autoSpaceDE w:val="0"/>
        <w:autoSpaceDN w:val="0"/>
        <w:adjustRightInd w:val="0"/>
        <w:spacing w:after="0" w:line="240" w:lineRule="auto"/>
        <w:rPr>
          <w:rFonts w:ascii="Times New Roman" w:hAnsi="Times New Roman" w:cs="Times New Roman"/>
          <w:color w:val="000000"/>
          <w:sz w:val="24"/>
          <w:szCs w:val="24"/>
        </w:rPr>
      </w:pPr>
      <w:r w:rsidRPr="00411653">
        <w:rPr>
          <w:rFonts w:ascii="Times New Roman" w:hAnsi="Times New Roman" w:cs="Times New Roman"/>
          <w:color w:val="000000"/>
          <w:sz w:val="24"/>
          <w:szCs w:val="24"/>
        </w:rPr>
        <w:t xml:space="preserve"> Rule 516b. The board may take any of the following disciplinary actions against a fantasy contest operator or licensed management company:</w:t>
      </w:r>
    </w:p>
    <w:p w14:paraId="35696A99" w14:textId="21D8537C" w:rsidR="00347486" w:rsidRPr="00411653" w:rsidRDefault="00347486" w:rsidP="00977477">
      <w:pPr>
        <w:numPr>
          <w:ilvl w:val="2"/>
          <w:numId w:val="27"/>
        </w:numPr>
        <w:tabs>
          <w:tab w:val="left" w:pos="540"/>
        </w:tabs>
        <w:autoSpaceDE w:val="0"/>
        <w:autoSpaceDN w:val="0"/>
        <w:adjustRightInd w:val="0"/>
        <w:spacing w:after="0" w:line="240" w:lineRule="auto"/>
        <w:ind w:left="0" w:firstLine="180"/>
        <w:rPr>
          <w:rFonts w:ascii="Times New Roman" w:hAnsi="Times New Roman" w:cs="Times New Roman"/>
          <w:color w:val="000000"/>
          <w:sz w:val="24"/>
          <w:szCs w:val="24"/>
        </w:rPr>
      </w:pPr>
      <w:r w:rsidRPr="00411653">
        <w:rPr>
          <w:rFonts w:ascii="Times New Roman" w:hAnsi="Times New Roman" w:cs="Times New Roman"/>
          <w:color w:val="000000"/>
          <w:sz w:val="24"/>
          <w:szCs w:val="24"/>
        </w:rPr>
        <w:t xml:space="preserve">Suspend, revoke, restrict, or place conditions on the license of a </w:t>
      </w:r>
      <w:r w:rsidRPr="00411653">
        <w:rPr>
          <w:rFonts w:ascii="Times New Roman" w:hAnsi="Times New Roman" w:cs="Times New Roman"/>
          <w:sz w:val="24"/>
          <w:szCs w:val="24"/>
        </w:rPr>
        <w:t xml:space="preserve">licensed </w:t>
      </w:r>
      <w:r w:rsidRPr="00411653">
        <w:rPr>
          <w:rFonts w:ascii="Times New Roman" w:hAnsi="Times New Roman" w:cs="Times New Roman"/>
          <w:bCs/>
          <w:sz w:val="24"/>
          <w:szCs w:val="24"/>
        </w:rPr>
        <w:t>fantasy contest operator or licensed management company</w:t>
      </w:r>
      <w:r w:rsidRPr="00411653">
        <w:rPr>
          <w:rFonts w:ascii="Times New Roman" w:hAnsi="Times New Roman" w:cs="Times New Roman"/>
          <w:color w:val="000000"/>
          <w:sz w:val="24"/>
          <w:szCs w:val="24"/>
        </w:rPr>
        <w:t>.</w:t>
      </w:r>
    </w:p>
    <w:p w14:paraId="282B3D6F" w14:textId="7A5A8A72" w:rsidR="00347486" w:rsidRPr="00411653" w:rsidRDefault="00C27856" w:rsidP="00977477">
      <w:pPr>
        <w:numPr>
          <w:ilvl w:val="2"/>
          <w:numId w:val="27"/>
        </w:numPr>
        <w:tabs>
          <w:tab w:val="left" w:pos="540"/>
        </w:tabs>
        <w:autoSpaceDE w:val="0"/>
        <w:autoSpaceDN w:val="0"/>
        <w:adjustRightInd w:val="0"/>
        <w:spacing w:after="0" w:line="240" w:lineRule="auto"/>
        <w:ind w:left="0" w:firstLine="180"/>
        <w:rPr>
          <w:rFonts w:ascii="Times New Roman" w:hAnsi="Times New Roman" w:cs="Times New Roman"/>
          <w:color w:val="000000"/>
          <w:sz w:val="24"/>
          <w:szCs w:val="24"/>
        </w:rPr>
      </w:pPr>
      <w:r w:rsidRPr="00411653">
        <w:rPr>
          <w:rFonts w:ascii="Times New Roman" w:hAnsi="Times New Roman" w:cs="Times New Roman"/>
          <w:color w:val="000000"/>
          <w:sz w:val="24"/>
          <w:szCs w:val="24"/>
        </w:rPr>
        <w:t>Prohibit a fantasy contest operator from continuing to offer fantasy contests under the act.</w:t>
      </w:r>
    </w:p>
    <w:p w14:paraId="1DE09A9A" w14:textId="7E7E31EB" w:rsidR="00347486" w:rsidRPr="00411653" w:rsidRDefault="00347486" w:rsidP="00977477">
      <w:pPr>
        <w:numPr>
          <w:ilvl w:val="2"/>
          <w:numId w:val="27"/>
        </w:numPr>
        <w:tabs>
          <w:tab w:val="left" w:pos="540"/>
        </w:tabs>
        <w:autoSpaceDE w:val="0"/>
        <w:autoSpaceDN w:val="0"/>
        <w:adjustRightInd w:val="0"/>
        <w:spacing w:after="0" w:line="240" w:lineRule="auto"/>
        <w:ind w:left="0" w:firstLine="180"/>
        <w:rPr>
          <w:rFonts w:ascii="Times New Roman" w:hAnsi="Times New Roman" w:cs="Times New Roman"/>
          <w:color w:val="000000"/>
          <w:sz w:val="24"/>
          <w:szCs w:val="24"/>
        </w:rPr>
      </w:pPr>
      <w:r w:rsidRPr="00411653">
        <w:rPr>
          <w:rFonts w:ascii="Times New Roman" w:hAnsi="Times New Roman" w:cs="Times New Roman"/>
          <w:color w:val="000000"/>
          <w:sz w:val="24"/>
          <w:szCs w:val="24"/>
        </w:rPr>
        <w:t xml:space="preserve">Require the removal of </w:t>
      </w:r>
      <w:r w:rsidR="00A55B81" w:rsidRPr="00411653">
        <w:rPr>
          <w:rFonts w:ascii="Times New Roman" w:hAnsi="Times New Roman" w:cs="Times New Roman"/>
          <w:color w:val="000000"/>
          <w:sz w:val="24"/>
          <w:szCs w:val="24"/>
        </w:rPr>
        <w:t>an employee of</w:t>
      </w:r>
      <w:r w:rsidRPr="00411653">
        <w:rPr>
          <w:rFonts w:ascii="Times New Roman" w:hAnsi="Times New Roman" w:cs="Times New Roman"/>
          <w:color w:val="000000"/>
          <w:sz w:val="24"/>
          <w:szCs w:val="24"/>
        </w:rPr>
        <w:t xml:space="preserve"> a fantasy contest operator or licensed management company.</w:t>
      </w:r>
    </w:p>
    <w:p w14:paraId="4C97C02A" w14:textId="77777777" w:rsidR="00347486" w:rsidRPr="00411653" w:rsidRDefault="00347486" w:rsidP="00977477">
      <w:pPr>
        <w:numPr>
          <w:ilvl w:val="2"/>
          <w:numId w:val="27"/>
        </w:numPr>
        <w:tabs>
          <w:tab w:val="left" w:pos="540"/>
        </w:tabs>
        <w:autoSpaceDE w:val="0"/>
        <w:autoSpaceDN w:val="0"/>
        <w:adjustRightInd w:val="0"/>
        <w:spacing w:after="0" w:line="240" w:lineRule="auto"/>
        <w:ind w:left="0" w:firstLine="180"/>
        <w:rPr>
          <w:rFonts w:ascii="Times New Roman" w:hAnsi="Times New Roman" w:cs="Times New Roman"/>
          <w:color w:val="000000"/>
          <w:sz w:val="24"/>
          <w:szCs w:val="24"/>
        </w:rPr>
      </w:pPr>
      <w:r w:rsidRPr="00411653">
        <w:rPr>
          <w:rFonts w:ascii="Times New Roman" w:hAnsi="Times New Roman" w:cs="Times New Roman"/>
          <w:color w:val="000000"/>
          <w:sz w:val="24"/>
          <w:szCs w:val="24"/>
        </w:rPr>
        <w:t>Require the removal of a third-party provider used by a fantasy contest operator or licensed management company.</w:t>
      </w:r>
    </w:p>
    <w:p w14:paraId="74B3EA44" w14:textId="77777777" w:rsidR="00347486" w:rsidRPr="00411653" w:rsidRDefault="00347486" w:rsidP="00977477">
      <w:pPr>
        <w:numPr>
          <w:ilvl w:val="2"/>
          <w:numId w:val="27"/>
        </w:numPr>
        <w:tabs>
          <w:tab w:val="left" w:pos="540"/>
        </w:tabs>
        <w:autoSpaceDE w:val="0"/>
        <w:autoSpaceDN w:val="0"/>
        <w:adjustRightInd w:val="0"/>
        <w:spacing w:after="0" w:line="240" w:lineRule="auto"/>
        <w:ind w:left="0" w:firstLine="180"/>
        <w:rPr>
          <w:rFonts w:ascii="Times New Roman" w:hAnsi="Times New Roman" w:cs="Times New Roman"/>
          <w:color w:val="000000"/>
          <w:sz w:val="24"/>
          <w:szCs w:val="24"/>
        </w:rPr>
      </w:pPr>
      <w:r w:rsidRPr="00411653">
        <w:rPr>
          <w:rFonts w:ascii="Times New Roman" w:hAnsi="Times New Roman" w:cs="Times New Roman"/>
          <w:color w:val="000000"/>
          <w:sz w:val="24"/>
          <w:szCs w:val="24"/>
        </w:rPr>
        <w:t>Impose a civil penalty of not more than $20,000 for each violation of the act, these rules, an order, or a resolution.</w:t>
      </w:r>
    </w:p>
    <w:p w14:paraId="352F18D5" w14:textId="77777777" w:rsidR="00347486" w:rsidRPr="00411653" w:rsidRDefault="00347486" w:rsidP="00977477">
      <w:pPr>
        <w:numPr>
          <w:ilvl w:val="2"/>
          <w:numId w:val="27"/>
        </w:numPr>
        <w:tabs>
          <w:tab w:val="left" w:pos="540"/>
        </w:tabs>
        <w:autoSpaceDE w:val="0"/>
        <w:autoSpaceDN w:val="0"/>
        <w:adjustRightInd w:val="0"/>
        <w:spacing w:after="0" w:line="240" w:lineRule="auto"/>
        <w:ind w:left="0" w:firstLine="180"/>
        <w:rPr>
          <w:rFonts w:ascii="Times New Roman" w:hAnsi="Times New Roman" w:cs="Times New Roman"/>
          <w:color w:val="000000"/>
          <w:sz w:val="24"/>
          <w:szCs w:val="24"/>
        </w:rPr>
      </w:pPr>
      <w:r w:rsidRPr="00411653">
        <w:rPr>
          <w:rFonts w:ascii="Times New Roman" w:hAnsi="Times New Roman" w:cs="Times New Roman"/>
          <w:color w:val="000000"/>
          <w:sz w:val="24"/>
          <w:szCs w:val="24"/>
        </w:rPr>
        <w:t>Any other action considered necessary by the board to ensure compliance with the act or these rules.</w:t>
      </w:r>
    </w:p>
    <w:p w14:paraId="6AD86D08" w14:textId="77777777" w:rsidR="00347486" w:rsidRPr="00411653" w:rsidRDefault="00347486" w:rsidP="00B73B3B">
      <w:pPr>
        <w:autoSpaceDE w:val="0"/>
        <w:autoSpaceDN w:val="0"/>
        <w:adjustRightInd w:val="0"/>
        <w:spacing w:after="0" w:line="240" w:lineRule="auto"/>
        <w:rPr>
          <w:rFonts w:ascii="Times New Roman" w:hAnsi="Times New Roman" w:cs="Times New Roman"/>
          <w:b/>
          <w:bCs/>
          <w:color w:val="000000"/>
          <w:sz w:val="24"/>
          <w:szCs w:val="24"/>
        </w:rPr>
      </w:pPr>
    </w:p>
    <w:p w14:paraId="0BDBBAF4" w14:textId="29B94CA1" w:rsidR="00347486" w:rsidRPr="00411653" w:rsidRDefault="00347486" w:rsidP="00B73B3B">
      <w:pPr>
        <w:autoSpaceDE w:val="0"/>
        <w:autoSpaceDN w:val="0"/>
        <w:adjustRightInd w:val="0"/>
        <w:spacing w:after="0" w:line="240" w:lineRule="auto"/>
        <w:rPr>
          <w:rFonts w:ascii="Times New Roman" w:hAnsi="Times New Roman" w:cs="Times New Roman"/>
          <w:bCs/>
          <w:color w:val="000000"/>
          <w:sz w:val="24"/>
          <w:szCs w:val="24"/>
        </w:rPr>
      </w:pPr>
      <w:r w:rsidRPr="00411653">
        <w:rPr>
          <w:rFonts w:ascii="Times New Roman" w:hAnsi="Times New Roman" w:cs="Times New Roman"/>
          <w:bCs/>
          <w:sz w:val="24"/>
          <w:szCs w:val="24"/>
        </w:rPr>
        <w:t xml:space="preserve">R </w:t>
      </w:r>
      <w:r w:rsidR="002F45E0" w:rsidRPr="00411653">
        <w:rPr>
          <w:rFonts w:ascii="Times New Roman" w:hAnsi="Times New Roman" w:cs="Times New Roman"/>
          <w:bCs/>
          <w:sz w:val="24"/>
          <w:szCs w:val="24"/>
        </w:rPr>
        <w:t>432</w:t>
      </w:r>
      <w:r w:rsidRPr="00411653">
        <w:rPr>
          <w:rFonts w:ascii="Times New Roman" w:hAnsi="Times New Roman" w:cs="Times New Roman"/>
          <w:bCs/>
          <w:sz w:val="24"/>
          <w:szCs w:val="24"/>
        </w:rPr>
        <w:t xml:space="preserve">.517 </w:t>
      </w:r>
      <w:r w:rsidR="000B53B0">
        <w:rPr>
          <w:rFonts w:ascii="Times New Roman" w:hAnsi="Times New Roman" w:cs="Times New Roman"/>
          <w:bCs/>
          <w:sz w:val="24"/>
          <w:szCs w:val="24"/>
        </w:rPr>
        <w:t xml:space="preserve"> </w:t>
      </w:r>
      <w:r w:rsidRPr="00411653">
        <w:rPr>
          <w:rFonts w:ascii="Times New Roman" w:hAnsi="Times New Roman" w:cs="Times New Roman"/>
          <w:bCs/>
          <w:color w:val="000000"/>
          <w:sz w:val="24"/>
          <w:szCs w:val="24"/>
        </w:rPr>
        <w:t>Special proceedings.</w:t>
      </w:r>
    </w:p>
    <w:p w14:paraId="079FDD9D" w14:textId="701420E7" w:rsidR="00347486" w:rsidRPr="00411653" w:rsidRDefault="00347486" w:rsidP="00B73B3B">
      <w:pPr>
        <w:autoSpaceDE w:val="0"/>
        <w:autoSpaceDN w:val="0"/>
        <w:adjustRightInd w:val="0"/>
        <w:spacing w:after="0" w:line="240" w:lineRule="auto"/>
        <w:rPr>
          <w:rFonts w:ascii="Times New Roman" w:hAnsi="Times New Roman" w:cs="Times New Roman"/>
          <w:color w:val="000000"/>
          <w:sz w:val="24"/>
          <w:szCs w:val="24"/>
        </w:rPr>
      </w:pPr>
      <w:r w:rsidRPr="00411653">
        <w:rPr>
          <w:rFonts w:ascii="Times New Roman" w:hAnsi="Times New Roman" w:cs="Times New Roman"/>
          <w:color w:val="000000"/>
          <w:sz w:val="24"/>
          <w:szCs w:val="24"/>
        </w:rPr>
        <w:t xml:space="preserve"> Rule 517. </w:t>
      </w:r>
      <w:r w:rsidR="002F45E0" w:rsidRPr="00411653">
        <w:rPr>
          <w:rFonts w:ascii="Times New Roman" w:hAnsi="Times New Roman" w:cs="Times New Roman"/>
          <w:color w:val="000000"/>
          <w:sz w:val="24"/>
          <w:szCs w:val="24"/>
        </w:rPr>
        <w:t>(</w:t>
      </w:r>
      <w:r w:rsidRPr="00411653">
        <w:rPr>
          <w:rFonts w:ascii="Times New Roman" w:hAnsi="Times New Roman" w:cs="Times New Roman"/>
          <w:color w:val="000000"/>
          <w:sz w:val="24"/>
          <w:szCs w:val="24"/>
        </w:rPr>
        <w:t xml:space="preserve">1) The board may without notice or hearing suspend a license or otherwise prohibit a fantasy contest operator from continuing to offer fantasy contests under the act if the board determines that the safety or health of persons or </w:t>
      </w:r>
      <w:r w:rsidR="00A55B81" w:rsidRPr="00411653">
        <w:rPr>
          <w:rFonts w:ascii="Times New Roman" w:hAnsi="Times New Roman" w:cs="Times New Roman"/>
          <w:color w:val="000000"/>
          <w:sz w:val="24"/>
          <w:szCs w:val="24"/>
        </w:rPr>
        <w:t xml:space="preserve">employees </w:t>
      </w:r>
      <w:r w:rsidRPr="00411653">
        <w:rPr>
          <w:rFonts w:ascii="Times New Roman" w:hAnsi="Times New Roman" w:cs="Times New Roman"/>
          <w:color w:val="000000"/>
          <w:sz w:val="24"/>
          <w:szCs w:val="24"/>
        </w:rPr>
        <w:t xml:space="preserve">or the integrity of fantasy contests is jeopardized by continuing </w:t>
      </w:r>
      <w:r w:rsidR="00A55B81" w:rsidRPr="00411653">
        <w:rPr>
          <w:rFonts w:ascii="Times New Roman" w:hAnsi="Times New Roman" w:cs="Times New Roman"/>
          <w:color w:val="000000"/>
          <w:sz w:val="24"/>
          <w:szCs w:val="24"/>
        </w:rPr>
        <w:t xml:space="preserve">fantasy contest </w:t>
      </w:r>
      <w:r w:rsidRPr="00411653">
        <w:rPr>
          <w:rFonts w:ascii="Times New Roman" w:hAnsi="Times New Roman" w:cs="Times New Roman"/>
          <w:color w:val="000000"/>
          <w:sz w:val="24"/>
          <w:szCs w:val="24"/>
        </w:rPr>
        <w:t>operation</w:t>
      </w:r>
      <w:r w:rsidR="00A55B81" w:rsidRPr="00411653">
        <w:rPr>
          <w:rFonts w:ascii="Times New Roman" w:hAnsi="Times New Roman" w:cs="Times New Roman"/>
          <w:color w:val="000000"/>
          <w:sz w:val="24"/>
          <w:szCs w:val="24"/>
        </w:rPr>
        <w:t>s</w:t>
      </w:r>
      <w:r w:rsidRPr="00411653">
        <w:rPr>
          <w:rFonts w:ascii="Times New Roman" w:hAnsi="Times New Roman" w:cs="Times New Roman"/>
          <w:color w:val="000000"/>
          <w:sz w:val="24"/>
          <w:szCs w:val="24"/>
        </w:rPr>
        <w:t xml:space="preserve"> or that the action is necessary for the immediate preservation of the integrity of fantasy contests, public peace, health, safety, morals, good order, or general welfare.</w:t>
      </w:r>
    </w:p>
    <w:p w14:paraId="1B0581A4" w14:textId="35FBE511" w:rsidR="00347486" w:rsidRPr="00411653" w:rsidRDefault="00977477" w:rsidP="00977477">
      <w:pPr>
        <w:numPr>
          <w:ilvl w:val="0"/>
          <w:numId w:val="28"/>
        </w:numPr>
        <w:autoSpaceDE w:val="0"/>
        <w:autoSpaceDN w:val="0"/>
        <w:adjustRightInd w:val="0"/>
        <w:spacing w:after="0" w:line="240" w:lineRule="auto"/>
        <w:ind w:left="0" w:firstLine="180"/>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347486" w:rsidRPr="00411653">
        <w:rPr>
          <w:rFonts w:ascii="Times New Roman" w:hAnsi="Times New Roman" w:cs="Times New Roman"/>
          <w:color w:val="000000"/>
          <w:sz w:val="24"/>
          <w:szCs w:val="24"/>
        </w:rPr>
        <w:t xml:space="preserve">The suspension or prohibition may remain in effect until the board determines that the cause for the suspension or prohibition has been abated. </w:t>
      </w:r>
    </w:p>
    <w:p w14:paraId="3D4B2D7F" w14:textId="1B8FA0AF" w:rsidR="00347486" w:rsidRPr="00411653" w:rsidRDefault="00977477" w:rsidP="00977477">
      <w:pPr>
        <w:numPr>
          <w:ilvl w:val="0"/>
          <w:numId w:val="28"/>
        </w:numPr>
        <w:autoSpaceDE w:val="0"/>
        <w:autoSpaceDN w:val="0"/>
        <w:adjustRightInd w:val="0"/>
        <w:spacing w:after="0" w:line="240" w:lineRule="auto"/>
        <w:ind w:left="0" w:firstLine="180"/>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347486" w:rsidRPr="00411653">
        <w:rPr>
          <w:rFonts w:ascii="Times New Roman" w:hAnsi="Times New Roman" w:cs="Times New Roman"/>
          <w:color w:val="000000"/>
          <w:sz w:val="24"/>
          <w:szCs w:val="24"/>
        </w:rPr>
        <w:t>Following a hearing, the board may revoke the license upon a determination that satisfactory progress toward abating the hazard has not been made.</w:t>
      </w:r>
    </w:p>
    <w:p w14:paraId="081D2E77" w14:textId="77777777" w:rsidR="00347486" w:rsidRPr="00411653" w:rsidRDefault="00347486" w:rsidP="00B73B3B">
      <w:pPr>
        <w:spacing w:after="0" w:line="240" w:lineRule="auto"/>
        <w:rPr>
          <w:rFonts w:ascii="Times New Roman" w:hAnsi="Times New Roman" w:cs="Times New Roman"/>
          <w:sz w:val="24"/>
          <w:szCs w:val="24"/>
        </w:rPr>
      </w:pPr>
    </w:p>
    <w:p w14:paraId="628C5016" w14:textId="7E7A025B" w:rsidR="00347486" w:rsidRPr="00411653" w:rsidRDefault="00347486" w:rsidP="00B73B3B">
      <w:pPr>
        <w:spacing w:after="0" w:line="240" w:lineRule="auto"/>
        <w:rPr>
          <w:rFonts w:ascii="Times New Roman" w:hAnsi="Times New Roman" w:cs="Times New Roman"/>
          <w:bCs/>
          <w:sz w:val="24"/>
          <w:szCs w:val="24"/>
        </w:rPr>
      </w:pPr>
      <w:r w:rsidRPr="00411653">
        <w:rPr>
          <w:rFonts w:ascii="Times New Roman" w:hAnsi="Times New Roman" w:cs="Times New Roman"/>
          <w:bCs/>
          <w:sz w:val="24"/>
          <w:szCs w:val="24"/>
        </w:rPr>
        <w:t xml:space="preserve">R </w:t>
      </w:r>
      <w:r w:rsidR="002F45E0" w:rsidRPr="00411653">
        <w:rPr>
          <w:rFonts w:ascii="Times New Roman" w:hAnsi="Times New Roman" w:cs="Times New Roman"/>
          <w:bCs/>
          <w:sz w:val="24"/>
          <w:szCs w:val="24"/>
        </w:rPr>
        <w:t>432</w:t>
      </w:r>
      <w:r w:rsidRPr="00411653">
        <w:rPr>
          <w:rFonts w:ascii="Times New Roman" w:hAnsi="Times New Roman" w:cs="Times New Roman"/>
          <w:bCs/>
          <w:sz w:val="24"/>
          <w:szCs w:val="24"/>
        </w:rPr>
        <w:t xml:space="preserve">.518 </w:t>
      </w:r>
      <w:r w:rsidR="000B53B0">
        <w:rPr>
          <w:rFonts w:ascii="Times New Roman" w:hAnsi="Times New Roman" w:cs="Times New Roman"/>
          <w:bCs/>
          <w:sz w:val="24"/>
          <w:szCs w:val="24"/>
        </w:rPr>
        <w:t xml:space="preserve"> </w:t>
      </w:r>
      <w:r w:rsidRPr="00411653">
        <w:rPr>
          <w:rFonts w:ascii="Times New Roman" w:hAnsi="Times New Roman" w:cs="Times New Roman"/>
          <w:bCs/>
          <w:sz w:val="24"/>
          <w:szCs w:val="24"/>
        </w:rPr>
        <w:t>Waiver of requirements.</w:t>
      </w:r>
    </w:p>
    <w:p w14:paraId="3BE9596C" w14:textId="7A7F2885" w:rsidR="00347486" w:rsidRPr="00411653" w:rsidRDefault="00347486" w:rsidP="00B73B3B">
      <w:pPr>
        <w:spacing w:after="0" w:line="240" w:lineRule="auto"/>
        <w:rPr>
          <w:rFonts w:ascii="Times New Roman" w:hAnsi="Times New Roman" w:cs="Times New Roman"/>
          <w:sz w:val="24"/>
          <w:szCs w:val="24"/>
        </w:rPr>
      </w:pPr>
      <w:r w:rsidRPr="00411653">
        <w:rPr>
          <w:rFonts w:ascii="Times New Roman" w:hAnsi="Times New Roman" w:cs="Times New Roman"/>
          <w:sz w:val="24"/>
          <w:szCs w:val="24"/>
        </w:rPr>
        <w:t xml:space="preserve"> Rule 518. The board may, in writing, waive, restrict, or alter any requirement or procedure set forth in these rules, if the board determines any of the following:</w:t>
      </w:r>
    </w:p>
    <w:p w14:paraId="021860A0" w14:textId="75B44D13" w:rsidR="00347486" w:rsidRPr="00411653" w:rsidRDefault="00977477" w:rsidP="00977477">
      <w:pPr>
        <w:numPr>
          <w:ilvl w:val="2"/>
          <w:numId w:val="4"/>
        </w:numPr>
        <w:spacing w:after="0" w:line="240" w:lineRule="auto"/>
        <w:ind w:left="0" w:firstLine="90"/>
        <w:rPr>
          <w:rFonts w:ascii="Times New Roman" w:hAnsi="Times New Roman" w:cs="Times New Roman"/>
          <w:sz w:val="24"/>
          <w:szCs w:val="24"/>
        </w:rPr>
      </w:pPr>
      <w:r>
        <w:rPr>
          <w:rFonts w:ascii="Times New Roman" w:hAnsi="Times New Roman" w:cs="Times New Roman"/>
          <w:sz w:val="24"/>
          <w:szCs w:val="24"/>
        </w:rPr>
        <w:t xml:space="preserve"> </w:t>
      </w:r>
      <w:r w:rsidR="00347486" w:rsidRPr="00411653">
        <w:rPr>
          <w:rFonts w:ascii="Times New Roman" w:hAnsi="Times New Roman" w:cs="Times New Roman"/>
          <w:sz w:val="24"/>
          <w:szCs w:val="24"/>
        </w:rPr>
        <w:t>That the requirement or procedure is impractical or burdensome.</w:t>
      </w:r>
    </w:p>
    <w:p w14:paraId="12016045" w14:textId="20FDBFC0" w:rsidR="00633119" w:rsidRPr="00411653" w:rsidRDefault="00977477" w:rsidP="00977477">
      <w:pPr>
        <w:numPr>
          <w:ilvl w:val="2"/>
          <w:numId w:val="4"/>
        </w:numPr>
        <w:spacing w:after="0" w:line="240" w:lineRule="auto"/>
        <w:ind w:left="0" w:firstLine="90"/>
        <w:rPr>
          <w:rFonts w:ascii="Times New Roman" w:hAnsi="Times New Roman" w:cs="Times New Roman"/>
          <w:sz w:val="24"/>
          <w:szCs w:val="24"/>
        </w:rPr>
      </w:pPr>
      <w:r>
        <w:rPr>
          <w:rFonts w:ascii="Times New Roman" w:hAnsi="Times New Roman" w:cs="Times New Roman"/>
          <w:sz w:val="24"/>
          <w:szCs w:val="24"/>
        </w:rPr>
        <w:t xml:space="preserve"> </w:t>
      </w:r>
      <w:r w:rsidR="00347486" w:rsidRPr="00411653">
        <w:rPr>
          <w:rFonts w:ascii="Times New Roman" w:hAnsi="Times New Roman" w:cs="Times New Roman"/>
          <w:sz w:val="24"/>
          <w:szCs w:val="24"/>
        </w:rPr>
        <w:t>That the waiver, restriction, or alteration is in the best interest of the public and fantasy contests.</w:t>
      </w:r>
    </w:p>
    <w:p w14:paraId="1548863C" w14:textId="41B1E751" w:rsidR="00F72624" w:rsidRPr="00411653" w:rsidRDefault="00977477" w:rsidP="00977477">
      <w:pPr>
        <w:numPr>
          <w:ilvl w:val="2"/>
          <w:numId w:val="4"/>
        </w:numPr>
        <w:spacing w:after="0" w:line="240" w:lineRule="auto"/>
        <w:ind w:left="0" w:firstLine="90"/>
        <w:rPr>
          <w:rFonts w:ascii="Times New Roman" w:hAnsi="Times New Roman" w:cs="Times New Roman"/>
          <w:sz w:val="24"/>
          <w:szCs w:val="24"/>
        </w:rPr>
      </w:pPr>
      <w:r>
        <w:rPr>
          <w:rFonts w:ascii="Times New Roman" w:hAnsi="Times New Roman" w:cs="Times New Roman"/>
          <w:sz w:val="24"/>
          <w:szCs w:val="24"/>
        </w:rPr>
        <w:t xml:space="preserve"> </w:t>
      </w:r>
      <w:r w:rsidR="00347486" w:rsidRPr="00411653">
        <w:rPr>
          <w:rFonts w:ascii="Times New Roman" w:hAnsi="Times New Roman" w:cs="Times New Roman"/>
          <w:sz w:val="24"/>
          <w:szCs w:val="24"/>
        </w:rPr>
        <w:t>That the waiver, restriction, or alteration is not outside the technical requirements necessary to serve the purpose of the requirement or procedure.</w:t>
      </w:r>
    </w:p>
    <w:p w14:paraId="21920E96" w14:textId="7E08BDC6" w:rsidR="0032306D" w:rsidRPr="00411653" w:rsidRDefault="0032306D" w:rsidP="00B73B3B">
      <w:pPr>
        <w:spacing w:after="0" w:line="240" w:lineRule="auto"/>
        <w:rPr>
          <w:rFonts w:ascii="Times New Roman" w:hAnsi="Times New Roman" w:cs="Times New Roman"/>
          <w:sz w:val="24"/>
          <w:szCs w:val="24"/>
        </w:rPr>
      </w:pPr>
    </w:p>
    <w:p w14:paraId="30655296" w14:textId="3A1E0F7F" w:rsidR="0032306D" w:rsidRPr="00411653" w:rsidRDefault="0032306D" w:rsidP="00B73B3B">
      <w:pPr>
        <w:spacing w:after="0" w:line="240" w:lineRule="auto"/>
        <w:rPr>
          <w:rFonts w:ascii="Times New Roman" w:hAnsi="Times New Roman" w:cs="Times New Roman"/>
          <w:sz w:val="24"/>
          <w:szCs w:val="24"/>
        </w:rPr>
      </w:pPr>
    </w:p>
    <w:p w14:paraId="33D43843" w14:textId="32B53087" w:rsidR="0032306D" w:rsidRPr="00411653" w:rsidRDefault="0032306D" w:rsidP="00B73B3B">
      <w:pPr>
        <w:spacing w:after="0" w:line="240" w:lineRule="auto"/>
        <w:jc w:val="center"/>
        <w:rPr>
          <w:rFonts w:ascii="Times New Roman" w:hAnsi="Times New Roman" w:cs="Times New Roman"/>
          <w:sz w:val="24"/>
          <w:szCs w:val="24"/>
        </w:rPr>
      </w:pPr>
      <w:r w:rsidRPr="00411653">
        <w:rPr>
          <w:rFonts w:ascii="Times New Roman" w:hAnsi="Times New Roman" w:cs="Times New Roman"/>
          <w:sz w:val="24"/>
          <w:szCs w:val="24"/>
        </w:rPr>
        <w:t>PART 2.  LICENSING</w:t>
      </w:r>
    </w:p>
    <w:p w14:paraId="2E454E29" w14:textId="7280D26E" w:rsidR="0032306D" w:rsidRPr="00411653" w:rsidRDefault="0032306D" w:rsidP="00B73B3B">
      <w:pPr>
        <w:spacing w:after="0" w:line="240" w:lineRule="auto"/>
        <w:rPr>
          <w:rFonts w:ascii="Times New Roman" w:hAnsi="Times New Roman" w:cs="Times New Roman"/>
          <w:sz w:val="24"/>
          <w:szCs w:val="24"/>
        </w:rPr>
      </w:pPr>
    </w:p>
    <w:p w14:paraId="5315C33D" w14:textId="0B6FEFF4" w:rsidR="00B05218" w:rsidRPr="00411653" w:rsidRDefault="00B05218" w:rsidP="00B73B3B">
      <w:pPr>
        <w:spacing w:after="0" w:line="240" w:lineRule="auto"/>
        <w:rPr>
          <w:rFonts w:ascii="Times New Roman" w:hAnsi="Times New Roman" w:cs="Times New Roman"/>
          <w:sz w:val="24"/>
          <w:szCs w:val="24"/>
        </w:rPr>
      </w:pPr>
    </w:p>
    <w:p w14:paraId="6886153F" w14:textId="76AA4DDD" w:rsidR="009A2515" w:rsidRPr="00411653" w:rsidRDefault="009A2515" w:rsidP="00B73B3B">
      <w:pPr>
        <w:spacing w:after="0" w:line="240" w:lineRule="auto"/>
        <w:jc w:val="both"/>
        <w:rPr>
          <w:rFonts w:ascii="Times New Roman" w:eastAsia="Times New Roman" w:hAnsi="Times New Roman" w:cs="Times New Roman"/>
          <w:bCs/>
          <w:sz w:val="24"/>
          <w:szCs w:val="24"/>
        </w:rPr>
      </w:pPr>
      <w:bookmarkStart w:id="9" w:name="_Hlk75418791"/>
      <w:r w:rsidRPr="00411653">
        <w:rPr>
          <w:rFonts w:ascii="Times New Roman" w:eastAsia="Times New Roman" w:hAnsi="Times New Roman" w:cs="Times New Roman"/>
          <w:bCs/>
          <w:sz w:val="24"/>
          <w:szCs w:val="24"/>
        </w:rPr>
        <w:t xml:space="preserve">R </w:t>
      </w:r>
      <w:r w:rsidR="002F45E0" w:rsidRPr="00411653">
        <w:rPr>
          <w:rFonts w:ascii="Times New Roman" w:eastAsia="Times New Roman" w:hAnsi="Times New Roman" w:cs="Times New Roman"/>
          <w:bCs/>
          <w:sz w:val="24"/>
          <w:szCs w:val="24"/>
        </w:rPr>
        <w:t>432</w:t>
      </w:r>
      <w:r w:rsidRPr="00411653">
        <w:rPr>
          <w:rFonts w:ascii="Times New Roman" w:eastAsia="Times New Roman" w:hAnsi="Times New Roman" w:cs="Times New Roman"/>
          <w:bCs/>
          <w:sz w:val="24"/>
          <w:szCs w:val="24"/>
        </w:rPr>
        <w:t>.521</w:t>
      </w:r>
      <w:r w:rsidR="000B53B0">
        <w:rPr>
          <w:rFonts w:ascii="Times New Roman" w:eastAsia="Times New Roman" w:hAnsi="Times New Roman" w:cs="Times New Roman"/>
          <w:bCs/>
          <w:sz w:val="24"/>
          <w:szCs w:val="24"/>
        </w:rPr>
        <w:t xml:space="preserve"> </w:t>
      </w:r>
      <w:r w:rsidRPr="00411653">
        <w:rPr>
          <w:rFonts w:ascii="Times New Roman" w:eastAsia="Times New Roman" w:hAnsi="Times New Roman" w:cs="Times New Roman"/>
          <w:bCs/>
          <w:sz w:val="24"/>
          <w:szCs w:val="24"/>
        </w:rPr>
        <w:t xml:space="preserve"> Required notification of anticipated or actual changes in key persons.</w:t>
      </w:r>
    </w:p>
    <w:p w14:paraId="7AEA0473" w14:textId="6103DB9A" w:rsidR="009A2515" w:rsidRPr="00411653" w:rsidRDefault="005E7BAE" w:rsidP="00B73B3B">
      <w:pPr>
        <w:widowControl w:val="0"/>
        <w:tabs>
          <w:tab w:val="left" w:pos="360"/>
        </w:tabs>
        <w:autoSpaceDE w:val="0"/>
        <w:autoSpaceDN w:val="0"/>
        <w:spacing w:after="0" w:line="240" w:lineRule="auto"/>
        <w:ind w:hanging="1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9A2515" w:rsidRPr="00411653">
        <w:rPr>
          <w:rFonts w:ascii="Times New Roman" w:eastAsia="Times New Roman" w:hAnsi="Times New Roman" w:cs="Times New Roman"/>
          <w:sz w:val="24"/>
          <w:szCs w:val="24"/>
        </w:rPr>
        <w:t xml:space="preserve">Rule 521. A licensee or applicant must notify the board </w:t>
      </w:r>
      <w:r w:rsidR="00ED7ECC" w:rsidRPr="00411653">
        <w:rPr>
          <w:rFonts w:ascii="Times New Roman" w:eastAsia="Times New Roman" w:hAnsi="Times New Roman" w:cs="Times New Roman"/>
          <w:sz w:val="24"/>
          <w:szCs w:val="24"/>
        </w:rPr>
        <w:t xml:space="preserve">within 5 business days of </w:t>
      </w:r>
      <w:r w:rsidR="00B90FBF" w:rsidRPr="00411653">
        <w:rPr>
          <w:rFonts w:ascii="Times New Roman" w:eastAsia="Times New Roman" w:hAnsi="Times New Roman" w:cs="Times New Roman"/>
          <w:sz w:val="24"/>
          <w:szCs w:val="24"/>
        </w:rPr>
        <w:t>a</w:t>
      </w:r>
      <w:r w:rsidR="00BA5860" w:rsidRPr="00411653">
        <w:rPr>
          <w:rFonts w:ascii="Times New Roman" w:eastAsia="Times New Roman" w:hAnsi="Times New Roman" w:cs="Times New Roman"/>
          <w:sz w:val="24"/>
          <w:szCs w:val="24"/>
        </w:rPr>
        <w:t>ny</w:t>
      </w:r>
      <w:r w:rsidR="00B90FBF" w:rsidRPr="00411653">
        <w:rPr>
          <w:rFonts w:ascii="Times New Roman" w:eastAsia="Times New Roman" w:hAnsi="Times New Roman" w:cs="Times New Roman"/>
          <w:sz w:val="24"/>
          <w:szCs w:val="24"/>
        </w:rPr>
        <w:t xml:space="preserve"> </w:t>
      </w:r>
      <w:r w:rsidR="009A2515" w:rsidRPr="00411653">
        <w:rPr>
          <w:rFonts w:ascii="Times New Roman" w:eastAsia="Times New Roman" w:hAnsi="Times New Roman" w:cs="Times New Roman"/>
          <w:sz w:val="24"/>
          <w:szCs w:val="24"/>
        </w:rPr>
        <w:t>change in a key person.</w:t>
      </w:r>
      <w:r w:rsidR="00ED7ECC" w:rsidRPr="00411653">
        <w:rPr>
          <w:rFonts w:ascii="Times New Roman" w:eastAsia="Times New Roman" w:hAnsi="Times New Roman" w:cs="Times New Roman"/>
          <w:sz w:val="24"/>
          <w:szCs w:val="24"/>
        </w:rPr>
        <w:t xml:space="preserve"> If the change result</w:t>
      </w:r>
      <w:r w:rsidR="005C784F">
        <w:rPr>
          <w:rFonts w:ascii="Times New Roman" w:eastAsia="Times New Roman" w:hAnsi="Times New Roman" w:cs="Times New Roman"/>
          <w:sz w:val="24"/>
          <w:szCs w:val="24"/>
        </w:rPr>
        <w:t>s</w:t>
      </w:r>
      <w:r w:rsidR="00ED7ECC" w:rsidRPr="00411653">
        <w:rPr>
          <w:rFonts w:ascii="Times New Roman" w:eastAsia="Times New Roman" w:hAnsi="Times New Roman" w:cs="Times New Roman"/>
          <w:sz w:val="24"/>
          <w:szCs w:val="24"/>
        </w:rPr>
        <w:t xml:space="preserve"> in a new key person who </w:t>
      </w:r>
      <w:r w:rsidR="00BA5860" w:rsidRPr="00411653">
        <w:rPr>
          <w:rFonts w:ascii="Times New Roman" w:eastAsia="Times New Roman" w:hAnsi="Times New Roman" w:cs="Times New Roman"/>
          <w:sz w:val="24"/>
          <w:szCs w:val="24"/>
        </w:rPr>
        <w:t xml:space="preserve">was not previously found eligible and suitable as part of the </w:t>
      </w:r>
      <w:r w:rsidR="00A9778F" w:rsidRPr="00411653">
        <w:rPr>
          <w:rFonts w:ascii="Times New Roman" w:eastAsia="Times New Roman" w:hAnsi="Times New Roman" w:cs="Times New Roman"/>
          <w:sz w:val="24"/>
          <w:szCs w:val="24"/>
        </w:rPr>
        <w:t xml:space="preserve">relevant </w:t>
      </w:r>
      <w:r w:rsidR="00BA5860" w:rsidRPr="00411653">
        <w:rPr>
          <w:rFonts w:ascii="Times New Roman" w:eastAsia="Times New Roman" w:hAnsi="Times New Roman" w:cs="Times New Roman"/>
          <w:sz w:val="24"/>
          <w:szCs w:val="24"/>
        </w:rPr>
        <w:t xml:space="preserve">licensee’s license or the </w:t>
      </w:r>
      <w:r w:rsidR="00A9778F" w:rsidRPr="00411653">
        <w:rPr>
          <w:rFonts w:ascii="Times New Roman" w:eastAsia="Times New Roman" w:hAnsi="Times New Roman" w:cs="Times New Roman"/>
          <w:sz w:val="24"/>
          <w:szCs w:val="24"/>
        </w:rPr>
        <w:t xml:space="preserve">relevant </w:t>
      </w:r>
      <w:r w:rsidR="00BA5860" w:rsidRPr="00411653">
        <w:rPr>
          <w:rFonts w:ascii="Times New Roman" w:eastAsia="Times New Roman" w:hAnsi="Times New Roman" w:cs="Times New Roman"/>
          <w:sz w:val="24"/>
          <w:szCs w:val="24"/>
        </w:rPr>
        <w:t>applicant’s application, the new key person must file an application and disclosure forms, in the manner and form prescribed by the board, within 30 days of the change. If the board finds that the new key person is ineligible or unsuitable for licensure under the act and these rules, the person must not perform any duties or exercise any powers of the position</w:t>
      </w:r>
      <w:r w:rsidR="00A9778F" w:rsidRPr="00411653">
        <w:rPr>
          <w:rFonts w:ascii="Times New Roman" w:eastAsia="Times New Roman" w:hAnsi="Times New Roman" w:cs="Times New Roman"/>
          <w:sz w:val="24"/>
          <w:szCs w:val="24"/>
        </w:rPr>
        <w:t xml:space="preserve"> that resulted in the person’s classification as a key person.</w:t>
      </w:r>
    </w:p>
    <w:p w14:paraId="66BE1730" w14:textId="77777777" w:rsidR="009A2515" w:rsidRPr="00411653" w:rsidRDefault="009A2515" w:rsidP="00B73B3B">
      <w:pPr>
        <w:widowControl w:val="0"/>
        <w:tabs>
          <w:tab w:val="left" w:pos="360"/>
        </w:tabs>
        <w:autoSpaceDE w:val="0"/>
        <w:autoSpaceDN w:val="0"/>
        <w:spacing w:after="0" w:line="240" w:lineRule="auto"/>
        <w:rPr>
          <w:rFonts w:ascii="Times New Roman" w:eastAsia="Times New Roman" w:hAnsi="Times New Roman" w:cs="Times New Roman"/>
          <w:sz w:val="24"/>
          <w:szCs w:val="24"/>
        </w:rPr>
      </w:pPr>
    </w:p>
    <w:p w14:paraId="258C7138" w14:textId="055B3267" w:rsidR="009A2515" w:rsidRPr="00411653" w:rsidRDefault="009A2515" w:rsidP="00B73B3B">
      <w:pPr>
        <w:widowControl w:val="0"/>
        <w:tabs>
          <w:tab w:val="left" w:pos="360"/>
        </w:tabs>
        <w:autoSpaceDE w:val="0"/>
        <w:autoSpaceDN w:val="0"/>
        <w:spacing w:after="0" w:line="240" w:lineRule="auto"/>
        <w:rPr>
          <w:rFonts w:ascii="Times New Roman" w:eastAsia="Times New Roman" w:hAnsi="Times New Roman" w:cs="Times New Roman"/>
          <w:sz w:val="24"/>
          <w:szCs w:val="24"/>
        </w:rPr>
      </w:pPr>
      <w:r w:rsidRPr="00411653">
        <w:rPr>
          <w:rFonts w:ascii="Times New Roman" w:eastAsia="Times New Roman" w:hAnsi="Times New Roman" w:cs="Times New Roman"/>
          <w:sz w:val="24"/>
          <w:szCs w:val="24"/>
        </w:rPr>
        <w:t xml:space="preserve">R </w:t>
      </w:r>
      <w:r w:rsidR="002F45E0" w:rsidRPr="00411653">
        <w:rPr>
          <w:rFonts w:ascii="Times New Roman" w:eastAsia="Times New Roman" w:hAnsi="Times New Roman" w:cs="Times New Roman"/>
          <w:sz w:val="24"/>
          <w:szCs w:val="24"/>
        </w:rPr>
        <w:t>432</w:t>
      </w:r>
      <w:r w:rsidRPr="00411653">
        <w:rPr>
          <w:rFonts w:ascii="Times New Roman" w:eastAsia="Times New Roman" w:hAnsi="Times New Roman" w:cs="Times New Roman"/>
          <w:sz w:val="24"/>
          <w:szCs w:val="24"/>
        </w:rPr>
        <w:t xml:space="preserve">.521a </w:t>
      </w:r>
      <w:r w:rsidR="000B53B0">
        <w:rPr>
          <w:rFonts w:ascii="Times New Roman" w:eastAsia="Times New Roman" w:hAnsi="Times New Roman" w:cs="Times New Roman"/>
          <w:sz w:val="24"/>
          <w:szCs w:val="24"/>
        </w:rPr>
        <w:t xml:space="preserve"> </w:t>
      </w:r>
      <w:r w:rsidRPr="00411653">
        <w:rPr>
          <w:rFonts w:ascii="Times New Roman" w:eastAsia="Times New Roman" w:hAnsi="Times New Roman" w:cs="Times New Roman"/>
          <w:sz w:val="24"/>
          <w:szCs w:val="24"/>
        </w:rPr>
        <w:t>Notification by licensees, applicants, and affiliates required.</w:t>
      </w:r>
    </w:p>
    <w:p w14:paraId="17E03096" w14:textId="545144BD" w:rsidR="009A2515" w:rsidRPr="00411653" w:rsidRDefault="000C62BF" w:rsidP="00B73B3B">
      <w:pPr>
        <w:widowControl w:val="0"/>
        <w:tabs>
          <w:tab w:val="left" w:pos="360"/>
        </w:tabs>
        <w:autoSpaceDE w:val="0"/>
        <w:autoSpaceDN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9A2515" w:rsidRPr="00411653">
        <w:rPr>
          <w:rFonts w:ascii="Times New Roman" w:eastAsia="Times New Roman" w:hAnsi="Times New Roman" w:cs="Times New Roman"/>
          <w:sz w:val="24"/>
          <w:szCs w:val="24"/>
        </w:rPr>
        <w:t xml:space="preserve">Rule 521a. </w:t>
      </w:r>
      <w:r w:rsidR="002F45E0" w:rsidRPr="00411653">
        <w:rPr>
          <w:rFonts w:ascii="Times New Roman" w:eastAsia="Times New Roman" w:hAnsi="Times New Roman" w:cs="Times New Roman"/>
          <w:sz w:val="24"/>
          <w:szCs w:val="24"/>
        </w:rPr>
        <w:t>(</w:t>
      </w:r>
      <w:r w:rsidR="009A2515" w:rsidRPr="00411653">
        <w:rPr>
          <w:rFonts w:ascii="Times New Roman" w:eastAsia="Times New Roman" w:hAnsi="Times New Roman" w:cs="Times New Roman"/>
          <w:sz w:val="24"/>
          <w:szCs w:val="24"/>
        </w:rPr>
        <w:t xml:space="preserve">1) A licensee, applicant, or affiliate must notify the board, as soon as practicable after it becomes aware that, with regard to </w:t>
      </w:r>
      <w:r w:rsidR="008477FD">
        <w:rPr>
          <w:rFonts w:ascii="Times New Roman" w:eastAsia="Times New Roman" w:hAnsi="Times New Roman" w:cs="Times New Roman"/>
          <w:sz w:val="24"/>
          <w:szCs w:val="24"/>
        </w:rPr>
        <w:t>the licensee, applicant, or affiliate</w:t>
      </w:r>
      <w:r w:rsidR="009A2515" w:rsidRPr="00411653">
        <w:rPr>
          <w:rFonts w:ascii="Times New Roman" w:eastAsia="Times New Roman" w:hAnsi="Times New Roman" w:cs="Times New Roman"/>
          <w:sz w:val="24"/>
          <w:szCs w:val="24"/>
        </w:rPr>
        <w:t>, any person has</w:t>
      </w:r>
      <w:r w:rsidR="00D22BF9">
        <w:rPr>
          <w:rFonts w:ascii="Times New Roman" w:eastAsia="Times New Roman" w:hAnsi="Times New Roman" w:cs="Times New Roman"/>
          <w:sz w:val="24"/>
          <w:szCs w:val="24"/>
        </w:rPr>
        <w:t xml:space="preserve"> any of the following</w:t>
      </w:r>
      <w:r w:rsidR="009A2515" w:rsidRPr="00411653">
        <w:rPr>
          <w:rFonts w:ascii="Times New Roman" w:eastAsia="Times New Roman" w:hAnsi="Times New Roman" w:cs="Times New Roman"/>
          <w:sz w:val="24"/>
          <w:szCs w:val="24"/>
        </w:rPr>
        <w:t xml:space="preserve">: </w:t>
      </w:r>
    </w:p>
    <w:p w14:paraId="0EB4A9A9" w14:textId="4CC6EB97" w:rsidR="009A2515" w:rsidRPr="00411653" w:rsidRDefault="009A2515" w:rsidP="00B73B3B">
      <w:pPr>
        <w:widowControl w:val="0"/>
        <w:numPr>
          <w:ilvl w:val="0"/>
          <w:numId w:val="276"/>
        </w:numPr>
        <w:tabs>
          <w:tab w:val="left" w:pos="360"/>
        </w:tabs>
        <w:autoSpaceDE w:val="0"/>
        <w:autoSpaceDN w:val="0"/>
        <w:spacing w:after="0" w:line="240" w:lineRule="auto"/>
        <w:ind w:left="720"/>
        <w:rPr>
          <w:rFonts w:ascii="Times New Roman" w:eastAsia="Times New Roman" w:hAnsi="Times New Roman" w:cs="Times New Roman"/>
          <w:sz w:val="24"/>
          <w:szCs w:val="24"/>
        </w:rPr>
      </w:pPr>
      <w:r w:rsidRPr="00411653">
        <w:rPr>
          <w:rFonts w:ascii="Times New Roman" w:eastAsia="Times New Roman" w:hAnsi="Times New Roman" w:cs="Times New Roman"/>
          <w:sz w:val="24"/>
          <w:szCs w:val="24"/>
        </w:rPr>
        <w:t xml:space="preserve">Beneficially acquired more than 5% of any class of the </w:t>
      </w:r>
      <w:r w:rsidR="008477FD">
        <w:rPr>
          <w:rFonts w:ascii="Times New Roman" w:eastAsia="Times New Roman" w:hAnsi="Times New Roman" w:cs="Times New Roman"/>
          <w:sz w:val="24"/>
          <w:szCs w:val="24"/>
        </w:rPr>
        <w:t>licensee’s, applicant’s, or affiliate’s</w:t>
      </w:r>
      <w:r w:rsidR="008477FD" w:rsidRPr="00411653">
        <w:rPr>
          <w:rFonts w:ascii="Times New Roman" w:eastAsia="Times New Roman" w:hAnsi="Times New Roman" w:cs="Times New Roman"/>
          <w:sz w:val="24"/>
          <w:szCs w:val="24"/>
        </w:rPr>
        <w:t xml:space="preserve"> </w:t>
      </w:r>
      <w:r w:rsidRPr="00411653">
        <w:rPr>
          <w:rFonts w:ascii="Times New Roman" w:eastAsia="Times New Roman" w:hAnsi="Times New Roman" w:cs="Times New Roman"/>
          <w:sz w:val="24"/>
          <w:szCs w:val="24"/>
        </w:rPr>
        <w:t>equity securities.</w:t>
      </w:r>
    </w:p>
    <w:p w14:paraId="43DD7097" w14:textId="0648CD09" w:rsidR="009A2515" w:rsidRPr="00411653" w:rsidRDefault="009A2515" w:rsidP="00B73B3B">
      <w:pPr>
        <w:widowControl w:val="0"/>
        <w:numPr>
          <w:ilvl w:val="0"/>
          <w:numId w:val="276"/>
        </w:numPr>
        <w:tabs>
          <w:tab w:val="left" w:pos="360"/>
        </w:tabs>
        <w:autoSpaceDE w:val="0"/>
        <w:autoSpaceDN w:val="0"/>
        <w:spacing w:after="0" w:line="240" w:lineRule="auto"/>
        <w:ind w:left="720"/>
        <w:rPr>
          <w:rFonts w:ascii="Times New Roman" w:eastAsia="Times New Roman" w:hAnsi="Times New Roman" w:cs="Times New Roman"/>
          <w:sz w:val="24"/>
          <w:szCs w:val="24"/>
        </w:rPr>
      </w:pPr>
      <w:r w:rsidRPr="00411653">
        <w:rPr>
          <w:rFonts w:ascii="Times New Roman" w:eastAsia="Times New Roman" w:hAnsi="Times New Roman" w:cs="Times New Roman"/>
          <w:sz w:val="24"/>
          <w:szCs w:val="24"/>
        </w:rPr>
        <w:t xml:space="preserve">Acquired voting rights with the power to vote 5% or more of the </w:t>
      </w:r>
      <w:r w:rsidR="008477FD">
        <w:rPr>
          <w:rFonts w:ascii="Times New Roman" w:eastAsia="Times New Roman" w:hAnsi="Times New Roman" w:cs="Times New Roman"/>
          <w:sz w:val="24"/>
          <w:szCs w:val="24"/>
        </w:rPr>
        <w:t>licensee’s, applicant’s, or affiliate’s</w:t>
      </w:r>
      <w:r w:rsidRPr="00411653">
        <w:rPr>
          <w:rFonts w:ascii="Times New Roman" w:eastAsia="Times New Roman" w:hAnsi="Times New Roman" w:cs="Times New Roman"/>
          <w:sz w:val="24"/>
          <w:szCs w:val="24"/>
        </w:rPr>
        <w:t xml:space="preserve"> outstanding voting rights. </w:t>
      </w:r>
    </w:p>
    <w:p w14:paraId="2135338A" w14:textId="31EE8931" w:rsidR="009A2515" w:rsidRPr="00411653" w:rsidRDefault="009A2515" w:rsidP="00B73B3B">
      <w:pPr>
        <w:widowControl w:val="0"/>
        <w:numPr>
          <w:ilvl w:val="0"/>
          <w:numId w:val="276"/>
        </w:numPr>
        <w:tabs>
          <w:tab w:val="left" w:pos="360"/>
        </w:tabs>
        <w:autoSpaceDE w:val="0"/>
        <w:autoSpaceDN w:val="0"/>
        <w:spacing w:after="0" w:line="240" w:lineRule="auto"/>
        <w:ind w:left="720"/>
        <w:rPr>
          <w:rFonts w:ascii="Times New Roman" w:eastAsia="Times New Roman" w:hAnsi="Times New Roman" w:cs="Times New Roman"/>
          <w:sz w:val="24"/>
          <w:szCs w:val="24"/>
        </w:rPr>
      </w:pPr>
      <w:r w:rsidRPr="00411653">
        <w:rPr>
          <w:rFonts w:ascii="Times New Roman" w:eastAsia="Times New Roman" w:hAnsi="Times New Roman" w:cs="Times New Roman"/>
          <w:sz w:val="24"/>
          <w:szCs w:val="24"/>
        </w:rPr>
        <w:t xml:space="preserve">The ability to control the </w:t>
      </w:r>
      <w:r w:rsidR="008477FD">
        <w:rPr>
          <w:rFonts w:ascii="Times New Roman" w:eastAsia="Times New Roman" w:hAnsi="Times New Roman" w:cs="Times New Roman"/>
          <w:sz w:val="24"/>
          <w:szCs w:val="24"/>
        </w:rPr>
        <w:t>licensee, applicant, or affiliate</w:t>
      </w:r>
      <w:r w:rsidRPr="00411653">
        <w:rPr>
          <w:rFonts w:ascii="Times New Roman" w:eastAsia="Times New Roman" w:hAnsi="Times New Roman" w:cs="Times New Roman"/>
          <w:sz w:val="24"/>
          <w:szCs w:val="24"/>
        </w:rPr>
        <w:t>.</w:t>
      </w:r>
    </w:p>
    <w:p w14:paraId="1106F114" w14:textId="2711FC1D" w:rsidR="009A2515" w:rsidRPr="00411653" w:rsidRDefault="009A2515" w:rsidP="00B73B3B">
      <w:pPr>
        <w:widowControl w:val="0"/>
        <w:numPr>
          <w:ilvl w:val="0"/>
          <w:numId w:val="276"/>
        </w:numPr>
        <w:tabs>
          <w:tab w:val="left" w:pos="360"/>
        </w:tabs>
        <w:autoSpaceDE w:val="0"/>
        <w:autoSpaceDN w:val="0"/>
        <w:spacing w:after="0" w:line="240" w:lineRule="auto"/>
        <w:ind w:left="720"/>
        <w:rPr>
          <w:rFonts w:ascii="Times New Roman" w:eastAsia="Times New Roman" w:hAnsi="Times New Roman" w:cs="Times New Roman"/>
          <w:sz w:val="24"/>
          <w:szCs w:val="24"/>
        </w:rPr>
      </w:pPr>
      <w:r w:rsidRPr="00411653">
        <w:rPr>
          <w:rFonts w:ascii="Times New Roman" w:eastAsia="Times New Roman" w:hAnsi="Times New Roman" w:cs="Times New Roman"/>
          <w:sz w:val="24"/>
          <w:szCs w:val="24"/>
        </w:rPr>
        <w:t xml:space="preserve">The ability to elect 1 or more directors of the </w:t>
      </w:r>
      <w:r w:rsidR="008477FD">
        <w:rPr>
          <w:rFonts w:ascii="Times New Roman" w:eastAsia="Times New Roman" w:hAnsi="Times New Roman" w:cs="Times New Roman"/>
          <w:sz w:val="24"/>
          <w:szCs w:val="24"/>
        </w:rPr>
        <w:t>licensee, applicant, or affiliate</w:t>
      </w:r>
      <w:r w:rsidRPr="00411653">
        <w:rPr>
          <w:rFonts w:ascii="Times New Roman" w:eastAsia="Times New Roman" w:hAnsi="Times New Roman" w:cs="Times New Roman"/>
          <w:sz w:val="24"/>
          <w:szCs w:val="24"/>
        </w:rPr>
        <w:t>.</w:t>
      </w:r>
    </w:p>
    <w:p w14:paraId="525B4BBB" w14:textId="307B4BFA" w:rsidR="009A2515" w:rsidRPr="00411653" w:rsidRDefault="00977477" w:rsidP="00977477">
      <w:pPr>
        <w:widowControl w:val="0"/>
        <w:numPr>
          <w:ilvl w:val="0"/>
          <w:numId w:val="279"/>
        </w:numPr>
        <w:autoSpaceDE w:val="0"/>
        <w:autoSpaceDN w:val="0"/>
        <w:spacing w:after="0" w:line="240" w:lineRule="auto"/>
        <w:ind w:left="0" w:firstLine="18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 </w:t>
      </w:r>
      <w:r w:rsidR="009A2515" w:rsidRPr="00411653">
        <w:rPr>
          <w:rFonts w:ascii="Times New Roman" w:eastAsia="Times New Roman" w:hAnsi="Times New Roman" w:cs="Times New Roman"/>
          <w:sz w:val="24"/>
          <w:szCs w:val="24"/>
        </w:rPr>
        <w:t xml:space="preserve">To the extent known by the licensee, applicant, </w:t>
      </w:r>
      <w:r w:rsidR="007543FD" w:rsidRPr="00411653">
        <w:rPr>
          <w:rFonts w:ascii="Times New Roman" w:eastAsia="Times New Roman" w:hAnsi="Times New Roman" w:cs="Times New Roman"/>
          <w:sz w:val="24"/>
          <w:szCs w:val="24"/>
        </w:rPr>
        <w:t xml:space="preserve">or </w:t>
      </w:r>
      <w:r w:rsidR="009A2515" w:rsidRPr="00411653">
        <w:rPr>
          <w:rFonts w:ascii="Times New Roman" w:eastAsia="Times New Roman" w:hAnsi="Times New Roman" w:cs="Times New Roman"/>
          <w:sz w:val="24"/>
          <w:szCs w:val="24"/>
        </w:rPr>
        <w:t>affiliate, the required notification must include the name, business address, phone number, and other personal identification information for each person.</w:t>
      </w:r>
    </w:p>
    <w:p w14:paraId="13751902" w14:textId="170BFA86" w:rsidR="009A2515" w:rsidRPr="00411653" w:rsidRDefault="009A2515" w:rsidP="00977477">
      <w:pPr>
        <w:widowControl w:val="0"/>
        <w:numPr>
          <w:ilvl w:val="0"/>
          <w:numId w:val="279"/>
        </w:numPr>
        <w:tabs>
          <w:tab w:val="left" w:pos="540"/>
        </w:tabs>
        <w:autoSpaceDE w:val="0"/>
        <w:autoSpaceDN w:val="0"/>
        <w:spacing w:after="0" w:line="240" w:lineRule="auto"/>
        <w:ind w:left="0" w:firstLine="180"/>
        <w:rPr>
          <w:rFonts w:ascii="Times New Roman" w:eastAsia="Times New Roman" w:hAnsi="Times New Roman" w:cs="Times New Roman"/>
          <w:sz w:val="24"/>
          <w:szCs w:val="24"/>
        </w:rPr>
      </w:pPr>
      <w:r w:rsidRPr="00411653">
        <w:rPr>
          <w:rFonts w:ascii="Times New Roman" w:eastAsia="Times New Roman" w:hAnsi="Times New Roman" w:cs="Times New Roman"/>
          <w:sz w:val="24"/>
          <w:szCs w:val="24"/>
        </w:rPr>
        <w:t xml:space="preserve">A licensee or applicant must report to the board the election or appointment of a director or officer of that licensee or applicant or an affiliate of that licensee or applicant </w:t>
      </w:r>
      <w:r w:rsidR="00D22BF9">
        <w:rPr>
          <w:rFonts w:ascii="Times New Roman" w:eastAsia="Times New Roman" w:hAnsi="Times New Roman" w:cs="Times New Roman"/>
          <w:sz w:val="24"/>
          <w:szCs w:val="24"/>
        </w:rPr>
        <w:t xml:space="preserve">that </w:t>
      </w:r>
      <w:r w:rsidRPr="00411653">
        <w:rPr>
          <w:rFonts w:ascii="Times New Roman" w:eastAsia="Times New Roman" w:hAnsi="Times New Roman" w:cs="Times New Roman"/>
          <w:sz w:val="24"/>
          <w:szCs w:val="24"/>
        </w:rPr>
        <w:t xml:space="preserve">is actively and directly engaged in the administration or supervision of </w:t>
      </w:r>
      <w:r w:rsidR="00D22BF9">
        <w:rPr>
          <w:rFonts w:ascii="Times New Roman" w:eastAsia="Times New Roman" w:hAnsi="Times New Roman" w:cs="Times New Roman"/>
          <w:sz w:val="24"/>
          <w:szCs w:val="24"/>
        </w:rPr>
        <w:t xml:space="preserve">the </w:t>
      </w:r>
      <w:r w:rsidRPr="00411653">
        <w:rPr>
          <w:rFonts w:ascii="Times New Roman" w:eastAsia="Times New Roman" w:hAnsi="Times New Roman" w:cs="Times New Roman"/>
          <w:sz w:val="24"/>
          <w:szCs w:val="24"/>
        </w:rPr>
        <w:t>applicant’s or licensee’s fantasy contest operations.</w:t>
      </w:r>
    </w:p>
    <w:p w14:paraId="0E4D0D90" w14:textId="4196AB3D" w:rsidR="009A2515" w:rsidRPr="00411653" w:rsidRDefault="009A2515" w:rsidP="00977477">
      <w:pPr>
        <w:widowControl w:val="0"/>
        <w:numPr>
          <w:ilvl w:val="0"/>
          <w:numId w:val="279"/>
        </w:numPr>
        <w:tabs>
          <w:tab w:val="left" w:pos="540"/>
        </w:tabs>
        <w:autoSpaceDE w:val="0"/>
        <w:autoSpaceDN w:val="0"/>
        <w:spacing w:after="0" w:line="240" w:lineRule="auto"/>
        <w:ind w:left="0" w:firstLine="180"/>
        <w:rPr>
          <w:rFonts w:ascii="Times New Roman" w:eastAsia="Times New Roman" w:hAnsi="Times New Roman" w:cs="Times New Roman"/>
          <w:sz w:val="24"/>
          <w:szCs w:val="24"/>
        </w:rPr>
      </w:pPr>
      <w:r w:rsidRPr="00411653">
        <w:rPr>
          <w:rFonts w:ascii="Times New Roman" w:eastAsia="Times New Roman" w:hAnsi="Times New Roman" w:cs="Times New Roman"/>
          <w:sz w:val="24"/>
          <w:szCs w:val="24"/>
        </w:rPr>
        <w:t xml:space="preserve">A licensee, applicant, and all other persons covered by this part must file any other document requested by the board to ensure compliance with the act or this part within 30 days after the board </w:t>
      </w:r>
      <w:r w:rsidR="00D22BF9">
        <w:rPr>
          <w:rFonts w:ascii="Times New Roman" w:eastAsia="Times New Roman" w:hAnsi="Times New Roman" w:cs="Times New Roman"/>
          <w:sz w:val="24"/>
          <w:szCs w:val="24"/>
        </w:rPr>
        <w:t xml:space="preserve">requests the document </w:t>
      </w:r>
      <w:r w:rsidRPr="00411653">
        <w:rPr>
          <w:rFonts w:ascii="Times New Roman" w:eastAsia="Times New Roman" w:hAnsi="Times New Roman" w:cs="Times New Roman"/>
          <w:sz w:val="24"/>
          <w:szCs w:val="24"/>
        </w:rPr>
        <w:t>or at another time established by the board.</w:t>
      </w:r>
    </w:p>
    <w:p w14:paraId="3D0E0AC1" w14:textId="7F204180" w:rsidR="009A2515" w:rsidRPr="00411653" w:rsidRDefault="009A2515" w:rsidP="00977477">
      <w:pPr>
        <w:widowControl w:val="0"/>
        <w:numPr>
          <w:ilvl w:val="0"/>
          <w:numId w:val="279"/>
        </w:numPr>
        <w:tabs>
          <w:tab w:val="left" w:pos="540"/>
        </w:tabs>
        <w:autoSpaceDE w:val="0"/>
        <w:autoSpaceDN w:val="0"/>
        <w:spacing w:after="0" w:line="240" w:lineRule="auto"/>
        <w:ind w:left="0" w:firstLine="180"/>
        <w:rPr>
          <w:rFonts w:ascii="Times New Roman" w:eastAsia="Times New Roman" w:hAnsi="Times New Roman" w:cs="Times New Roman"/>
          <w:sz w:val="24"/>
          <w:szCs w:val="24"/>
        </w:rPr>
      </w:pPr>
      <w:r w:rsidRPr="00411653">
        <w:rPr>
          <w:rFonts w:ascii="Times New Roman" w:eastAsia="Times New Roman" w:hAnsi="Times New Roman" w:cs="Times New Roman"/>
          <w:sz w:val="24"/>
          <w:szCs w:val="24"/>
        </w:rPr>
        <w:t xml:space="preserve">A publicly traded corporation is considered to have complied with this rule if it has complied with the reporting requirements in R </w:t>
      </w:r>
      <w:r w:rsidR="002F45E0" w:rsidRPr="00411653">
        <w:rPr>
          <w:rFonts w:ascii="Times New Roman" w:eastAsia="Times New Roman" w:hAnsi="Times New Roman" w:cs="Times New Roman"/>
          <w:sz w:val="24"/>
          <w:szCs w:val="24"/>
        </w:rPr>
        <w:t>432</w:t>
      </w:r>
      <w:r w:rsidRPr="00411653">
        <w:rPr>
          <w:rFonts w:ascii="Times New Roman" w:eastAsia="Times New Roman" w:hAnsi="Times New Roman" w:cs="Times New Roman"/>
          <w:sz w:val="24"/>
          <w:szCs w:val="24"/>
        </w:rPr>
        <w:t>.521c.</w:t>
      </w:r>
    </w:p>
    <w:p w14:paraId="5EBF65DA" w14:textId="77777777" w:rsidR="009A2515" w:rsidRPr="00411653" w:rsidRDefault="009A2515" w:rsidP="00B73B3B">
      <w:pPr>
        <w:widowControl w:val="0"/>
        <w:tabs>
          <w:tab w:val="left" w:pos="360"/>
        </w:tabs>
        <w:autoSpaceDE w:val="0"/>
        <w:autoSpaceDN w:val="0"/>
        <w:spacing w:after="0" w:line="240" w:lineRule="auto"/>
        <w:ind w:hanging="10"/>
        <w:rPr>
          <w:rFonts w:ascii="Times New Roman" w:eastAsia="Times New Roman" w:hAnsi="Times New Roman" w:cs="Times New Roman"/>
          <w:sz w:val="24"/>
          <w:szCs w:val="24"/>
        </w:rPr>
      </w:pPr>
    </w:p>
    <w:p w14:paraId="6FB350EE" w14:textId="5C2A8811" w:rsidR="009A2515" w:rsidRPr="00411653" w:rsidRDefault="009A2515" w:rsidP="00B73B3B">
      <w:pPr>
        <w:widowControl w:val="0"/>
        <w:tabs>
          <w:tab w:val="left" w:pos="360"/>
        </w:tabs>
        <w:autoSpaceDE w:val="0"/>
        <w:autoSpaceDN w:val="0"/>
        <w:spacing w:after="0" w:line="240" w:lineRule="auto"/>
        <w:ind w:hanging="10"/>
        <w:rPr>
          <w:rFonts w:ascii="Times New Roman" w:eastAsia="Times New Roman" w:hAnsi="Times New Roman" w:cs="Times New Roman"/>
          <w:sz w:val="24"/>
          <w:szCs w:val="24"/>
        </w:rPr>
      </w:pPr>
      <w:r w:rsidRPr="00411653">
        <w:rPr>
          <w:rFonts w:ascii="Times New Roman" w:eastAsia="Times New Roman" w:hAnsi="Times New Roman" w:cs="Times New Roman"/>
          <w:sz w:val="24"/>
          <w:szCs w:val="24"/>
        </w:rPr>
        <w:t xml:space="preserve">R </w:t>
      </w:r>
      <w:r w:rsidR="002F45E0" w:rsidRPr="00411653">
        <w:rPr>
          <w:rFonts w:ascii="Times New Roman" w:eastAsia="Times New Roman" w:hAnsi="Times New Roman" w:cs="Times New Roman"/>
          <w:sz w:val="24"/>
          <w:szCs w:val="24"/>
        </w:rPr>
        <w:t>432</w:t>
      </w:r>
      <w:r w:rsidRPr="00411653">
        <w:rPr>
          <w:rFonts w:ascii="Times New Roman" w:eastAsia="Times New Roman" w:hAnsi="Times New Roman" w:cs="Times New Roman"/>
          <w:sz w:val="24"/>
          <w:szCs w:val="24"/>
        </w:rPr>
        <w:t xml:space="preserve">.521b Required notification of formation, dissolution, or transfer of subsidiaries. </w:t>
      </w:r>
    </w:p>
    <w:p w14:paraId="4D34BA83" w14:textId="47E204D5" w:rsidR="009A2515" w:rsidRPr="00411653" w:rsidRDefault="001723E3" w:rsidP="00B73B3B">
      <w:pPr>
        <w:widowControl w:val="0"/>
        <w:tabs>
          <w:tab w:val="left" w:pos="360"/>
        </w:tabs>
        <w:autoSpaceDE w:val="0"/>
        <w:autoSpaceDN w:val="0"/>
        <w:spacing w:after="0" w:line="240" w:lineRule="auto"/>
        <w:ind w:hanging="1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9A2515" w:rsidRPr="00411653">
        <w:rPr>
          <w:rFonts w:ascii="Times New Roman" w:eastAsia="Times New Roman" w:hAnsi="Times New Roman" w:cs="Times New Roman"/>
          <w:sz w:val="24"/>
          <w:szCs w:val="24"/>
        </w:rPr>
        <w:t xml:space="preserve">Rule 521b. </w:t>
      </w:r>
      <w:r w:rsidR="002F45E0" w:rsidRPr="00411653">
        <w:rPr>
          <w:rFonts w:ascii="Times New Roman" w:eastAsia="Times New Roman" w:hAnsi="Times New Roman" w:cs="Times New Roman"/>
          <w:sz w:val="24"/>
          <w:szCs w:val="24"/>
        </w:rPr>
        <w:t>(</w:t>
      </w:r>
      <w:r w:rsidR="009A2515" w:rsidRPr="00411653">
        <w:rPr>
          <w:rFonts w:ascii="Times New Roman" w:eastAsia="Times New Roman" w:hAnsi="Times New Roman" w:cs="Times New Roman"/>
          <w:sz w:val="24"/>
          <w:szCs w:val="24"/>
        </w:rPr>
        <w:t xml:space="preserve">1) A licensee, applicant, or affiliate must report, in writing, to the board, as soon as practicable, the formation or dissolution of, or any transfer of, a nonpublicly traded or publicly traded interest in the licensee, applicant, </w:t>
      </w:r>
      <w:r w:rsidR="007543FD" w:rsidRPr="00411653">
        <w:rPr>
          <w:rFonts w:ascii="Times New Roman" w:eastAsia="Times New Roman" w:hAnsi="Times New Roman" w:cs="Times New Roman"/>
          <w:sz w:val="24"/>
          <w:szCs w:val="24"/>
        </w:rPr>
        <w:t xml:space="preserve">or </w:t>
      </w:r>
      <w:r w:rsidR="009A2515" w:rsidRPr="00411653">
        <w:rPr>
          <w:rFonts w:ascii="Times New Roman" w:eastAsia="Times New Roman" w:hAnsi="Times New Roman" w:cs="Times New Roman"/>
          <w:sz w:val="24"/>
          <w:szCs w:val="24"/>
        </w:rPr>
        <w:t>affiliate.</w:t>
      </w:r>
    </w:p>
    <w:p w14:paraId="7AE41DC3" w14:textId="772E433F" w:rsidR="009A2515" w:rsidRPr="00411653" w:rsidRDefault="009A2515" w:rsidP="00977477">
      <w:pPr>
        <w:widowControl w:val="0"/>
        <w:numPr>
          <w:ilvl w:val="0"/>
          <w:numId w:val="317"/>
        </w:numPr>
        <w:autoSpaceDE w:val="0"/>
        <w:autoSpaceDN w:val="0"/>
        <w:spacing w:after="0" w:line="240" w:lineRule="auto"/>
        <w:ind w:left="0" w:firstLine="180"/>
        <w:rPr>
          <w:rFonts w:ascii="Times New Roman" w:eastAsia="Times New Roman" w:hAnsi="Times New Roman" w:cs="Times New Roman"/>
          <w:sz w:val="24"/>
          <w:szCs w:val="24"/>
        </w:rPr>
      </w:pPr>
      <w:r w:rsidRPr="00411653">
        <w:rPr>
          <w:rFonts w:ascii="Times New Roman" w:eastAsia="Times New Roman" w:hAnsi="Times New Roman" w:cs="Times New Roman"/>
          <w:sz w:val="24"/>
          <w:szCs w:val="24"/>
        </w:rPr>
        <w:t xml:space="preserve">A publicly traded corporation is considered to have complied with this rule if it has complied with the reporting requirements in R </w:t>
      </w:r>
      <w:r w:rsidR="002F45E0" w:rsidRPr="00411653">
        <w:rPr>
          <w:rFonts w:ascii="Times New Roman" w:eastAsia="Times New Roman" w:hAnsi="Times New Roman" w:cs="Times New Roman"/>
          <w:sz w:val="24"/>
          <w:szCs w:val="24"/>
        </w:rPr>
        <w:t>432</w:t>
      </w:r>
      <w:r w:rsidRPr="00411653">
        <w:rPr>
          <w:rFonts w:ascii="Times New Roman" w:eastAsia="Times New Roman" w:hAnsi="Times New Roman" w:cs="Times New Roman"/>
          <w:sz w:val="24"/>
          <w:szCs w:val="24"/>
        </w:rPr>
        <w:t>.521c.</w:t>
      </w:r>
    </w:p>
    <w:p w14:paraId="1C56AA71" w14:textId="77777777" w:rsidR="009A2515" w:rsidRPr="00411653" w:rsidRDefault="009A2515" w:rsidP="00B73B3B">
      <w:pPr>
        <w:widowControl w:val="0"/>
        <w:tabs>
          <w:tab w:val="left" w:pos="360"/>
        </w:tabs>
        <w:autoSpaceDE w:val="0"/>
        <w:autoSpaceDN w:val="0"/>
        <w:spacing w:after="0" w:line="240" w:lineRule="auto"/>
        <w:ind w:hanging="10"/>
        <w:rPr>
          <w:rFonts w:ascii="Times New Roman" w:eastAsia="Times New Roman" w:hAnsi="Times New Roman" w:cs="Times New Roman"/>
          <w:sz w:val="24"/>
          <w:szCs w:val="24"/>
        </w:rPr>
      </w:pPr>
    </w:p>
    <w:p w14:paraId="43D57A68" w14:textId="5D881108" w:rsidR="009A2515" w:rsidRPr="00411653" w:rsidRDefault="009A2515" w:rsidP="00B73B3B">
      <w:pPr>
        <w:widowControl w:val="0"/>
        <w:tabs>
          <w:tab w:val="left" w:pos="360"/>
        </w:tabs>
        <w:autoSpaceDE w:val="0"/>
        <w:autoSpaceDN w:val="0"/>
        <w:spacing w:after="0" w:line="240" w:lineRule="auto"/>
        <w:ind w:hanging="10"/>
        <w:rPr>
          <w:rFonts w:ascii="Times New Roman" w:eastAsia="Times New Roman" w:hAnsi="Times New Roman" w:cs="Times New Roman"/>
          <w:sz w:val="24"/>
          <w:szCs w:val="24"/>
        </w:rPr>
      </w:pPr>
      <w:r w:rsidRPr="00411653">
        <w:rPr>
          <w:rFonts w:ascii="Times New Roman" w:eastAsia="Times New Roman" w:hAnsi="Times New Roman" w:cs="Times New Roman"/>
          <w:sz w:val="24"/>
          <w:szCs w:val="24"/>
        </w:rPr>
        <w:t xml:space="preserve">R </w:t>
      </w:r>
      <w:r w:rsidR="002F45E0" w:rsidRPr="00411653">
        <w:rPr>
          <w:rFonts w:ascii="Times New Roman" w:eastAsia="Times New Roman" w:hAnsi="Times New Roman" w:cs="Times New Roman"/>
          <w:sz w:val="24"/>
          <w:szCs w:val="24"/>
        </w:rPr>
        <w:t>432</w:t>
      </w:r>
      <w:r w:rsidRPr="00411653">
        <w:rPr>
          <w:rFonts w:ascii="Times New Roman" w:eastAsia="Times New Roman" w:hAnsi="Times New Roman" w:cs="Times New Roman"/>
          <w:sz w:val="24"/>
          <w:szCs w:val="24"/>
        </w:rPr>
        <w:t xml:space="preserve">.521c </w:t>
      </w:r>
      <w:r w:rsidR="000B53B0">
        <w:rPr>
          <w:rFonts w:ascii="Times New Roman" w:eastAsia="Times New Roman" w:hAnsi="Times New Roman" w:cs="Times New Roman"/>
          <w:sz w:val="24"/>
          <w:szCs w:val="24"/>
        </w:rPr>
        <w:t xml:space="preserve"> </w:t>
      </w:r>
      <w:r w:rsidRPr="00411653">
        <w:rPr>
          <w:rFonts w:ascii="Times New Roman" w:eastAsia="Times New Roman" w:hAnsi="Times New Roman" w:cs="Times New Roman"/>
          <w:sz w:val="24"/>
          <w:szCs w:val="24"/>
        </w:rPr>
        <w:t>Publicly traded corporation reporting requirements.</w:t>
      </w:r>
    </w:p>
    <w:p w14:paraId="6FC5BAF3" w14:textId="7F5AB8AC" w:rsidR="009A2515" w:rsidRPr="00411653" w:rsidRDefault="001723E3" w:rsidP="00B73B3B">
      <w:pPr>
        <w:spacing w:after="0" w:line="240" w:lineRule="auto"/>
        <w:rPr>
          <w:rFonts w:ascii="Times New Roman" w:hAnsi="Times New Roman" w:cs="Times New Roman"/>
          <w:b/>
          <w:bCs/>
          <w:sz w:val="24"/>
          <w:szCs w:val="24"/>
        </w:rPr>
      </w:pPr>
      <w:r>
        <w:rPr>
          <w:rFonts w:ascii="Times New Roman" w:eastAsia="Times New Roman" w:hAnsi="Times New Roman" w:cs="Times New Roman"/>
          <w:sz w:val="24"/>
          <w:szCs w:val="24"/>
        </w:rPr>
        <w:t xml:space="preserve">  </w:t>
      </w:r>
      <w:r w:rsidR="009A2515" w:rsidRPr="00411653">
        <w:rPr>
          <w:rFonts w:ascii="Times New Roman" w:eastAsia="Times New Roman" w:hAnsi="Times New Roman" w:cs="Times New Roman"/>
          <w:sz w:val="24"/>
          <w:szCs w:val="24"/>
        </w:rPr>
        <w:t>Rule 521c.</w:t>
      </w:r>
      <w:r w:rsidR="009A2515" w:rsidRPr="00411653">
        <w:rPr>
          <w:rFonts w:ascii="Times New Roman" w:hAnsi="Times New Roman" w:cs="Times New Roman"/>
          <w:b/>
          <w:bCs/>
          <w:sz w:val="24"/>
          <w:szCs w:val="24"/>
        </w:rPr>
        <w:t xml:space="preserve"> </w:t>
      </w:r>
      <w:r w:rsidR="002F45E0" w:rsidRPr="00411653">
        <w:rPr>
          <w:rFonts w:ascii="Times New Roman" w:hAnsi="Times New Roman" w:cs="Times New Roman"/>
          <w:sz w:val="24"/>
          <w:szCs w:val="24"/>
        </w:rPr>
        <w:t>(</w:t>
      </w:r>
      <w:r w:rsidR="009A2515" w:rsidRPr="00411653">
        <w:rPr>
          <w:rFonts w:ascii="Times New Roman" w:hAnsi="Times New Roman" w:cs="Times New Roman"/>
          <w:sz w:val="24"/>
          <w:szCs w:val="24"/>
        </w:rPr>
        <w:t xml:space="preserve">1) A publicly traded corporation or other person that applies for or holds a license under the act and these rules and is a public reporting company under the securities exchange act of 1934, 15 USC 78a to 78qq, or the securities act of 1933, 15 USC 77a to 77aa, must submit a copy of all submissions required by the U.S. Securities and Exchange Commission to the board in a format prescribed by the board. The submissions are due within 14 days of the filing dates required by the U.S. Securities and Exchange Commission. </w:t>
      </w:r>
    </w:p>
    <w:p w14:paraId="0FA1EDF2" w14:textId="0B46BE2B" w:rsidR="009A2515" w:rsidRPr="00411653" w:rsidRDefault="00977477" w:rsidP="00977477">
      <w:pPr>
        <w:numPr>
          <w:ilvl w:val="0"/>
          <w:numId w:val="280"/>
        </w:numPr>
        <w:spacing w:after="0" w:line="240" w:lineRule="auto"/>
        <w:ind w:left="0" w:firstLine="180"/>
        <w:rPr>
          <w:rFonts w:ascii="Times New Roman" w:hAnsi="Times New Roman" w:cs="Times New Roman"/>
          <w:sz w:val="24"/>
          <w:szCs w:val="24"/>
        </w:rPr>
      </w:pPr>
      <w:r>
        <w:rPr>
          <w:rFonts w:ascii="Times New Roman" w:hAnsi="Times New Roman" w:cs="Times New Roman"/>
          <w:sz w:val="24"/>
          <w:szCs w:val="24"/>
        </w:rPr>
        <w:t xml:space="preserve"> </w:t>
      </w:r>
      <w:r w:rsidR="009A2515" w:rsidRPr="00411653">
        <w:rPr>
          <w:rFonts w:ascii="Times New Roman" w:hAnsi="Times New Roman" w:cs="Times New Roman"/>
          <w:sz w:val="24"/>
          <w:szCs w:val="24"/>
        </w:rPr>
        <w:t xml:space="preserve">If a publicly traded corporation or other person that applies for or holds a license under the act and these rules receives any material document filed with the U.S. Securities and Exchange Commission by any other person relating to the publicly traded corporation, the person must file 1 copy of the document with the board within 14 days after receipt of the document. </w:t>
      </w:r>
    </w:p>
    <w:p w14:paraId="52322585" w14:textId="4DB12622" w:rsidR="009A2515" w:rsidRPr="00411653" w:rsidRDefault="00977477" w:rsidP="00977477">
      <w:pPr>
        <w:numPr>
          <w:ilvl w:val="0"/>
          <w:numId w:val="280"/>
        </w:numPr>
        <w:spacing w:after="0" w:line="240" w:lineRule="auto"/>
        <w:ind w:left="0" w:firstLine="180"/>
        <w:rPr>
          <w:rFonts w:ascii="Times New Roman" w:hAnsi="Times New Roman" w:cs="Times New Roman"/>
          <w:sz w:val="24"/>
          <w:szCs w:val="24"/>
        </w:rPr>
      </w:pPr>
      <w:r>
        <w:rPr>
          <w:rFonts w:ascii="Times New Roman" w:hAnsi="Times New Roman" w:cs="Times New Roman"/>
          <w:sz w:val="24"/>
          <w:szCs w:val="24"/>
        </w:rPr>
        <w:t xml:space="preserve"> </w:t>
      </w:r>
      <w:r w:rsidR="009A2515" w:rsidRPr="00411653">
        <w:rPr>
          <w:rFonts w:ascii="Times New Roman" w:hAnsi="Times New Roman" w:cs="Times New Roman"/>
          <w:sz w:val="24"/>
          <w:szCs w:val="24"/>
        </w:rPr>
        <w:t xml:space="preserve">A publicly traded corporation or other person that applies for or holds a license under the act and these rules must file a list of record holders of its voting securities with the board annually. </w:t>
      </w:r>
    </w:p>
    <w:p w14:paraId="68D63987" w14:textId="77777777" w:rsidR="009A2515" w:rsidRPr="00411653" w:rsidRDefault="009A2515" w:rsidP="00B73B3B">
      <w:pPr>
        <w:widowControl w:val="0"/>
        <w:tabs>
          <w:tab w:val="left" w:pos="360"/>
        </w:tabs>
        <w:autoSpaceDE w:val="0"/>
        <w:autoSpaceDN w:val="0"/>
        <w:spacing w:after="0" w:line="240" w:lineRule="auto"/>
        <w:ind w:hanging="10"/>
        <w:rPr>
          <w:rFonts w:ascii="Times New Roman" w:eastAsia="Times New Roman" w:hAnsi="Times New Roman" w:cs="Times New Roman"/>
          <w:sz w:val="24"/>
          <w:szCs w:val="24"/>
        </w:rPr>
      </w:pPr>
    </w:p>
    <w:p w14:paraId="7D69E48E" w14:textId="67AFAEE8" w:rsidR="009A2515" w:rsidRPr="00411653" w:rsidRDefault="009A2515" w:rsidP="00B73B3B">
      <w:pPr>
        <w:widowControl w:val="0"/>
        <w:tabs>
          <w:tab w:val="left" w:pos="360"/>
        </w:tabs>
        <w:autoSpaceDE w:val="0"/>
        <w:autoSpaceDN w:val="0"/>
        <w:spacing w:after="0" w:line="240" w:lineRule="auto"/>
        <w:ind w:hanging="10"/>
        <w:rPr>
          <w:rFonts w:ascii="Times New Roman" w:eastAsia="Times New Roman" w:hAnsi="Times New Roman" w:cs="Times New Roman"/>
          <w:sz w:val="24"/>
          <w:szCs w:val="24"/>
        </w:rPr>
      </w:pPr>
      <w:r w:rsidRPr="00411653">
        <w:rPr>
          <w:rFonts w:ascii="Times New Roman" w:eastAsia="Times New Roman" w:hAnsi="Times New Roman" w:cs="Times New Roman"/>
          <w:sz w:val="24"/>
          <w:szCs w:val="24"/>
        </w:rPr>
        <w:t xml:space="preserve">R </w:t>
      </w:r>
      <w:r w:rsidR="002F45E0" w:rsidRPr="00411653">
        <w:rPr>
          <w:rFonts w:ascii="Times New Roman" w:eastAsia="Times New Roman" w:hAnsi="Times New Roman" w:cs="Times New Roman"/>
          <w:sz w:val="24"/>
          <w:szCs w:val="24"/>
        </w:rPr>
        <w:t>432</w:t>
      </w:r>
      <w:r w:rsidRPr="00411653">
        <w:rPr>
          <w:rFonts w:ascii="Times New Roman" w:eastAsia="Times New Roman" w:hAnsi="Times New Roman" w:cs="Times New Roman"/>
          <w:sz w:val="24"/>
          <w:szCs w:val="24"/>
        </w:rPr>
        <w:t xml:space="preserve">.521d </w:t>
      </w:r>
      <w:r w:rsidR="00EB1607">
        <w:rPr>
          <w:rFonts w:ascii="Times New Roman" w:eastAsia="Times New Roman" w:hAnsi="Times New Roman" w:cs="Times New Roman"/>
          <w:sz w:val="24"/>
          <w:szCs w:val="24"/>
        </w:rPr>
        <w:t xml:space="preserve"> </w:t>
      </w:r>
      <w:r w:rsidRPr="00411653">
        <w:rPr>
          <w:rFonts w:ascii="Times New Roman" w:eastAsia="Times New Roman" w:hAnsi="Times New Roman" w:cs="Times New Roman"/>
          <w:sz w:val="24"/>
          <w:szCs w:val="24"/>
        </w:rPr>
        <w:t>Exemption for institutional investors.</w:t>
      </w:r>
    </w:p>
    <w:p w14:paraId="627206BB" w14:textId="6DDE503E" w:rsidR="009A2515" w:rsidRPr="00411653" w:rsidRDefault="00EB1607" w:rsidP="00B73B3B">
      <w:pPr>
        <w:widowControl w:val="0"/>
        <w:tabs>
          <w:tab w:val="left" w:pos="360"/>
        </w:tabs>
        <w:autoSpaceDE w:val="0"/>
        <w:autoSpaceDN w:val="0"/>
        <w:spacing w:after="0" w:line="240" w:lineRule="auto"/>
        <w:ind w:hanging="1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9A2515" w:rsidRPr="00411653">
        <w:rPr>
          <w:rFonts w:ascii="Times New Roman" w:eastAsia="Times New Roman" w:hAnsi="Times New Roman" w:cs="Times New Roman"/>
          <w:sz w:val="24"/>
          <w:szCs w:val="24"/>
        </w:rPr>
        <w:t xml:space="preserve">Rule 521d. </w:t>
      </w:r>
      <w:r w:rsidR="002F45E0" w:rsidRPr="00411653">
        <w:rPr>
          <w:rFonts w:ascii="Times New Roman" w:eastAsia="Times New Roman" w:hAnsi="Times New Roman" w:cs="Times New Roman"/>
          <w:sz w:val="24"/>
          <w:szCs w:val="24"/>
        </w:rPr>
        <w:t>(</w:t>
      </w:r>
      <w:r w:rsidR="009A2515" w:rsidRPr="00411653">
        <w:rPr>
          <w:rFonts w:ascii="Times New Roman" w:eastAsia="Times New Roman" w:hAnsi="Times New Roman" w:cs="Times New Roman"/>
          <w:sz w:val="24"/>
          <w:szCs w:val="24"/>
        </w:rPr>
        <w:t xml:space="preserve">1) An institutional investor who acquires beneficial ownership of a licensee or applicant must notify the board within 14 days after the institutional investor acquires the </w:t>
      </w:r>
      <w:r w:rsidR="00700A0C">
        <w:rPr>
          <w:rFonts w:ascii="Times New Roman" w:eastAsia="Times New Roman" w:hAnsi="Times New Roman" w:cs="Times New Roman"/>
          <w:sz w:val="24"/>
          <w:szCs w:val="24"/>
        </w:rPr>
        <w:t xml:space="preserve">beneficial ownership </w:t>
      </w:r>
      <w:r w:rsidR="009A2515" w:rsidRPr="00411653">
        <w:rPr>
          <w:rFonts w:ascii="Times New Roman" w:eastAsia="Times New Roman" w:hAnsi="Times New Roman" w:cs="Times New Roman"/>
          <w:sz w:val="24"/>
          <w:szCs w:val="24"/>
        </w:rPr>
        <w:t>or files form 13-D or 13-G with the U.S. Securities and Exchange Commission, or both. The institutional investor must provide additional information and may be subject to a finding of suitability, as required by the board.</w:t>
      </w:r>
    </w:p>
    <w:p w14:paraId="4B792A8B" w14:textId="0E33A7C6" w:rsidR="009A2515" w:rsidRPr="00411653" w:rsidRDefault="00977477" w:rsidP="00977477">
      <w:pPr>
        <w:widowControl w:val="0"/>
        <w:numPr>
          <w:ilvl w:val="0"/>
          <w:numId w:val="282"/>
        </w:numPr>
        <w:autoSpaceDE w:val="0"/>
        <w:autoSpaceDN w:val="0"/>
        <w:spacing w:after="0" w:line="240" w:lineRule="auto"/>
        <w:ind w:left="0" w:firstLine="18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9A2515" w:rsidRPr="00411653">
        <w:rPr>
          <w:rFonts w:ascii="Times New Roman" w:eastAsia="Times New Roman" w:hAnsi="Times New Roman" w:cs="Times New Roman"/>
          <w:sz w:val="24"/>
          <w:szCs w:val="24"/>
        </w:rPr>
        <w:t>An institutional investor who acquires and holds</w:t>
      </w:r>
      <w:r w:rsidR="00A369E1">
        <w:rPr>
          <w:rFonts w:ascii="Times New Roman" w:eastAsia="Times New Roman" w:hAnsi="Times New Roman" w:cs="Times New Roman"/>
          <w:sz w:val="24"/>
          <w:szCs w:val="24"/>
        </w:rPr>
        <w:t xml:space="preserve"> for investment purposes only</w:t>
      </w:r>
      <w:r w:rsidR="009A2515" w:rsidRPr="00411653">
        <w:rPr>
          <w:rFonts w:ascii="Times New Roman" w:eastAsia="Times New Roman" w:hAnsi="Times New Roman" w:cs="Times New Roman"/>
          <w:sz w:val="24"/>
          <w:szCs w:val="24"/>
        </w:rPr>
        <w:t xml:space="preserve"> less than 25% interest in a licensee or applicant may, in a manner and form prescribed by the board, file with the board an exemption form to establish exemption from the eligibility </w:t>
      </w:r>
      <w:r w:rsidR="009A2515" w:rsidRPr="00411653">
        <w:rPr>
          <w:rFonts w:ascii="Times New Roman" w:eastAsia="Times New Roman" w:hAnsi="Times New Roman" w:cs="Times New Roman"/>
          <w:sz w:val="24"/>
          <w:szCs w:val="24"/>
        </w:rPr>
        <w:lastRenderedPageBreak/>
        <w:t>and suitability requirements of the act and these rules.</w:t>
      </w:r>
    </w:p>
    <w:p w14:paraId="026204F2" w14:textId="63F0010C" w:rsidR="009A2515" w:rsidRPr="00411653" w:rsidRDefault="00977477" w:rsidP="00977477">
      <w:pPr>
        <w:widowControl w:val="0"/>
        <w:numPr>
          <w:ilvl w:val="0"/>
          <w:numId w:val="282"/>
        </w:numPr>
        <w:autoSpaceDE w:val="0"/>
        <w:autoSpaceDN w:val="0"/>
        <w:spacing w:after="0" w:line="240" w:lineRule="auto"/>
        <w:ind w:left="0" w:firstLine="18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9A2515" w:rsidRPr="00411653">
        <w:rPr>
          <w:rFonts w:ascii="Times New Roman" w:eastAsia="Times New Roman" w:hAnsi="Times New Roman" w:cs="Times New Roman"/>
          <w:sz w:val="24"/>
          <w:szCs w:val="24"/>
        </w:rPr>
        <w:t xml:space="preserve">The licensee or applicant in whom the institutional investor acquires the interest must file an application for approval of the transfer </w:t>
      </w:r>
      <w:r w:rsidR="007543FD" w:rsidRPr="00411653">
        <w:rPr>
          <w:rFonts w:ascii="Times New Roman" w:eastAsia="Times New Roman" w:hAnsi="Times New Roman" w:cs="Times New Roman"/>
          <w:sz w:val="24"/>
          <w:szCs w:val="24"/>
        </w:rPr>
        <w:t xml:space="preserve">pursuant to the requirements of R </w:t>
      </w:r>
      <w:r w:rsidR="002F45E0" w:rsidRPr="00411653">
        <w:rPr>
          <w:rFonts w:ascii="Times New Roman" w:eastAsia="Times New Roman" w:hAnsi="Times New Roman" w:cs="Times New Roman"/>
          <w:sz w:val="24"/>
          <w:szCs w:val="24"/>
        </w:rPr>
        <w:t>432</w:t>
      </w:r>
      <w:r w:rsidR="007543FD" w:rsidRPr="00411653">
        <w:rPr>
          <w:rFonts w:ascii="Times New Roman" w:eastAsia="Times New Roman" w:hAnsi="Times New Roman" w:cs="Times New Roman"/>
          <w:sz w:val="24"/>
          <w:szCs w:val="24"/>
        </w:rPr>
        <w:t>.521e, if applicable</w:t>
      </w:r>
      <w:r w:rsidR="009A2515" w:rsidRPr="00411653">
        <w:rPr>
          <w:rFonts w:ascii="Times New Roman" w:eastAsia="Times New Roman" w:hAnsi="Times New Roman" w:cs="Times New Roman"/>
          <w:sz w:val="24"/>
          <w:szCs w:val="24"/>
        </w:rPr>
        <w:t xml:space="preserve">. </w:t>
      </w:r>
      <w:r w:rsidR="007543FD" w:rsidRPr="00411653">
        <w:rPr>
          <w:rFonts w:ascii="Times New Roman" w:eastAsia="Times New Roman" w:hAnsi="Times New Roman" w:cs="Times New Roman"/>
          <w:sz w:val="24"/>
          <w:szCs w:val="24"/>
        </w:rPr>
        <w:t>T</w:t>
      </w:r>
      <w:r w:rsidR="009A2515" w:rsidRPr="00411653">
        <w:rPr>
          <w:rFonts w:ascii="Times New Roman" w:eastAsia="Times New Roman" w:hAnsi="Times New Roman" w:cs="Times New Roman"/>
          <w:sz w:val="24"/>
          <w:szCs w:val="24"/>
        </w:rPr>
        <w:t>he institutional investor must file either an exemption form</w:t>
      </w:r>
      <w:r w:rsidR="00406E2F" w:rsidRPr="00411653">
        <w:rPr>
          <w:rFonts w:ascii="Times New Roman" w:eastAsia="Times New Roman" w:hAnsi="Times New Roman" w:cs="Times New Roman"/>
          <w:sz w:val="24"/>
          <w:szCs w:val="24"/>
        </w:rPr>
        <w:t>,</w:t>
      </w:r>
      <w:r w:rsidR="009A2515" w:rsidRPr="00411653">
        <w:rPr>
          <w:rFonts w:ascii="Times New Roman" w:eastAsia="Times New Roman" w:hAnsi="Times New Roman" w:cs="Times New Roman"/>
          <w:sz w:val="24"/>
          <w:szCs w:val="24"/>
        </w:rPr>
        <w:t xml:space="preserve"> if the institutional investor holds the interest for investment purposes only</w:t>
      </w:r>
      <w:r w:rsidR="00406E2F" w:rsidRPr="00411653">
        <w:rPr>
          <w:rFonts w:ascii="Times New Roman" w:eastAsia="Times New Roman" w:hAnsi="Times New Roman" w:cs="Times New Roman"/>
          <w:sz w:val="24"/>
          <w:szCs w:val="24"/>
        </w:rPr>
        <w:t>,</w:t>
      </w:r>
      <w:r w:rsidR="009A2515" w:rsidRPr="00411653">
        <w:rPr>
          <w:rFonts w:ascii="Times New Roman" w:eastAsia="Times New Roman" w:hAnsi="Times New Roman" w:cs="Times New Roman"/>
          <w:sz w:val="24"/>
          <w:szCs w:val="24"/>
        </w:rPr>
        <w:t xml:space="preserve"> or application and disclosure forms as part of the relevant licensee’s license or the relevant applicant’s application</w:t>
      </w:r>
      <w:r w:rsidR="00406E2F" w:rsidRPr="00411653">
        <w:rPr>
          <w:rFonts w:ascii="Times New Roman" w:eastAsia="Times New Roman" w:hAnsi="Times New Roman" w:cs="Times New Roman"/>
          <w:sz w:val="24"/>
          <w:szCs w:val="24"/>
        </w:rPr>
        <w:t>,</w:t>
      </w:r>
      <w:r w:rsidR="009A2515" w:rsidRPr="00411653">
        <w:rPr>
          <w:rFonts w:ascii="Times New Roman" w:eastAsia="Times New Roman" w:hAnsi="Times New Roman" w:cs="Times New Roman"/>
          <w:sz w:val="24"/>
          <w:szCs w:val="24"/>
        </w:rPr>
        <w:t xml:space="preserve"> if the institutional investor does not hold the interest for investment purposes only. </w:t>
      </w:r>
    </w:p>
    <w:p w14:paraId="0564615A" w14:textId="0965126A" w:rsidR="009A2515" w:rsidRPr="00411653" w:rsidRDefault="00977477" w:rsidP="00977477">
      <w:pPr>
        <w:widowControl w:val="0"/>
        <w:numPr>
          <w:ilvl w:val="0"/>
          <w:numId w:val="282"/>
        </w:numPr>
        <w:autoSpaceDE w:val="0"/>
        <w:autoSpaceDN w:val="0"/>
        <w:spacing w:after="0" w:line="240" w:lineRule="auto"/>
        <w:ind w:left="0" w:firstLine="18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9A2515" w:rsidRPr="00411653">
        <w:rPr>
          <w:rFonts w:ascii="Times New Roman" w:eastAsia="Times New Roman" w:hAnsi="Times New Roman" w:cs="Times New Roman"/>
          <w:sz w:val="24"/>
          <w:szCs w:val="24"/>
        </w:rPr>
        <w:t xml:space="preserve">The board may require that any person, including an institutional investor, seeking approval to hold ownership interests subject to this part apply for a finding of suitability in accordance with this rule if the board deems the finding of suitability necessary to ensure compliance with the act and these rules. If the board denies a request for an institutional investor exemption, the institutional investor must, within 30 days, either divest itself of the interest or file application and disclosure forms as part of the relevant licensee’s license or the relevant applicant’s application. </w:t>
      </w:r>
    </w:p>
    <w:p w14:paraId="76F77E54" w14:textId="058012F3" w:rsidR="009A2515" w:rsidRPr="00411653" w:rsidRDefault="00977477" w:rsidP="00977477">
      <w:pPr>
        <w:widowControl w:val="0"/>
        <w:numPr>
          <w:ilvl w:val="0"/>
          <w:numId w:val="282"/>
        </w:numPr>
        <w:autoSpaceDE w:val="0"/>
        <w:autoSpaceDN w:val="0"/>
        <w:spacing w:after="0" w:line="240" w:lineRule="auto"/>
        <w:ind w:left="0" w:firstLine="18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9A2515" w:rsidRPr="00411653">
        <w:rPr>
          <w:rFonts w:ascii="Times New Roman" w:eastAsia="Times New Roman" w:hAnsi="Times New Roman" w:cs="Times New Roman"/>
          <w:sz w:val="24"/>
          <w:szCs w:val="24"/>
        </w:rPr>
        <w:t>The following activities are considered to be consistent with holding equity securities for investment purposes only under this rule:</w:t>
      </w:r>
    </w:p>
    <w:p w14:paraId="0FB65C0A" w14:textId="77777777" w:rsidR="009A2515" w:rsidRPr="00411653" w:rsidRDefault="009A2515" w:rsidP="008F2DC6">
      <w:pPr>
        <w:widowControl w:val="0"/>
        <w:numPr>
          <w:ilvl w:val="1"/>
          <w:numId w:val="284"/>
        </w:numPr>
        <w:tabs>
          <w:tab w:val="left" w:pos="720"/>
        </w:tabs>
        <w:autoSpaceDE w:val="0"/>
        <w:autoSpaceDN w:val="0"/>
        <w:spacing w:after="0" w:line="240" w:lineRule="auto"/>
        <w:ind w:left="0" w:firstLine="360"/>
        <w:rPr>
          <w:rFonts w:ascii="Times New Roman" w:eastAsia="Times New Roman" w:hAnsi="Times New Roman" w:cs="Times New Roman"/>
          <w:sz w:val="24"/>
          <w:szCs w:val="24"/>
        </w:rPr>
      </w:pPr>
      <w:r w:rsidRPr="00411653">
        <w:rPr>
          <w:rFonts w:ascii="Times New Roman" w:eastAsia="Times New Roman" w:hAnsi="Times New Roman" w:cs="Times New Roman"/>
          <w:sz w:val="24"/>
          <w:szCs w:val="24"/>
        </w:rPr>
        <w:t>Voting, directly or indirectly, through the delivery of a proxy furnished by the board of directors, on all matters voted on by the holders of the voting securities.</w:t>
      </w:r>
    </w:p>
    <w:p w14:paraId="61F595D1" w14:textId="77777777" w:rsidR="009A2515" w:rsidRPr="00411653" w:rsidRDefault="009A2515" w:rsidP="008F2DC6">
      <w:pPr>
        <w:widowControl w:val="0"/>
        <w:numPr>
          <w:ilvl w:val="1"/>
          <w:numId w:val="284"/>
        </w:numPr>
        <w:tabs>
          <w:tab w:val="left" w:pos="720"/>
        </w:tabs>
        <w:autoSpaceDE w:val="0"/>
        <w:autoSpaceDN w:val="0"/>
        <w:spacing w:after="0" w:line="240" w:lineRule="auto"/>
        <w:ind w:left="0" w:firstLine="360"/>
        <w:rPr>
          <w:rFonts w:ascii="Times New Roman" w:eastAsia="Times New Roman" w:hAnsi="Times New Roman" w:cs="Times New Roman"/>
          <w:sz w:val="24"/>
          <w:szCs w:val="24"/>
        </w:rPr>
      </w:pPr>
      <w:r w:rsidRPr="00411653">
        <w:rPr>
          <w:rFonts w:ascii="Times New Roman" w:eastAsia="Times New Roman" w:hAnsi="Times New Roman" w:cs="Times New Roman"/>
          <w:sz w:val="24"/>
          <w:szCs w:val="24"/>
        </w:rPr>
        <w:t xml:space="preserve">Serving as a member of a committee of creditors or security holders formed in connection with a debt restructuring. </w:t>
      </w:r>
    </w:p>
    <w:p w14:paraId="258156E2" w14:textId="77777777" w:rsidR="009A2515" w:rsidRPr="00411653" w:rsidRDefault="009A2515" w:rsidP="008F2DC6">
      <w:pPr>
        <w:widowControl w:val="0"/>
        <w:numPr>
          <w:ilvl w:val="1"/>
          <w:numId w:val="284"/>
        </w:numPr>
        <w:tabs>
          <w:tab w:val="left" w:pos="720"/>
        </w:tabs>
        <w:autoSpaceDE w:val="0"/>
        <w:autoSpaceDN w:val="0"/>
        <w:spacing w:after="0" w:line="240" w:lineRule="auto"/>
        <w:ind w:left="0" w:firstLine="360"/>
        <w:rPr>
          <w:rFonts w:ascii="Times New Roman" w:eastAsia="Times New Roman" w:hAnsi="Times New Roman" w:cs="Times New Roman"/>
          <w:sz w:val="24"/>
          <w:szCs w:val="24"/>
        </w:rPr>
      </w:pPr>
      <w:r w:rsidRPr="00411653">
        <w:rPr>
          <w:rFonts w:ascii="Times New Roman" w:eastAsia="Times New Roman" w:hAnsi="Times New Roman" w:cs="Times New Roman"/>
          <w:sz w:val="24"/>
          <w:szCs w:val="24"/>
        </w:rPr>
        <w:t>Nominating a candidate for election or appointment to the board of directors in connection with a debt restructuring.</w:t>
      </w:r>
    </w:p>
    <w:p w14:paraId="6DEEDB6A" w14:textId="37B13B1D" w:rsidR="009A2515" w:rsidRPr="00411653" w:rsidRDefault="009A2515" w:rsidP="008F2DC6">
      <w:pPr>
        <w:widowControl w:val="0"/>
        <w:numPr>
          <w:ilvl w:val="1"/>
          <w:numId w:val="284"/>
        </w:numPr>
        <w:tabs>
          <w:tab w:val="left" w:pos="720"/>
        </w:tabs>
        <w:autoSpaceDE w:val="0"/>
        <w:autoSpaceDN w:val="0"/>
        <w:spacing w:after="0" w:line="240" w:lineRule="auto"/>
        <w:ind w:left="0" w:firstLine="360"/>
        <w:rPr>
          <w:rFonts w:ascii="Times New Roman" w:eastAsia="Times New Roman" w:hAnsi="Times New Roman" w:cs="Times New Roman"/>
          <w:sz w:val="24"/>
          <w:szCs w:val="24"/>
        </w:rPr>
      </w:pPr>
      <w:r w:rsidRPr="00411653">
        <w:rPr>
          <w:rFonts w:ascii="Times New Roman" w:eastAsia="Times New Roman" w:hAnsi="Times New Roman" w:cs="Times New Roman"/>
          <w:sz w:val="24"/>
          <w:szCs w:val="24"/>
        </w:rPr>
        <w:t xml:space="preserve">Accepting appointment or election as a member of the board of directors in connection with a debt restructuring and serving in that capacity until the conclusion of the </w:t>
      </w:r>
      <w:r w:rsidR="0061560B" w:rsidRPr="00411653">
        <w:rPr>
          <w:rFonts w:ascii="Times New Roman" w:eastAsia="Times New Roman" w:hAnsi="Times New Roman" w:cs="Times New Roman"/>
          <w:sz w:val="24"/>
          <w:szCs w:val="24"/>
        </w:rPr>
        <w:t xml:space="preserve">board </w:t>
      </w:r>
      <w:r w:rsidRPr="00411653">
        <w:rPr>
          <w:rFonts w:ascii="Times New Roman" w:eastAsia="Times New Roman" w:hAnsi="Times New Roman" w:cs="Times New Roman"/>
          <w:sz w:val="24"/>
          <w:szCs w:val="24"/>
        </w:rPr>
        <w:t xml:space="preserve">member's term. </w:t>
      </w:r>
    </w:p>
    <w:p w14:paraId="7F645E00" w14:textId="77777777" w:rsidR="009A2515" w:rsidRPr="00411653" w:rsidRDefault="009A2515" w:rsidP="008F2DC6">
      <w:pPr>
        <w:widowControl w:val="0"/>
        <w:numPr>
          <w:ilvl w:val="1"/>
          <w:numId w:val="284"/>
        </w:numPr>
        <w:tabs>
          <w:tab w:val="left" w:pos="720"/>
        </w:tabs>
        <w:autoSpaceDE w:val="0"/>
        <w:autoSpaceDN w:val="0"/>
        <w:spacing w:after="0" w:line="240" w:lineRule="auto"/>
        <w:ind w:left="0" w:firstLine="360"/>
        <w:rPr>
          <w:rFonts w:ascii="Times New Roman" w:eastAsia="Times New Roman" w:hAnsi="Times New Roman" w:cs="Times New Roman"/>
          <w:sz w:val="24"/>
          <w:szCs w:val="24"/>
        </w:rPr>
      </w:pPr>
      <w:r w:rsidRPr="00411653">
        <w:rPr>
          <w:rFonts w:ascii="Times New Roman" w:eastAsia="Times New Roman" w:hAnsi="Times New Roman" w:cs="Times New Roman"/>
          <w:sz w:val="24"/>
          <w:szCs w:val="24"/>
        </w:rPr>
        <w:t xml:space="preserve">Making financial and other inquiries of management of the type normally made by securities analysts for information purposes and not to cause a change in its management, policies, or operations. </w:t>
      </w:r>
    </w:p>
    <w:p w14:paraId="487726CD" w14:textId="77777777" w:rsidR="009A2515" w:rsidRPr="00411653" w:rsidRDefault="009A2515" w:rsidP="008F2DC6">
      <w:pPr>
        <w:widowControl w:val="0"/>
        <w:numPr>
          <w:ilvl w:val="1"/>
          <w:numId w:val="284"/>
        </w:numPr>
        <w:tabs>
          <w:tab w:val="left" w:pos="720"/>
        </w:tabs>
        <w:autoSpaceDE w:val="0"/>
        <w:autoSpaceDN w:val="0"/>
        <w:spacing w:after="0" w:line="240" w:lineRule="auto"/>
        <w:ind w:left="0" w:firstLine="360"/>
        <w:rPr>
          <w:rFonts w:ascii="Times New Roman" w:eastAsia="Times New Roman" w:hAnsi="Times New Roman" w:cs="Times New Roman"/>
          <w:sz w:val="24"/>
          <w:szCs w:val="24"/>
        </w:rPr>
      </w:pPr>
      <w:r w:rsidRPr="00411653">
        <w:rPr>
          <w:rFonts w:ascii="Times New Roman" w:eastAsia="Times New Roman" w:hAnsi="Times New Roman" w:cs="Times New Roman"/>
          <w:sz w:val="24"/>
          <w:szCs w:val="24"/>
        </w:rPr>
        <w:t>Other activities that the board determines to be consistent with the investment intent.</w:t>
      </w:r>
    </w:p>
    <w:p w14:paraId="1E18699B" w14:textId="744463E4" w:rsidR="009A2515" w:rsidRPr="00411653" w:rsidRDefault="00977477" w:rsidP="00977477">
      <w:pPr>
        <w:widowControl w:val="0"/>
        <w:numPr>
          <w:ilvl w:val="0"/>
          <w:numId w:val="282"/>
        </w:numPr>
        <w:autoSpaceDE w:val="0"/>
        <w:autoSpaceDN w:val="0"/>
        <w:spacing w:after="0" w:line="240" w:lineRule="auto"/>
        <w:ind w:left="0" w:firstLine="18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9A2515" w:rsidRPr="00411653">
        <w:rPr>
          <w:rFonts w:ascii="Times New Roman" w:eastAsia="Times New Roman" w:hAnsi="Times New Roman" w:cs="Times New Roman"/>
          <w:sz w:val="24"/>
          <w:szCs w:val="24"/>
        </w:rPr>
        <w:t xml:space="preserve">If an institutional investor acquires 25% or more ownership interest of a licensee or applicant, the institutional investor must notify the board within 14 days </w:t>
      </w:r>
      <w:r w:rsidR="002E461F">
        <w:rPr>
          <w:rFonts w:ascii="Times New Roman" w:eastAsia="Times New Roman" w:hAnsi="Times New Roman" w:cs="Times New Roman"/>
          <w:sz w:val="24"/>
          <w:szCs w:val="24"/>
        </w:rPr>
        <w:t xml:space="preserve">after </w:t>
      </w:r>
      <w:r w:rsidR="009A2515" w:rsidRPr="00411653">
        <w:rPr>
          <w:rFonts w:ascii="Times New Roman" w:eastAsia="Times New Roman" w:hAnsi="Times New Roman" w:cs="Times New Roman"/>
          <w:sz w:val="24"/>
          <w:szCs w:val="24"/>
        </w:rPr>
        <w:t>acquiring the ownership interest.</w:t>
      </w:r>
    </w:p>
    <w:p w14:paraId="29981EB3" w14:textId="77777777" w:rsidR="009A2515" w:rsidRPr="00411653" w:rsidRDefault="009A2515" w:rsidP="00B73B3B">
      <w:pPr>
        <w:widowControl w:val="0"/>
        <w:tabs>
          <w:tab w:val="left" w:pos="360"/>
        </w:tabs>
        <w:autoSpaceDE w:val="0"/>
        <w:autoSpaceDN w:val="0"/>
        <w:spacing w:after="0" w:line="240" w:lineRule="auto"/>
        <w:rPr>
          <w:rFonts w:ascii="Times New Roman" w:eastAsia="Times New Roman" w:hAnsi="Times New Roman" w:cs="Times New Roman"/>
          <w:sz w:val="24"/>
          <w:szCs w:val="24"/>
        </w:rPr>
      </w:pPr>
    </w:p>
    <w:p w14:paraId="4BDE8621" w14:textId="27827D30" w:rsidR="009A2515" w:rsidRPr="00411653" w:rsidRDefault="009A2515" w:rsidP="00B73B3B">
      <w:pPr>
        <w:spacing w:after="0" w:line="240" w:lineRule="auto"/>
        <w:rPr>
          <w:rFonts w:ascii="Times New Roman" w:hAnsi="Times New Roman" w:cs="Times New Roman"/>
          <w:bCs/>
          <w:sz w:val="24"/>
          <w:szCs w:val="24"/>
        </w:rPr>
      </w:pPr>
      <w:r w:rsidRPr="00411653">
        <w:rPr>
          <w:rFonts w:ascii="Times New Roman" w:hAnsi="Times New Roman" w:cs="Times New Roman"/>
          <w:bCs/>
          <w:sz w:val="24"/>
          <w:szCs w:val="24"/>
        </w:rPr>
        <w:t xml:space="preserve">R </w:t>
      </w:r>
      <w:r w:rsidR="002F45E0" w:rsidRPr="00411653">
        <w:rPr>
          <w:rFonts w:ascii="Times New Roman" w:hAnsi="Times New Roman" w:cs="Times New Roman"/>
          <w:bCs/>
          <w:sz w:val="24"/>
          <w:szCs w:val="24"/>
        </w:rPr>
        <w:t>432</w:t>
      </w:r>
      <w:r w:rsidRPr="00411653">
        <w:rPr>
          <w:rFonts w:ascii="Times New Roman" w:hAnsi="Times New Roman" w:cs="Times New Roman"/>
          <w:bCs/>
          <w:sz w:val="24"/>
          <w:szCs w:val="24"/>
        </w:rPr>
        <w:t>.521e  Transfer of ownership interest; board approval required; exceptions.</w:t>
      </w:r>
    </w:p>
    <w:p w14:paraId="32CC764F" w14:textId="5F296649" w:rsidR="009A2515" w:rsidRPr="00411653" w:rsidRDefault="008467D3" w:rsidP="00B73B3B">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9A2515" w:rsidRPr="00411653">
        <w:rPr>
          <w:rFonts w:ascii="Times New Roman" w:hAnsi="Times New Roman" w:cs="Times New Roman"/>
          <w:sz w:val="24"/>
          <w:szCs w:val="24"/>
        </w:rPr>
        <w:t xml:space="preserve"> Rule 521e. </w:t>
      </w:r>
      <w:r w:rsidR="002F45E0" w:rsidRPr="00411653">
        <w:rPr>
          <w:rFonts w:ascii="Times New Roman" w:hAnsi="Times New Roman" w:cs="Times New Roman"/>
          <w:sz w:val="24"/>
          <w:szCs w:val="24"/>
        </w:rPr>
        <w:t>(</w:t>
      </w:r>
      <w:r w:rsidR="009A2515" w:rsidRPr="00411653">
        <w:rPr>
          <w:rFonts w:ascii="Times New Roman" w:hAnsi="Times New Roman" w:cs="Times New Roman"/>
          <w:sz w:val="24"/>
          <w:szCs w:val="24"/>
        </w:rPr>
        <w:t xml:space="preserve">1) An interest in a licensee may only be transferred in accordance with this part. </w:t>
      </w:r>
    </w:p>
    <w:p w14:paraId="2B408682" w14:textId="38812533" w:rsidR="009A2515" w:rsidRPr="00411653" w:rsidRDefault="008F2DC6" w:rsidP="008F2DC6">
      <w:pPr>
        <w:numPr>
          <w:ilvl w:val="0"/>
          <w:numId w:val="289"/>
        </w:numPr>
        <w:spacing w:after="0" w:line="240" w:lineRule="auto"/>
        <w:ind w:left="0" w:firstLine="180"/>
        <w:rPr>
          <w:rFonts w:ascii="Times New Roman" w:hAnsi="Times New Roman" w:cs="Times New Roman"/>
          <w:sz w:val="24"/>
          <w:szCs w:val="24"/>
        </w:rPr>
      </w:pPr>
      <w:r>
        <w:rPr>
          <w:rFonts w:ascii="Times New Roman" w:hAnsi="Times New Roman" w:cs="Times New Roman"/>
          <w:sz w:val="24"/>
          <w:szCs w:val="24"/>
        </w:rPr>
        <w:t xml:space="preserve"> </w:t>
      </w:r>
      <w:r w:rsidR="009A2515" w:rsidRPr="00411653">
        <w:rPr>
          <w:rFonts w:ascii="Times New Roman" w:hAnsi="Times New Roman" w:cs="Times New Roman"/>
          <w:sz w:val="24"/>
          <w:szCs w:val="24"/>
        </w:rPr>
        <w:t xml:space="preserve">Except as stated in subrules </w:t>
      </w:r>
      <w:r w:rsidR="002F45E0" w:rsidRPr="00411653">
        <w:rPr>
          <w:rFonts w:ascii="Times New Roman" w:hAnsi="Times New Roman" w:cs="Times New Roman"/>
          <w:sz w:val="24"/>
          <w:szCs w:val="24"/>
        </w:rPr>
        <w:t>(</w:t>
      </w:r>
      <w:r w:rsidR="009A2515" w:rsidRPr="00411653">
        <w:rPr>
          <w:rFonts w:ascii="Times New Roman" w:hAnsi="Times New Roman" w:cs="Times New Roman"/>
          <w:sz w:val="24"/>
          <w:szCs w:val="24"/>
        </w:rPr>
        <w:t xml:space="preserve">4) and </w:t>
      </w:r>
      <w:r w:rsidR="002F45E0" w:rsidRPr="00411653">
        <w:rPr>
          <w:rFonts w:ascii="Times New Roman" w:hAnsi="Times New Roman" w:cs="Times New Roman"/>
          <w:sz w:val="24"/>
          <w:szCs w:val="24"/>
        </w:rPr>
        <w:t>(</w:t>
      </w:r>
      <w:r w:rsidR="009A2515" w:rsidRPr="00411653">
        <w:rPr>
          <w:rFonts w:ascii="Times New Roman" w:hAnsi="Times New Roman" w:cs="Times New Roman"/>
          <w:sz w:val="24"/>
          <w:szCs w:val="24"/>
        </w:rPr>
        <w:t xml:space="preserve">5) of this rule, the following persons must provide notice to the board 30 days </w:t>
      </w:r>
      <w:r w:rsidR="002E461F">
        <w:rPr>
          <w:rFonts w:ascii="Times New Roman" w:hAnsi="Times New Roman" w:cs="Times New Roman"/>
          <w:sz w:val="24"/>
          <w:szCs w:val="24"/>
        </w:rPr>
        <w:t xml:space="preserve">before the </w:t>
      </w:r>
      <w:r w:rsidR="009A2515" w:rsidRPr="00411653">
        <w:rPr>
          <w:rFonts w:ascii="Times New Roman" w:hAnsi="Times New Roman" w:cs="Times New Roman"/>
          <w:sz w:val="24"/>
          <w:szCs w:val="24"/>
        </w:rPr>
        <w:t>execution of a transfer:</w:t>
      </w:r>
    </w:p>
    <w:p w14:paraId="65750589" w14:textId="7CDBAFD0" w:rsidR="009A2515" w:rsidRPr="00411653" w:rsidRDefault="008F2DC6" w:rsidP="008F2DC6">
      <w:pPr>
        <w:numPr>
          <w:ilvl w:val="0"/>
          <w:numId w:val="295"/>
        </w:numPr>
        <w:spacing w:after="0" w:line="240" w:lineRule="auto"/>
        <w:ind w:left="0" w:firstLine="270"/>
        <w:rPr>
          <w:rFonts w:ascii="Times New Roman" w:hAnsi="Times New Roman" w:cs="Times New Roman"/>
          <w:sz w:val="24"/>
          <w:szCs w:val="24"/>
        </w:rPr>
      </w:pPr>
      <w:r>
        <w:rPr>
          <w:rFonts w:ascii="Times New Roman" w:hAnsi="Times New Roman" w:cs="Times New Roman"/>
          <w:sz w:val="24"/>
          <w:szCs w:val="24"/>
        </w:rPr>
        <w:t xml:space="preserve"> </w:t>
      </w:r>
      <w:r w:rsidR="009A2515" w:rsidRPr="00411653">
        <w:rPr>
          <w:rFonts w:ascii="Times New Roman" w:hAnsi="Times New Roman" w:cs="Times New Roman"/>
          <w:sz w:val="24"/>
          <w:szCs w:val="24"/>
        </w:rPr>
        <w:t>A person that intends to transfer or acquire greater than a 5% interest in a licensee.</w:t>
      </w:r>
    </w:p>
    <w:p w14:paraId="55625094" w14:textId="4D7CF583" w:rsidR="009A2515" w:rsidRPr="00411653" w:rsidRDefault="008F2DC6" w:rsidP="008F2DC6">
      <w:pPr>
        <w:numPr>
          <w:ilvl w:val="0"/>
          <w:numId w:val="295"/>
        </w:numPr>
        <w:spacing w:after="0" w:line="240" w:lineRule="auto"/>
        <w:ind w:left="0" w:firstLine="270"/>
        <w:rPr>
          <w:rFonts w:ascii="Times New Roman" w:hAnsi="Times New Roman" w:cs="Times New Roman"/>
          <w:sz w:val="24"/>
          <w:szCs w:val="24"/>
        </w:rPr>
      </w:pPr>
      <w:r>
        <w:rPr>
          <w:rFonts w:ascii="Times New Roman" w:hAnsi="Times New Roman" w:cs="Times New Roman"/>
          <w:sz w:val="24"/>
          <w:szCs w:val="24"/>
        </w:rPr>
        <w:t xml:space="preserve"> </w:t>
      </w:r>
      <w:r w:rsidR="009A2515" w:rsidRPr="00411653">
        <w:rPr>
          <w:rFonts w:ascii="Times New Roman" w:hAnsi="Times New Roman" w:cs="Times New Roman"/>
          <w:sz w:val="24"/>
          <w:szCs w:val="24"/>
        </w:rPr>
        <w:t xml:space="preserve">A person </w:t>
      </w:r>
      <w:r w:rsidR="002E461F">
        <w:rPr>
          <w:rFonts w:ascii="Times New Roman" w:hAnsi="Times New Roman" w:cs="Times New Roman"/>
          <w:sz w:val="24"/>
          <w:szCs w:val="24"/>
        </w:rPr>
        <w:t xml:space="preserve">that, </w:t>
      </w:r>
      <w:r w:rsidR="009A2515" w:rsidRPr="00411653">
        <w:rPr>
          <w:rFonts w:ascii="Times New Roman" w:hAnsi="Times New Roman" w:cs="Times New Roman"/>
          <w:sz w:val="24"/>
          <w:szCs w:val="24"/>
        </w:rPr>
        <w:t>as a result of an acquisition, will acquire an interest totaling greater than 5% in a licensee.</w:t>
      </w:r>
    </w:p>
    <w:p w14:paraId="37BA289D" w14:textId="1899F34C" w:rsidR="009A2515" w:rsidRPr="00411653" w:rsidRDefault="008F2DC6" w:rsidP="008F2DC6">
      <w:pPr>
        <w:numPr>
          <w:ilvl w:val="0"/>
          <w:numId w:val="289"/>
        </w:numPr>
        <w:spacing w:after="0" w:line="240" w:lineRule="auto"/>
        <w:ind w:left="0" w:firstLine="180"/>
        <w:rPr>
          <w:rFonts w:ascii="Times New Roman" w:hAnsi="Times New Roman" w:cs="Times New Roman"/>
          <w:sz w:val="24"/>
          <w:szCs w:val="24"/>
        </w:rPr>
      </w:pPr>
      <w:r>
        <w:rPr>
          <w:rFonts w:ascii="Times New Roman" w:hAnsi="Times New Roman" w:cs="Times New Roman"/>
          <w:sz w:val="24"/>
          <w:szCs w:val="24"/>
        </w:rPr>
        <w:t xml:space="preserve"> </w:t>
      </w:r>
      <w:r w:rsidR="009A2515" w:rsidRPr="00411653">
        <w:rPr>
          <w:rFonts w:ascii="Times New Roman" w:hAnsi="Times New Roman" w:cs="Times New Roman"/>
          <w:sz w:val="24"/>
          <w:szCs w:val="24"/>
        </w:rPr>
        <w:t xml:space="preserve">The board must determine whether the person acquiring the interest is eligible and suitable under the standards set forth in the act and these </w:t>
      </w:r>
      <w:r w:rsidR="00891B28" w:rsidRPr="00411653">
        <w:rPr>
          <w:rFonts w:ascii="Times New Roman" w:hAnsi="Times New Roman" w:cs="Times New Roman"/>
          <w:sz w:val="24"/>
          <w:szCs w:val="24"/>
        </w:rPr>
        <w:t>rules unless</w:t>
      </w:r>
      <w:r w:rsidR="009A2515" w:rsidRPr="00411653">
        <w:rPr>
          <w:rFonts w:ascii="Times New Roman" w:hAnsi="Times New Roman" w:cs="Times New Roman"/>
          <w:sz w:val="24"/>
          <w:szCs w:val="24"/>
        </w:rPr>
        <w:t xml:space="preserve"> the board grants the person an institutional investor exemption under these rules. Once the board determines </w:t>
      </w:r>
      <w:r w:rsidR="009A2515" w:rsidRPr="00411653">
        <w:rPr>
          <w:rFonts w:ascii="Times New Roman" w:hAnsi="Times New Roman" w:cs="Times New Roman"/>
          <w:sz w:val="24"/>
          <w:szCs w:val="24"/>
        </w:rPr>
        <w:lastRenderedPageBreak/>
        <w:t>that the person acquiring the interest is eligible and suitable under the standards set forth in the act and these rules, the executive director may approve the transfer.</w:t>
      </w:r>
    </w:p>
    <w:p w14:paraId="7BB4E99F" w14:textId="623B50DC" w:rsidR="009A2515" w:rsidRPr="00411653" w:rsidRDefault="008F2DC6" w:rsidP="008F2DC6">
      <w:pPr>
        <w:numPr>
          <w:ilvl w:val="0"/>
          <w:numId w:val="289"/>
        </w:numPr>
        <w:spacing w:after="0" w:line="240" w:lineRule="auto"/>
        <w:ind w:left="0" w:firstLine="180"/>
        <w:rPr>
          <w:rFonts w:ascii="Times New Roman" w:hAnsi="Times New Roman" w:cs="Times New Roman"/>
          <w:sz w:val="24"/>
          <w:szCs w:val="24"/>
        </w:rPr>
      </w:pPr>
      <w:r>
        <w:rPr>
          <w:rFonts w:ascii="Times New Roman" w:hAnsi="Times New Roman" w:cs="Times New Roman"/>
          <w:sz w:val="24"/>
          <w:szCs w:val="24"/>
        </w:rPr>
        <w:t xml:space="preserve"> </w:t>
      </w:r>
      <w:r w:rsidR="009A2515" w:rsidRPr="00411653">
        <w:rPr>
          <w:rFonts w:ascii="Times New Roman" w:hAnsi="Times New Roman" w:cs="Times New Roman"/>
          <w:sz w:val="24"/>
          <w:szCs w:val="24"/>
        </w:rPr>
        <w:t>A transfer of interest to an institutional investor that acquires or will have acquired, upon completion of the transfer, less than 25% of the equity securities of a licensee may occur without first receiving executive director approval if the equity securities are held for investment purposes only but is subject to other requirements of this part.</w:t>
      </w:r>
    </w:p>
    <w:p w14:paraId="667369C0" w14:textId="70A4180B" w:rsidR="009A2515" w:rsidRPr="00411653" w:rsidRDefault="008F2DC6" w:rsidP="008F2DC6">
      <w:pPr>
        <w:numPr>
          <w:ilvl w:val="0"/>
          <w:numId w:val="289"/>
        </w:numPr>
        <w:spacing w:after="0" w:line="240" w:lineRule="auto"/>
        <w:ind w:left="0" w:firstLine="180"/>
        <w:rPr>
          <w:rFonts w:ascii="Times New Roman" w:hAnsi="Times New Roman" w:cs="Times New Roman"/>
          <w:sz w:val="24"/>
          <w:szCs w:val="24"/>
        </w:rPr>
      </w:pPr>
      <w:r>
        <w:rPr>
          <w:rFonts w:ascii="Times New Roman" w:hAnsi="Times New Roman" w:cs="Times New Roman"/>
          <w:sz w:val="24"/>
          <w:szCs w:val="24"/>
        </w:rPr>
        <w:t xml:space="preserve"> </w:t>
      </w:r>
      <w:r w:rsidR="009A2515" w:rsidRPr="00411653">
        <w:rPr>
          <w:rFonts w:ascii="Times New Roman" w:hAnsi="Times New Roman" w:cs="Times New Roman"/>
          <w:sz w:val="24"/>
          <w:szCs w:val="24"/>
        </w:rPr>
        <w:t xml:space="preserve">A transfer of interest in a licensee may occur if the transfer is between persons the board has found eligible and suitable for licensure during the licensing period in which the transfer occurs. In those cases, approval of the transfer must be requested no later than 30 days after the transfer, and the executive director may decide the application. </w:t>
      </w:r>
    </w:p>
    <w:p w14:paraId="74ACE7A7" w14:textId="5BB9594F" w:rsidR="009A2515" w:rsidRPr="00411653" w:rsidRDefault="008F2DC6" w:rsidP="008F2DC6">
      <w:pPr>
        <w:numPr>
          <w:ilvl w:val="0"/>
          <w:numId w:val="289"/>
        </w:numPr>
        <w:spacing w:after="0" w:line="240" w:lineRule="auto"/>
        <w:ind w:left="0" w:firstLine="180"/>
        <w:rPr>
          <w:rFonts w:ascii="Times New Roman" w:hAnsi="Times New Roman" w:cs="Times New Roman"/>
          <w:sz w:val="24"/>
          <w:szCs w:val="24"/>
        </w:rPr>
      </w:pPr>
      <w:r>
        <w:rPr>
          <w:rFonts w:ascii="Times New Roman" w:hAnsi="Times New Roman" w:cs="Times New Roman"/>
          <w:sz w:val="24"/>
          <w:szCs w:val="24"/>
        </w:rPr>
        <w:t xml:space="preserve"> </w:t>
      </w:r>
      <w:r w:rsidR="009A2515" w:rsidRPr="00411653">
        <w:rPr>
          <w:rFonts w:ascii="Times New Roman" w:hAnsi="Times New Roman" w:cs="Times New Roman"/>
          <w:sz w:val="24"/>
          <w:szCs w:val="24"/>
        </w:rPr>
        <w:t>If approval of the transfer of interest is denied by the executive director or the person acquiring the interest is found unsuitable by the board, the transferee must divest itself of the interest within 30 days after the date of the order denying approval.</w:t>
      </w:r>
    </w:p>
    <w:p w14:paraId="283FEA01" w14:textId="77777777" w:rsidR="009A2515" w:rsidRPr="00411653" w:rsidRDefault="009A2515" w:rsidP="00B73B3B">
      <w:pPr>
        <w:spacing w:after="0" w:line="240" w:lineRule="auto"/>
        <w:rPr>
          <w:rFonts w:ascii="Times New Roman" w:hAnsi="Times New Roman" w:cs="Times New Roman"/>
          <w:sz w:val="24"/>
          <w:szCs w:val="24"/>
        </w:rPr>
      </w:pPr>
    </w:p>
    <w:p w14:paraId="3700F76A" w14:textId="16F5BDEE" w:rsidR="009A2515" w:rsidRPr="00411653" w:rsidRDefault="009A2515" w:rsidP="00B73B3B">
      <w:pPr>
        <w:spacing w:after="0" w:line="240" w:lineRule="auto"/>
        <w:rPr>
          <w:rFonts w:ascii="Times New Roman" w:hAnsi="Times New Roman" w:cs="Times New Roman"/>
          <w:bCs/>
          <w:sz w:val="24"/>
          <w:szCs w:val="24"/>
        </w:rPr>
      </w:pPr>
      <w:r w:rsidRPr="00411653">
        <w:rPr>
          <w:rFonts w:ascii="Times New Roman" w:hAnsi="Times New Roman" w:cs="Times New Roman"/>
          <w:bCs/>
          <w:sz w:val="24"/>
          <w:szCs w:val="24"/>
        </w:rPr>
        <w:t xml:space="preserve">R </w:t>
      </w:r>
      <w:r w:rsidR="002F45E0" w:rsidRPr="00411653">
        <w:rPr>
          <w:rFonts w:ascii="Times New Roman" w:hAnsi="Times New Roman" w:cs="Times New Roman"/>
          <w:bCs/>
          <w:sz w:val="24"/>
          <w:szCs w:val="24"/>
        </w:rPr>
        <w:t>432</w:t>
      </w:r>
      <w:r w:rsidRPr="00411653">
        <w:rPr>
          <w:rFonts w:ascii="Times New Roman" w:hAnsi="Times New Roman" w:cs="Times New Roman"/>
          <w:bCs/>
          <w:sz w:val="24"/>
          <w:szCs w:val="24"/>
        </w:rPr>
        <w:t xml:space="preserve">.521f </w:t>
      </w:r>
      <w:r w:rsidR="000B53B0">
        <w:rPr>
          <w:rFonts w:ascii="Times New Roman" w:hAnsi="Times New Roman" w:cs="Times New Roman"/>
          <w:bCs/>
          <w:sz w:val="24"/>
          <w:szCs w:val="24"/>
        </w:rPr>
        <w:t xml:space="preserve"> </w:t>
      </w:r>
      <w:r w:rsidRPr="00411653">
        <w:rPr>
          <w:rFonts w:ascii="Times New Roman" w:hAnsi="Times New Roman" w:cs="Times New Roman"/>
          <w:bCs/>
          <w:sz w:val="24"/>
          <w:szCs w:val="24"/>
        </w:rPr>
        <w:t xml:space="preserve">Transfer of ownership interest; application. </w:t>
      </w:r>
    </w:p>
    <w:p w14:paraId="3B206930" w14:textId="5E801ACA" w:rsidR="009A2515" w:rsidRPr="00411653" w:rsidRDefault="004C427B" w:rsidP="00B73B3B">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9A2515" w:rsidRPr="00411653">
        <w:rPr>
          <w:rFonts w:ascii="Times New Roman" w:hAnsi="Times New Roman" w:cs="Times New Roman"/>
          <w:sz w:val="24"/>
          <w:szCs w:val="24"/>
        </w:rPr>
        <w:t xml:space="preserve"> Rule 521f. </w:t>
      </w:r>
      <w:r w:rsidR="002F45E0" w:rsidRPr="00411653">
        <w:rPr>
          <w:rFonts w:ascii="Times New Roman" w:hAnsi="Times New Roman" w:cs="Times New Roman"/>
          <w:sz w:val="24"/>
          <w:szCs w:val="24"/>
        </w:rPr>
        <w:t>(</w:t>
      </w:r>
      <w:r w:rsidR="009A2515" w:rsidRPr="00411653">
        <w:rPr>
          <w:rFonts w:ascii="Times New Roman" w:hAnsi="Times New Roman" w:cs="Times New Roman"/>
          <w:sz w:val="24"/>
          <w:szCs w:val="24"/>
        </w:rPr>
        <w:t>1) A person desiring to acquire an ownership interest in a licensee must complete and submit application and disclosure forms, in the manner and form prescribed by the board.</w:t>
      </w:r>
    </w:p>
    <w:p w14:paraId="65701B72" w14:textId="642FD060" w:rsidR="009A2515" w:rsidRPr="00411653" w:rsidRDefault="008E1769" w:rsidP="008E1769">
      <w:pPr>
        <w:numPr>
          <w:ilvl w:val="0"/>
          <w:numId w:val="297"/>
        </w:numPr>
        <w:spacing w:after="0" w:line="240" w:lineRule="auto"/>
        <w:ind w:left="0" w:firstLine="180"/>
        <w:rPr>
          <w:rFonts w:ascii="Times New Roman" w:hAnsi="Times New Roman" w:cs="Times New Roman"/>
          <w:sz w:val="24"/>
          <w:szCs w:val="24"/>
        </w:rPr>
      </w:pPr>
      <w:r>
        <w:rPr>
          <w:rFonts w:ascii="Times New Roman" w:hAnsi="Times New Roman" w:cs="Times New Roman"/>
          <w:sz w:val="24"/>
          <w:szCs w:val="24"/>
        </w:rPr>
        <w:t xml:space="preserve"> </w:t>
      </w:r>
      <w:r w:rsidR="009A2515" w:rsidRPr="00411653">
        <w:rPr>
          <w:rFonts w:ascii="Times New Roman" w:hAnsi="Times New Roman" w:cs="Times New Roman"/>
          <w:sz w:val="24"/>
          <w:szCs w:val="24"/>
        </w:rPr>
        <w:t>A person desiring to acquire an interest in a licensee must present evidence that the person desiring to acquire the interest is eligible and suitable under the standards and criteria for licensure set forth in the act and these rules.</w:t>
      </w:r>
    </w:p>
    <w:p w14:paraId="18D9C96C" w14:textId="1959EC09" w:rsidR="009A2515" w:rsidRPr="00411653" w:rsidRDefault="008E1769" w:rsidP="008E1769">
      <w:pPr>
        <w:numPr>
          <w:ilvl w:val="0"/>
          <w:numId w:val="297"/>
        </w:numPr>
        <w:spacing w:after="0" w:line="240" w:lineRule="auto"/>
        <w:ind w:left="0" w:firstLine="180"/>
        <w:rPr>
          <w:rFonts w:ascii="Times New Roman" w:hAnsi="Times New Roman" w:cs="Times New Roman"/>
          <w:sz w:val="24"/>
          <w:szCs w:val="24"/>
        </w:rPr>
      </w:pPr>
      <w:r>
        <w:rPr>
          <w:rFonts w:ascii="Times New Roman" w:hAnsi="Times New Roman" w:cs="Times New Roman"/>
          <w:sz w:val="24"/>
          <w:szCs w:val="24"/>
        </w:rPr>
        <w:t xml:space="preserve"> </w:t>
      </w:r>
      <w:r w:rsidR="009A2515" w:rsidRPr="00411653">
        <w:rPr>
          <w:rFonts w:ascii="Times New Roman" w:hAnsi="Times New Roman" w:cs="Times New Roman"/>
          <w:sz w:val="24"/>
          <w:szCs w:val="24"/>
        </w:rPr>
        <w:t>A licensee that is attempting to transfer an ownership interest must submit any information or documentation considered necessary by the board to ensure compliance with the act and these rules.</w:t>
      </w:r>
    </w:p>
    <w:p w14:paraId="7610E203" w14:textId="77777777" w:rsidR="009A2515" w:rsidRPr="00411653" w:rsidRDefault="009A2515" w:rsidP="00B73B3B">
      <w:pPr>
        <w:spacing w:after="0" w:line="240" w:lineRule="auto"/>
        <w:rPr>
          <w:rFonts w:ascii="Times New Roman" w:hAnsi="Times New Roman" w:cs="Times New Roman"/>
          <w:sz w:val="24"/>
          <w:szCs w:val="24"/>
        </w:rPr>
      </w:pPr>
    </w:p>
    <w:p w14:paraId="00BB8C9F" w14:textId="310EC326" w:rsidR="009A2515" w:rsidRPr="00411653" w:rsidRDefault="009A2515" w:rsidP="00B73B3B">
      <w:pPr>
        <w:spacing w:after="0" w:line="240" w:lineRule="auto"/>
        <w:rPr>
          <w:rFonts w:ascii="Times New Roman" w:hAnsi="Times New Roman" w:cs="Times New Roman"/>
          <w:bCs/>
          <w:sz w:val="24"/>
          <w:szCs w:val="24"/>
        </w:rPr>
      </w:pPr>
      <w:r w:rsidRPr="00411653">
        <w:rPr>
          <w:rFonts w:ascii="Times New Roman" w:hAnsi="Times New Roman" w:cs="Times New Roman"/>
          <w:bCs/>
          <w:sz w:val="24"/>
          <w:szCs w:val="24"/>
        </w:rPr>
        <w:t xml:space="preserve">R </w:t>
      </w:r>
      <w:r w:rsidR="002F45E0" w:rsidRPr="00411653">
        <w:rPr>
          <w:rFonts w:ascii="Times New Roman" w:hAnsi="Times New Roman" w:cs="Times New Roman"/>
          <w:bCs/>
          <w:sz w:val="24"/>
          <w:szCs w:val="24"/>
        </w:rPr>
        <w:t>432</w:t>
      </w:r>
      <w:r w:rsidRPr="00411653">
        <w:rPr>
          <w:rFonts w:ascii="Times New Roman" w:hAnsi="Times New Roman" w:cs="Times New Roman"/>
          <w:bCs/>
          <w:sz w:val="24"/>
          <w:szCs w:val="24"/>
        </w:rPr>
        <w:t xml:space="preserve">.521g </w:t>
      </w:r>
      <w:r w:rsidR="000B53B0">
        <w:rPr>
          <w:rFonts w:ascii="Times New Roman" w:hAnsi="Times New Roman" w:cs="Times New Roman"/>
          <w:bCs/>
          <w:sz w:val="24"/>
          <w:szCs w:val="24"/>
        </w:rPr>
        <w:t xml:space="preserve"> </w:t>
      </w:r>
      <w:r w:rsidRPr="00411653">
        <w:rPr>
          <w:rFonts w:ascii="Times New Roman" w:hAnsi="Times New Roman" w:cs="Times New Roman"/>
          <w:bCs/>
          <w:sz w:val="24"/>
          <w:szCs w:val="24"/>
        </w:rPr>
        <w:t xml:space="preserve">Transfer of ownership interest; investigative costs and fees. </w:t>
      </w:r>
    </w:p>
    <w:p w14:paraId="360E693C" w14:textId="786A95C3" w:rsidR="009A2515" w:rsidRPr="00411653" w:rsidRDefault="009A2515" w:rsidP="00B73B3B">
      <w:pPr>
        <w:spacing w:after="0" w:line="240" w:lineRule="auto"/>
        <w:rPr>
          <w:rFonts w:ascii="Times New Roman" w:hAnsi="Times New Roman" w:cs="Times New Roman"/>
          <w:sz w:val="24"/>
          <w:szCs w:val="24"/>
        </w:rPr>
      </w:pPr>
      <w:r w:rsidRPr="00411653">
        <w:rPr>
          <w:rFonts w:ascii="Times New Roman" w:hAnsi="Times New Roman" w:cs="Times New Roman"/>
          <w:sz w:val="24"/>
          <w:szCs w:val="24"/>
        </w:rPr>
        <w:t xml:space="preserve"> </w:t>
      </w:r>
      <w:r w:rsidR="004C427B">
        <w:rPr>
          <w:rFonts w:ascii="Times New Roman" w:hAnsi="Times New Roman" w:cs="Times New Roman"/>
          <w:sz w:val="24"/>
          <w:szCs w:val="24"/>
        </w:rPr>
        <w:t xml:space="preserve"> </w:t>
      </w:r>
      <w:r w:rsidRPr="00411653">
        <w:rPr>
          <w:rFonts w:ascii="Times New Roman" w:hAnsi="Times New Roman" w:cs="Times New Roman"/>
          <w:sz w:val="24"/>
          <w:szCs w:val="24"/>
        </w:rPr>
        <w:t>Rule 521g. An investigation fee may be assessed to the extent that there are costs directly associated with the background investigation relating to the person desiring to acquire an interest in a licensee. Unless otherwise determined by the board, approval may be withheld until full payment of the direct background investigation fees.</w:t>
      </w:r>
    </w:p>
    <w:p w14:paraId="61E7E27C" w14:textId="77777777" w:rsidR="009A2515" w:rsidRPr="00411653" w:rsidRDefault="009A2515" w:rsidP="00B73B3B">
      <w:pPr>
        <w:spacing w:after="0" w:line="240" w:lineRule="auto"/>
        <w:rPr>
          <w:rFonts w:ascii="Times New Roman" w:hAnsi="Times New Roman" w:cs="Times New Roman"/>
          <w:sz w:val="24"/>
          <w:szCs w:val="24"/>
        </w:rPr>
      </w:pPr>
    </w:p>
    <w:p w14:paraId="17E8A37D" w14:textId="1E61548F" w:rsidR="009A2515" w:rsidRPr="00411653" w:rsidRDefault="009A2515" w:rsidP="00B73B3B">
      <w:pPr>
        <w:spacing w:after="0" w:line="240" w:lineRule="auto"/>
        <w:rPr>
          <w:rFonts w:ascii="Times New Roman" w:hAnsi="Times New Roman" w:cs="Times New Roman"/>
          <w:bCs/>
          <w:sz w:val="24"/>
          <w:szCs w:val="24"/>
        </w:rPr>
      </w:pPr>
      <w:r w:rsidRPr="00411653">
        <w:rPr>
          <w:rFonts w:ascii="Times New Roman" w:hAnsi="Times New Roman" w:cs="Times New Roman"/>
          <w:bCs/>
          <w:sz w:val="24"/>
          <w:szCs w:val="24"/>
        </w:rPr>
        <w:t xml:space="preserve">R </w:t>
      </w:r>
      <w:r w:rsidR="002F45E0" w:rsidRPr="00411653">
        <w:rPr>
          <w:rFonts w:ascii="Times New Roman" w:hAnsi="Times New Roman" w:cs="Times New Roman"/>
          <w:bCs/>
          <w:sz w:val="24"/>
          <w:szCs w:val="24"/>
        </w:rPr>
        <w:t>432</w:t>
      </w:r>
      <w:r w:rsidRPr="00411653">
        <w:rPr>
          <w:rFonts w:ascii="Times New Roman" w:hAnsi="Times New Roman" w:cs="Times New Roman"/>
          <w:bCs/>
          <w:sz w:val="24"/>
          <w:szCs w:val="24"/>
        </w:rPr>
        <w:t>.521h</w:t>
      </w:r>
      <w:r w:rsidR="000B53B0">
        <w:rPr>
          <w:rFonts w:ascii="Times New Roman" w:hAnsi="Times New Roman" w:cs="Times New Roman"/>
          <w:bCs/>
          <w:sz w:val="24"/>
          <w:szCs w:val="24"/>
        </w:rPr>
        <w:t xml:space="preserve"> </w:t>
      </w:r>
      <w:r w:rsidRPr="00411653">
        <w:rPr>
          <w:rFonts w:ascii="Times New Roman" w:hAnsi="Times New Roman" w:cs="Times New Roman"/>
          <w:bCs/>
          <w:sz w:val="24"/>
          <w:szCs w:val="24"/>
        </w:rPr>
        <w:t xml:space="preserve"> Transfer of ownership interest; denials.</w:t>
      </w:r>
    </w:p>
    <w:p w14:paraId="52D4B03A" w14:textId="2C006535" w:rsidR="009A2515" w:rsidRPr="00411653" w:rsidRDefault="009A2515" w:rsidP="00B73B3B">
      <w:pPr>
        <w:spacing w:after="0" w:line="240" w:lineRule="auto"/>
        <w:rPr>
          <w:rFonts w:ascii="Times New Roman" w:hAnsi="Times New Roman" w:cs="Times New Roman"/>
          <w:sz w:val="24"/>
          <w:szCs w:val="24"/>
        </w:rPr>
      </w:pPr>
      <w:r w:rsidRPr="00411653">
        <w:rPr>
          <w:rFonts w:ascii="Times New Roman" w:hAnsi="Times New Roman" w:cs="Times New Roman"/>
          <w:sz w:val="24"/>
          <w:szCs w:val="24"/>
        </w:rPr>
        <w:t xml:space="preserve"> </w:t>
      </w:r>
      <w:r w:rsidR="004C427B">
        <w:rPr>
          <w:rFonts w:ascii="Times New Roman" w:hAnsi="Times New Roman" w:cs="Times New Roman"/>
          <w:sz w:val="24"/>
          <w:szCs w:val="24"/>
        </w:rPr>
        <w:t xml:space="preserve"> </w:t>
      </w:r>
      <w:r w:rsidRPr="00411653">
        <w:rPr>
          <w:rFonts w:ascii="Times New Roman" w:hAnsi="Times New Roman" w:cs="Times New Roman"/>
          <w:sz w:val="24"/>
          <w:szCs w:val="24"/>
        </w:rPr>
        <w:t xml:space="preserve">Rule 521h. </w:t>
      </w:r>
      <w:r w:rsidR="000B53B0">
        <w:rPr>
          <w:rFonts w:ascii="Times New Roman" w:hAnsi="Times New Roman" w:cs="Times New Roman"/>
          <w:sz w:val="24"/>
          <w:szCs w:val="24"/>
        </w:rPr>
        <w:t xml:space="preserve"> </w:t>
      </w:r>
      <w:r w:rsidRPr="00411653">
        <w:rPr>
          <w:rFonts w:ascii="Times New Roman" w:hAnsi="Times New Roman" w:cs="Times New Roman"/>
          <w:sz w:val="24"/>
          <w:szCs w:val="24"/>
        </w:rPr>
        <w:t xml:space="preserve">If an application for a transfer of interest is denied, a notice of denial must be issued. </w:t>
      </w:r>
    </w:p>
    <w:p w14:paraId="4479754A" w14:textId="77777777" w:rsidR="009A2515" w:rsidRPr="00411653" w:rsidRDefault="009A2515" w:rsidP="00B73B3B">
      <w:pPr>
        <w:spacing w:after="0" w:line="240" w:lineRule="auto"/>
        <w:rPr>
          <w:rFonts w:ascii="Times New Roman" w:hAnsi="Times New Roman" w:cs="Times New Roman"/>
          <w:sz w:val="24"/>
          <w:szCs w:val="24"/>
        </w:rPr>
      </w:pPr>
    </w:p>
    <w:p w14:paraId="2F64C4F8" w14:textId="77777777" w:rsidR="00292E37" w:rsidRDefault="009A2515" w:rsidP="00B73B3B">
      <w:pPr>
        <w:spacing w:after="0" w:line="240" w:lineRule="auto"/>
        <w:rPr>
          <w:rFonts w:ascii="Times New Roman" w:hAnsi="Times New Roman" w:cs="Times New Roman"/>
          <w:bCs/>
          <w:sz w:val="24"/>
          <w:szCs w:val="24"/>
        </w:rPr>
      </w:pPr>
      <w:r w:rsidRPr="00E90836">
        <w:rPr>
          <w:rFonts w:ascii="Times New Roman" w:hAnsi="Times New Roman" w:cs="Times New Roman"/>
          <w:bCs/>
          <w:sz w:val="24"/>
          <w:szCs w:val="24"/>
        </w:rPr>
        <w:t xml:space="preserve">R </w:t>
      </w:r>
      <w:r w:rsidR="002F45E0" w:rsidRPr="00E90836">
        <w:rPr>
          <w:rFonts w:ascii="Times New Roman" w:hAnsi="Times New Roman" w:cs="Times New Roman"/>
          <w:bCs/>
          <w:sz w:val="24"/>
          <w:szCs w:val="24"/>
        </w:rPr>
        <w:t>432</w:t>
      </w:r>
      <w:r w:rsidRPr="00E90836">
        <w:rPr>
          <w:rFonts w:ascii="Times New Roman" w:hAnsi="Times New Roman" w:cs="Times New Roman"/>
          <w:bCs/>
          <w:sz w:val="24"/>
          <w:szCs w:val="24"/>
        </w:rPr>
        <w:t>.521i</w:t>
      </w:r>
      <w:r w:rsidR="000B53B0">
        <w:rPr>
          <w:rFonts w:ascii="Times New Roman" w:hAnsi="Times New Roman" w:cs="Times New Roman"/>
          <w:bCs/>
          <w:sz w:val="24"/>
          <w:szCs w:val="24"/>
        </w:rPr>
        <w:t xml:space="preserve"> </w:t>
      </w:r>
      <w:r w:rsidRPr="00411653">
        <w:rPr>
          <w:rFonts w:ascii="Times New Roman" w:hAnsi="Times New Roman" w:cs="Times New Roman"/>
          <w:bCs/>
          <w:sz w:val="24"/>
          <w:szCs w:val="24"/>
        </w:rPr>
        <w:t xml:space="preserve"> Review of information at licensee’s or applicant’s premises; costs to licensee </w:t>
      </w:r>
      <w:r w:rsidR="00292E37">
        <w:rPr>
          <w:rFonts w:ascii="Times New Roman" w:hAnsi="Times New Roman" w:cs="Times New Roman"/>
          <w:bCs/>
          <w:sz w:val="24"/>
          <w:szCs w:val="24"/>
        </w:rPr>
        <w:t xml:space="preserve">    </w:t>
      </w:r>
    </w:p>
    <w:p w14:paraId="02957805" w14:textId="3CD6BD92" w:rsidR="009A2515" w:rsidRPr="00411653" w:rsidRDefault="00292E37" w:rsidP="00B73B3B">
      <w:pPr>
        <w:spacing w:after="0" w:line="240" w:lineRule="auto"/>
        <w:rPr>
          <w:rFonts w:ascii="Times New Roman" w:hAnsi="Times New Roman" w:cs="Times New Roman"/>
          <w:bCs/>
          <w:sz w:val="24"/>
          <w:szCs w:val="24"/>
        </w:rPr>
      </w:pPr>
      <w:r>
        <w:rPr>
          <w:rFonts w:ascii="Times New Roman" w:hAnsi="Times New Roman" w:cs="Times New Roman"/>
          <w:bCs/>
          <w:sz w:val="24"/>
          <w:szCs w:val="24"/>
        </w:rPr>
        <w:t xml:space="preserve">  </w:t>
      </w:r>
      <w:r w:rsidR="009A2515" w:rsidRPr="00411653">
        <w:rPr>
          <w:rFonts w:ascii="Times New Roman" w:hAnsi="Times New Roman" w:cs="Times New Roman"/>
          <w:bCs/>
          <w:sz w:val="24"/>
          <w:szCs w:val="24"/>
        </w:rPr>
        <w:t>or applicant.</w:t>
      </w:r>
    </w:p>
    <w:p w14:paraId="3B2A0D04" w14:textId="79E83E72" w:rsidR="009A2515" w:rsidRPr="00411653" w:rsidRDefault="009A2515" w:rsidP="00B73B3B">
      <w:pPr>
        <w:spacing w:after="0" w:line="240" w:lineRule="auto"/>
        <w:rPr>
          <w:rFonts w:ascii="Times New Roman" w:hAnsi="Times New Roman" w:cs="Times New Roman"/>
          <w:sz w:val="24"/>
          <w:szCs w:val="24"/>
        </w:rPr>
      </w:pPr>
      <w:r w:rsidRPr="00411653">
        <w:rPr>
          <w:rFonts w:ascii="Times New Roman" w:hAnsi="Times New Roman" w:cs="Times New Roman"/>
          <w:sz w:val="24"/>
          <w:szCs w:val="24"/>
        </w:rPr>
        <w:t xml:space="preserve"> </w:t>
      </w:r>
      <w:r w:rsidR="00292E37">
        <w:rPr>
          <w:rFonts w:ascii="Times New Roman" w:hAnsi="Times New Roman" w:cs="Times New Roman"/>
          <w:sz w:val="24"/>
          <w:szCs w:val="24"/>
        </w:rPr>
        <w:t xml:space="preserve"> </w:t>
      </w:r>
      <w:r w:rsidRPr="00411653">
        <w:rPr>
          <w:rFonts w:ascii="Times New Roman" w:hAnsi="Times New Roman" w:cs="Times New Roman"/>
          <w:sz w:val="24"/>
          <w:szCs w:val="24"/>
        </w:rPr>
        <w:t xml:space="preserve">Rule 521i. </w:t>
      </w:r>
      <w:r w:rsidR="002F45E0" w:rsidRPr="00411653">
        <w:rPr>
          <w:rFonts w:ascii="Times New Roman" w:hAnsi="Times New Roman" w:cs="Times New Roman"/>
          <w:sz w:val="24"/>
          <w:szCs w:val="24"/>
        </w:rPr>
        <w:t>(</w:t>
      </w:r>
      <w:r w:rsidRPr="00411653">
        <w:rPr>
          <w:rFonts w:ascii="Times New Roman" w:hAnsi="Times New Roman" w:cs="Times New Roman"/>
          <w:sz w:val="24"/>
          <w:szCs w:val="24"/>
        </w:rPr>
        <w:t>1) The board may review, at the premises of the custodian of the information, any information that the act or these rules provide for from any of the following:</w:t>
      </w:r>
    </w:p>
    <w:p w14:paraId="20766440" w14:textId="5676B2C5" w:rsidR="009A2515" w:rsidRPr="00411653" w:rsidRDefault="009A2515" w:rsidP="00B73B3B">
      <w:pPr>
        <w:numPr>
          <w:ilvl w:val="0"/>
          <w:numId w:val="173"/>
        </w:numPr>
        <w:autoSpaceDE w:val="0"/>
        <w:autoSpaceDN w:val="0"/>
        <w:adjustRightInd w:val="0"/>
        <w:spacing w:after="0" w:line="240" w:lineRule="auto"/>
        <w:rPr>
          <w:rFonts w:ascii="Times New Roman" w:hAnsi="Times New Roman" w:cs="Times New Roman"/>
          <w:sz w:val="24"/>
          <w:szCs w:val="24"/>
        </w:rPr>
      </w:pPr>
      <w:r w:rsidRPr="00411653">
        <w:rPr>
          <w:rFonts w:ascii="Times New Roman" w:hAnsi="Times New Roman" w:cs="Times New Roman"/>
          <w:sz w:val="24"/>
          <w:szCs w:val="24"/>
        </w:rPr>
        <w:t>A licensee</w:t>
      </w:r>
      <w:r w:rsidR="000F4228" w:rsidRPr="00EF322A">
        <w:rPr>
          <w:rFonts w:ascii="Times New Roman" w:hAnsi="Times New Roman" w:cs="Times New Roman"/>
          <w:sz w:val="24"/>
          <w:szCs w:val="24"/>
        </w:rPr>
        <w:t>.</w:t>
      </w:r>
    </w:p>
    <w:p w14:paraId="78F0B906" w14:textId="77777777" w:rsidR="009A2515" w:rsidRPr="00411653" w:rsidRDefault="009A2515" w:rsidP="00B73B3B">
      <w:pPr>
        <w:numPr>
          <w:ilvl w:val="0"/>
          <w:numId w:val="173"/>
        </w:numPr>
        <w:autoSpaceDE w:val="0"/>
        <w:autoSpaceDN w:val="0"/>
        <w:adjustRightInd w:val="0"/>
        <w:spacing w:after="0" w:line="240" w:lineRule="auto"/>
        <w:rPr>
          <w:rFonts w:ascii="Times New Roman" w:hAnsi="Times New Roman" w:cs="Times New Roman"/>
          <w:sz w:val="24"/>
          <w:szCs w:val="24"/>
        </w:rPr>
      </w:pPr>
      <w:r w:rsidRPr="00411653">
        <w:rPr>
          <w:rFonts w:ascii="Times New Roman" w:hAnsi="Times New Roman" w:cs="Times New Roman"/>
          <w:sz w:val="24"/>
          <w:szCs w:val="24"/>
        </w:rPr>
        <w:t>An applicant.</w:t>
      </w:r>
    </w:p>
    <w:p w14:paraId="45F709D9" w14:textId="5351853A" w:rsidR="009A2515" w:rsidRPr="00411653" w:rsidRDefault="009A2515" w:rsidP="00B73B3B">
      <w:pPr>
        <w:numPr>
          <w:ilvl w:val="0"/>
          <w:numId w:val="173"/>
        </w:numPr>
        <w:autoSpaceDE w:val="0"/>
        <w:autoSpaceDN w:val="0"/>
        <w:adjustRightInd w:val="0"/>
        <w:spacing w:after="0" w:line="240" w:lineRule="auto"/>
        <w:rPr>
          <w:rFonts w:ascii="Times New Roman" w:hAnsi="Times New Roman" w:cs="Times New Roman"/>
          <w:sz w:val="24"/>
          <w:szCs w:val="24"/>
        </w:rPr>
      </w:pPr>
      <w:r w:rsidRPr="00411653">
        <w:rPr>
          <w:rFonts w:ascii="Times New Roman" w:hAnsi="Times New Roman" w:cs="Times New Roman"/>
          <w:sz w:val="24"/>
          <w:szCs w:val="24"/>
        </w:rPr>
        <w:t>A key person.</w:t>
      </w:r>
    </w:p>
    <w:p w14:paraId="3141AE9D" w14:textId="6D8E81C7" w:rsidR="009A2515" w:rsidRPr="00411653" w:rsidRDefault="00A17AFF" w:rsidP="00E90836">
      <w:pPr>
        <w:numPr>
          <w:ilvl w:val="0"/>
          <w:numId w:val="185"/>
        </w:numPr>
        <w:autoSpaceDE w:val="0"/>
        <w:autoSpaceDN w:val="0"/>
        <w:adjustRightInd w:val="0"/>
        <w:spacing w:after="0" w:line="240" w:lineRule="auto"/>
        <w:ind w:left="0" w:firstLine="180"/>
        <w:rPr>
          <w:rFonts w:ascii="Times New Roman" w:hAnsi="Times New Roman" w:cs="Times New Roman"/>
          <w:sz w:val="24"/>
          <w:szCs w:val="24"/>
        </w:rPr>
      </w:pPr>
      <w:r>
        <w:rPr>
          <w:rFonts w:ascii="Times New Roman" w:hAnsi="Times New Roman" w:cs="Times New Roman"/>
          <w:sz w:val="24"/>
          <w:szCs w:val="24"/>
        </w:rPr>
        <w:t xml:space="preserve"> </w:t>
      </w:r>
      <w:r w:rsidR="009A2515" w:rsidRPr="00411653">
        <w:rPr>
          <w:rFonts w:ascii="Times New Roman" w:hAnsi="Times New Roman" w:cs="Times New Roman"/>
          <w:sz w:val="24"/>
          <w:szCs w:val="24"/>
        </w:rPr>
        <w:t xml:space="preserve">If information is reviewed at the premises of the custodian of the information, the licensee or applicant must, as soon as practicable, reimburse the board for all licensure investigation expenses incurred in performing the review at the premises of the custodian </w:t>
      </w:r>
      <w:r w:rsidR="009A2515" w:rsidRPr="00411653">
        <w:rPr>
          <w:rFonts w:ascii="Times New Roman" w:hAnsi="Times New Roman" w:cs="Times New Roman"/>
          <w:sz w:val="24"/>
          <w:szCs w:val="24"/>
        </w:rPr>
        <w:lastRenderedPageBreak/>
        <w:t>of the information, including travel, food, and lodging that exceed the amount of the relevant license fee.</w:t>
      </w:r>
    </w:p>
    <w:p w14:paraId="608CF3A7" w14:textId="77777777" w:rsidR="009A2515" w:rsidRPr="00411653" w:rsidRDefault="009A2515" w:rsidP="00B73B3B">
      <w:pPr>
        <w:spacing w:after="0" w:line="240" w:lineRule="auto"/>
        <w:rPr>
          <w:rFonts w:ascii="Times New Roman" w:hAnsi="Times New Roman" w:cs="Times New Roman"/>
          <w:b/>
          <w:bCs/>
          <w:sz w:val="24"/>
          <w:szCs w:val="24"/>
          <w:u w:val="single"/>
        </w:rPr>
      </w:pPr>
    </w:p>
    <w:p w14:paraId="1A6C3A8B" w14:textId="2D08959B" w:rsidR="009A2515" w:rsidRPr="00411653" w:rsidRDefault="009A2515" w:rsidP="00B73B3B">
      <w:pPr>
        <w:spacing w:after="0" w:line="240" w:lineRule="auto"/>
        <w:rPr>
          <w:rFonts w:ascii="Times New Roman" w:hAnsi="Times New Roman" w:cs="Times New Roman"/>
          <w:bCs/>
          <w:sz w:val="24"/>
          <w:szCs w:val="24"/>
        </w:rPr>
      </w:pPr>
      <w:r w:rsidRPr="00411653">
        <w:rPr>
          <w:rFonts w:ascii="Times New Roman" w:hAnsi="Times New Roman" w:cs="Times New Roman"/>
          <w:bCs/>
          <w:sz w:val="24"/>
          <w:szCs w:val="24"/>
        </w:rPr>
        <w:t xml:space="preserve">R </w:t>
      </w:r>
      <w:r w:rsidR="002F45E0" w:rsidRPr="00411653">
        <w:rPr>
          <w:rFonts w:ascii="Times New Roman" w:hAnsi="Times New Roman" w:cs="Times New Roman"/>
          <w:bCs/>
          <w:sz w:val="24"/>
          <w:szCs w:val="24"/>
        </w:rPr>
        <w:t>432</w:t>
      </w:r>
      <w:r w:rsidRPr="00411653">
        <w:rPr>
          <w:rFonts w:ascii="Times New Roman" w:hAnsi="Times New Roman" w:cs="Times New Roman"/>
          <w:bCs/>
          <w:sz w:val="24"/>
          <w:szCs w:val="24"/>
        </w:rPr>
        <w:t xml:space="preserve">.522 </w:t>
      </w:r>
      <w:r w:rsidR="000B53B0">
        <w:rPr>
          <w:rFonts w:ascii="Times New Roman" w:hAnsi="Times New Roman" w:cs="Times New Roman"/>
          <w:bCs/>
          <w:sz w:val="24"/>
          <w:szCs w:val="24"/>
        </w:rPr>
        <w:t xml:space="preserve"> </w:t>
      </w:r>
      <w:r w:rsidRPr="00411653">
        <w:rPr>
          <w:rFonts w:ascii="Times New Roman" w:hAnsi="Times New Roman" w:cs="Times New Roman"/>
          <w:bCs/>
          <w:sz w:val="24"/>
          <w:szCs w:val="24"/>
        </w:rPr>
        <w:t xml:space="preserve">License classifications. </w:t>
      </w:r>
    </w:p>
    <w:p w14:paraId="450E970D" w14:textId="2BF1E4EE" w:rsidR="009A2515" w:rsidRPr="00411653" w:rsidRDefault="009A2515" w:rsidP="00B73B3B">
      <w:pPr>
        <w:spacing w:after="0" w:line="240" w:lineRule="auto"/>
        <w:rPr>
          <w:rFonts w:ascii="Times New Roman" w:hAnsi="Times New Roman" w:cs="Times New Roman"/>
          <w:sz w:val="24"/>
          <w:szCs w:val="24"/>
        </w:rPr>
      </w:pPr>
      <w:r w:rsidRPr="00411653">
        <w:rPr>
          <w:rFonts w:ascii="Times New Roman" w:hAnsi="Times New Roman" w:cs="Times New Roman"/>
          <w:sz w:val="24"/>
          <w:szCs w:val="24"/>
        </w:rPr>
        <w:t xml:space="preserve"> </w:t>
      </w:r>
      <w:r w:rsidR="00292E37">
        <w:rPr>
          <w:rFonts w:ascii="Times New Roman" w:hAnsi="Times New Roman" w:cs="Times New Roman"/>
          <w:sz w:val="24"/>
          <w:szCs w:val="24"/>
        </w:rPr>
        <w:t xml:space="preserve"> </w:t>
      </w:r>
      <w:r w:rsidRPr="00411653">
        <w:rPr>
          <w:rFonts w:ascii="Times New Roman" w:hAnsi="Times New Roman" w:cs="Times New Roman"/>
          <w:sz w:val="24"/>
          <w:szCs w:val="24"/>
        </w:rPr>
        <w:t xml:space="preserve">Rule 522. </w:t>
      </w:r>
      <w:r w:rsidR="002F45E0" w:rsidRPr="00411653">
        <w:rPr>
          <w:rFonts w:ascii="Times New Roman" w:hAnsi="Times New Roman" w:cs="Times New Roman"/>
          <w:sz w:val="24"/>
          <w:szCs w:val="24"/>
        </w:rPr>
        <w:t>(</w:t>
      </w:r>
      <w:r w:rsidRPr="00411653">
        <w:rPr>
          <w:rFonts w:ascii="Times New Roman" w:hAnsi="Times New Roman" w:cs="Times New Roman"/>
          <w:sz w:val="24"/>
          <w:szCs w:val="24"/>
        </w:rPr>
        <w:t>1) The following licenses may be issued under the act and these rules:</w:t>
      </w:r>
    </w:p>
    <w:p w14:paraId="5BC59C2C" w14:textId="77777777" w:rsidR="009A2515" w:rsidRPr="00411653" w:rsidRDefault="009A2515" w:rsidP="00B73B3B">
      <w:pPr>
        <w:numPr>
          <w:ilvl w:val="0"/>
          <w:numId w:val="318"/>
        </w:numPr>
        <w:spacing w:after="0" w:line="240" w:lineRule="auto"/>
        <w:rPr>
          <w:rFonts w:ascii="Times New Roman" w:hAnsi="Times New Roman" w:cs="Times New Roman"/>
          <w:sz w:val="24"/>
          <w:szCs w:val="24"/>
        </w:rPr>
      </w:pPr>
      <w:r w:rsidRPr="00411653">
        <w:rPr>
          <w:rFonts w:ascii="Times New Roman" w:hAnsi="Times New Roman" w:cs="Times New Roman"/>
          <w:sz w:val="24"/>
          <w:szCs w:val="24"/>
        </w:rPr>
        <w:t>Fantasy contest operator license.</w:t>
      </w:r>
    </w:p>
    <w:p w14:paraId="470524A4" w14:textId="77777777" w:rsidR="009A2515" w:rsidRPr="00411653" w:rsidRDefault="009A2515" w:rsidP="00B73B3B">
      <w:pPr>
        <w:numPr>
          <w:ilvl w:val="0"/>
          <w:numId w:val="318"/>
        </w:numPr>
        <w:spacing w:after="0" w:line="240" w:lineRule="auto"/>
        <w:rPr>
          <w:rFonts w:ascii="Times New Roman" w:hAnsi="Times New Roman" w:cs="Times New Roman"/>
          <w:sz w:val="24"/>
          <w:szCs w:val="24"/>
        </w:rPr>
      </w:pPr>
      <w:r w:rsidRPr="00411653">
        <w:rPr>
          <w:rFonts w:ascii="Times New Roman" w:hAnsi="Times New Roman" w:cs="Times New Roman"/>
          <w:sz w:val="24"/>
          <w:szCs w:val="24"/>
        </w:rPr>
        <w:t>Management company license.</w:t>
      </w:r>
    </w:p>
    <w:p w14:paraId="2B5B8D8F" w14:textId="2FBC96DB" w:rsidR="009A2515" w:rsidRPr="00411653" w:rsidRDefault="00A17AFF" w:rsidP="00A17AFF">
      <w:pPr>
        <w:numPr>
          <w:ilvl w:val="0"/>
          <w:numId w:val="299"/>
        </w:numPr>
        <w:spacing w:after="0" w:line="240" w:lineRule="auto"/>
        <w:ind w:left="-90" w:firstLine="270"/>
        <w:rPr>
          <w:rFonts w:ascii="Times New Roman" w:hAnsi="Times New Roman" w:cs="Times New Roman"/>
          <w:sz w:val="24"/>
          <w:szCs w:val="24"/>
        </w:rPr>
      </w:pPr>
      <w:bookmarkStart w:id="10" w:name="_Hlk38022335"/>
      <w:r>
        <w:rPr>
          <w:rFonts w:ascii="Times New Roman" w:hAnsi="Times New Roman" w:cs="Times New Roman"/>
          <w:sz w:val="24"/>
          <w:szCs w:val="24"/>
        </w:rPr>
        <w:t xml:space="preserve"> </w:t>
      </w:r>
      <w:r w:rsidR="009A2515" w:rsidRPr="00411653">
        <w:rPr>
          <w:rFonts w:ascii="Times New Roman" w:hAnsi="Times New Roman" w:cs="Times New Roman"/>
          <w:sz w:val="24"/>
          <w:szCs w:val="24"/>
        </w:rPr>
        <w:t>Except as otherwise provided in sections 3</w:t>
      </w:r>
      <w:r w:rsidR="002F45E0" w:rsidRPr="00411653">
        <w:rPr>
          <w:rFonts w:ascii="Times New Roman" w:hAnsi="Times New Roman" w:cs="Times New Roman"/>
          <w:sz w:val="24"/>
          <w:szCs w:val="24"/>
        </w:rPr>
        <w:t>(</w:t>
      </w:r>
      <w:r w:rsidR="009A2515" w:rsidRPr="00411653">
        <w:rPr>
          <w:rFonts w:ascii="Times New Roman" w:hAnsi="Times New Roman" w:cs="Times New Roman"/>
          <w:sz w:val="24"/>
          <w:szCs w:val="24"/>
        </w:rPr>
        <w:t>2) to 3</w:t>
      </w:r>
      <w:r w:rsidR="002F45E0" w:rsidRPr="00411653">
        <w:rPr>
          <w:rFonts w:ascii="Times New Roman" w:hAnsi="Times New Roman" w:cs="Times New Roman"/>
          <w:sz w:val="24"/>
          <w:szCs w:val="24"/>
        </w:rPr>
        <w:t>(</w:t>
      </w:r>
      <w:r w:rsidR="009A2515" w:rsidRPr="00411653">
        <w:rPr>
          <w:rFonts w:ascii="Times New Roman" w:hAnsi="Times New Roman" w:cs="Times New Roman"/>
          <w:sz w:val="24"/>
          <w:szCs w:val="24"/>
        </w:rPr>
        <w:t xml:space="preserve">4) of the act, MCL </w:t>
      </w:r>
      <w:r w:rsidR="002F45E0" w:rsidRPr="00411653">
        <w:rPr>
          <w:rFonts w:ascii="Times New Roman" w:hAnsi="Times New Roman" w:cs="Times New Roman"/>
          <w:sz w:val="24"/>
          <w:szCs w:val="24"/>
        </w:rPr>
        <w:t>432</w:t>
      </w:r>
      <w:r w:rsidR="009A2515" w:rsidRPr="00411653">
        <w:rPr>
          <w:rFonts w:ascii="Times New Roman" w:hAnsi="Times New Roman" w:cs="Times New Roman"/>
          <w:sz w:val="24"/>
          <w:szCs w:val="24"/>
        </w:rPr>
        <w:t>.503, a person must hold a fantasy contest operator license before offering fantasy contests in this state.</w:t>
      </w:r>
    </w:p>
    <w:p w14:paraId="72526297" w14:textId="5BF33F58" w:rsidR="009A2515" w:rsidRPr="00411653" w:rsidRDefault="00A17AFF" w:rsidP="00A17AFF">
      <w:pPr>
        <w:numPr>
          <w:ilvl w:val="0"/>
          <w:numId w:val="299"/>
        </w:numPr>
        <w:spacing w:after="0" w:line="240" w:lineRule="auto"/>
        <w:ind w:left="-90" w:firstLine="270"/>
        <w:rPr>
          <w:rFonts w:ascii="Times New Roman" w:hAnsi="Times New Roman" w:cs="Times New Roman"/>
          <w:sz w:val="24"/>
          <w:szCs w:val="24"/>
        </w:rPr>
      </w:pPr>
      <w:r>
        <w:rPr>
          <w:rFonts w:ascii="Times New Roman" w:hAnsi="Times New Roman" w:cs="Times New Roman"/>
          <w:sz w:val="24"/>
          <w:szCs w:val="24"/>
        </w:rPr>
        <w:t xml:space="preserve"> </w:t>
      </w:r>
      <w:r w:rsidR="009A2515" w:rsidRPr="00411653">
        <w:rPr>
          <w:rFonts w:ascii="Times New Roman" w:hAnsi="Times New Roman" w:cs="Times New Roman"/>
          <w:sz w:val="24"/>
          <w:szCs w:val="24"/>
        </w:rPr>
        <w:t>A person retained by a fantasy contest operator to manage the day-to-day fantasy contest operations of the fantasy contest operator must hold a management company license.</w:t>
      </w:r>
      <w:r w:rsidR="005B2AD0">
        <w:rPr>
          <w:rFonts w:ascii="Times New Roman" w:hAnsi="Times New Roman" w:cs="Times New Roman"/>
          <w:sz w:val="24"/>
          <w:szCs w:val="24"/>
        </w:rPr>
        <w:t xml:space="preserve">  Unless otherwise determined by the board, an individual who is an employee of a fantasy contest operator does not require a management company license to manage the day-to-day fantasy contest operations of the fantasy contest operator by which the individual is employed.</w:t>
      </w:r>
    </w:p>
    <w:bookmarkEnd w:id="10"/>
    <w:p w14:paraId="69262587" w14:textId="0FE5C180" w:rsidR="009A2515" w:rsidRPr="00411653" w:rsidRDefault="00A17AFF" w:rsidP="00A17AFF">
      <w:pPr>
        <w:numPr>
          <w:ilvl w:val="0"/>
          <w:numId w:val="299"/>
        </w:numPr>
        <w:autoSpaceDE w:val="0"/>
        <w:autoSpaceDN w:val="0"/>
        <w:adjustRightInd w:val="0"/>
        <w:spacing w:after="0" w:line="240" w:lineRule="auto"/>
        <w:ind w:left="-90" w:firstLine="270"/>
        <w:rPr>
          <w:rFonts w:ascii="Times New Roman" w:hAnsi="Times New Roman" w:cs="Times New Roman"/>
          <w:sz w:val="24"/>
          <w:szCs w:val="24"/>
        </w:rPr>
      </w:pPr>
      <w:r>
        <w:rPr>
          <w:rFonts w:ascii="Times New Roman" w:hAnsi="Times New Roman" w:cs="Times New Roman"/>
          <w:sz w:val="24"/>
          <w:szCs w:val="24"/>
        </w:rPr>
        <w:t xml:space="preserve"> </w:t>
      </w:r>
      <w:r w:rsidR="009A2515" w:rsidRPr="00411653">
        <w:rPr>
          <w:rFonts w:ascii="Times New Roman" w:hAnsi="Times New Roman" w:cs="Times New Roman"/>
          <w:sz w:val="24"/>
          <w:szCs w:val="24"/>
        </w:rPr>
        <w:t>A person</w:t>
      </w:r>
      <w:r w:rsidR="009A2515" w:rsidRPr="00411653">
        <w:rPr>
          <w:rFonts w:ascii="Times New Roman" w:hAnsi="Times New Roman" w:cs="Times New Roman"/>
          <w:color w:val="000000"/>
          <w:sz w:val="24"/>
          <w:szCs w:val="24"/>
        </w:rPr>
        <w:t xml:space="preserve"> must hold a management company license before managing the day-to-day fantasy contest operations of a fantasy contest operator.</w:t>
      </w:r>
      <w:r w:rsidR="005B2AD0">
        <w:rPr>
          <w:rFonts w:ascii="Times New Roman" w:hAnsi="Times New Roman" w:cs="Times New Roman"/>
          <w:color w:val="000000"/>
          <w:sz w:val="24"/>
          <w:szCs w:val="24"/>
        </w:rPr>
        <w:t xml:space="preserve">  </w:t>
      </w:r>
      <w:r w:rsidR="005B2AD0">
        <w:rPr>
          <w:rFonts w:ascii="Times New Roman" w:hAnsi="Times New Roman" w:cs="Times New Roman"/>
          <w:sz w:val="24"/>
          <w:szCs w:val="24"/>
        </w:rPr>
        <w:t>Unless otherwise determined by the board, an individual who is an employee of a fantasy contest operator does not require a management company license to manage the day-to-day fantasy contest operations of the fantasy contest operator by which the individual is employed.</w:t>
      </w:r>
    </w:p>
    <w:p w14:paraId="777AAD4B" w14:textId="77777777" w:rsidR="009A2515" w:rsidRPr="00411653" w:rsidRDefault="009A2515" w:rsidP="00B73B3B">
      <w:pPr>
        <w:spacing w:after="0" w:line="240" w:lineRule="auto"/>
        <w:ind w:left="360"/>
        <w:rPr>
          <w:rFonts w:ascii="Times New Roman" w:hAnsi="Times New Roman" w:cs="Times New Roman"/>
          <w:sz w:val="24"/>
          <w:szCs w:val="24"/>
        </w:rPr>
      </w:pPr>
    </w:p>
    <w:p w14:paraId="3856FCC0" w14:textId="07DB7727" w:rsidR="009A2515" w:rsidRPr="00411653" w:rsidRDefault="009A2515" w:rsidP="00B73B3B">
      <w:pPr>
        <w:autoSpaceDE w:val="0"/>
        <w:autoSpaceDN w:val="0"/>
        <w:adjustRightInd w:val="0"/>
        <w:spacing w:after="0" w:line="240" w:lineRule="auto"/>
        <w:rPr>
          <w:rFonts w:ascii="Times New Roman" w:hAnsi="Times New Roman" w:cs="Times New Roman"/>
          <w:bCs/>
          <w:sz w:val="24"/>
          <w:szCs w:val="24"/>
        </w:rPr>
      </w:pPr>
      <w:r w:rsidRPr="00411653">
        <w:rPr>
          <w:rFonts w:ascii="Times New Roman" w:hAnsi="Times New Roman" w:cs="Times New Roman"/>
          <w:bCs/>
          <w:sz w:val="24"/>
          <w:szCs w:val="24"/>
        </w:rPr>
        <w:t xml:space="preserve">R </w:t>
      </w:r>
      <w:r w:rsidR="002F45E0" w:rsidRPr="00411653">
        <w:rPr>
          <w:rFonts w:ascii="Times New Roman" w:hAnsi="Times New Roman" w:cs="Times New Roman"/>
          <w:bCs/>
          <w:sz w:val="24"/>
          <w:szCs w:val="24"/>
        </w:rPr>
        <w:t>432</w:t>
      </w:r>
      <w:r w:rsidRPr="00411653">
        <w:rPr>
          <w:rFonts w:ascii="Times New Roman" w:hAnsi="Times New Roman" w:cs="Times New Roman"/>
          <w:bCs/>
          <w:sz w:val="24"/>
          <w:szCs w:val="24"/>
        </w:rPr>
        <w:t xml:space="preserve">.523 </w:t>
      </w:r>
      <w:r w:rsidR="000B53B0">
        <w:rPr>
          <w:rFonts w:ascii="Times New Roman" w:hAnsi="Times New Roman" w:cs="Times New Roman"/>
          <w:bCs/>
          <w:sz w:val="24"/>
          <w:szCs w:val="24"/>
        </w:rPr>
        <w:t xml:space="preserve"> </w:t>
      </w:r>
      <w:r w:rsidRPr="00411653">
        <w:rPr>
          <w:rFonts w:ascii="Times New Roman" w:hAnsi="Times New Roman" w:cs="Times New Roman"/>
          <w:bCs/>
          <w:sz w:val="24"/>
          <w:szCs w:val="24"/>
        </w:rPr>
        <w:t>Fees, fines, taxes, payments, and assessments.</w:t>
      </w:r>
    </w:p>
    <w:p w14:paraId="7C2B17CE" w14:textId="3515DA82" w:rsidR="009A2515" w:rsidRPr="00411653" w:rsidRDefault="009A2515" w:rsidP="00B73B3B">
      <w:pPr>
        <w:autoSpaceDE w:val="0"/>
        <w:autoSpaceDN w:val="0"/>
        <w:adjustRightInd w:val="0"/>
        <w:spacing w:after="0" w:line="240" w:lineRule="auto"/>
        <w:rPr>
          <w:rFonts w:ascii="Times New Roman" w:hAnsi="Times New Roman" w:cs="Times New Roman"/>
          <w:sz w:val="24"/>
          <w:szCs w:val="24"/>
        </w:rPr>
      </w:pPr>
      <w:r w:rsidRPr="00411653">
        <w:rPr>
          <w:rFonts w:ascii="Times New Roman" w:hAnsi="Times New Roman" w:cs="Times New Roman"/>
          <w:sz w:val="24"/>
          <w:szCs w:val="24"/>
        </w:rPr>
        <w:t xml:space="preserve"> </w:t>
      </w:r>
      <w:r w:rsidR="00346820">
        <w:rPr>
          <w:rFonts w:ascii="Times New Roman" w:hAnsi="Times New Roman" w:cs="Times New Roman"/>
          <w:sz w:val="24"/>
          <w:szCs w:val="24"/>
        </w:rPr>
        <w:t xml:space="preserve"> </w:t>
      </w:r>
      <w:r w:rsidRPr="00411653">
        <w:rPr>
          <w:rFonts w:ascii="Times New Roman" w:hAnsi="Times New Roman" w:cs="Times New Roman"/>
          <w:sz w:val="24"/>
          <w:szCs w:val="24"/>
        </w:rPr>
        <w:t xml:space="preserve">Rule 523. </w:t>
      </w:r>
      <w:r w:rsidR="002F45E0" w:rsidRPr="00411653">
        <w:rPr>
          <w:rFonts w:ascii="Times New Roman" w:hAnsi="Times New Roman" w:cs="Times New Roman"/>
          <w:sz w:val="24"/>
          <w:szCs w:val="24"/>
        </w:rPr>
        <w:t>(</w:t>
      </w:r>
      <w:r w:rsidRPr="00411653">
        <w:rPr>
          <w:rFonts w:ascii="Times New Roman" w:hAnsi="Times New Roman" w:cs="Times New Roman"/>
          <w:sz w:val="24"/>
          <w:szCs w:val="24"/>
        </w:rPr>
        <w:t xml:space="preserve">1) All fees, fines, taxes, payments, and assessments provided for under the act and these rules must be timely submitted to the board by a payment method acceptable to the board, </w:t>
      </w:r>
      <w:r w:rsidR="00976180">
        <w:rPr>
          <w:rFonts w:ascii="Times New Roman" w:hAnsi="Times New Roman" w:cs="Times New Roman"/>
          <w:sz w:val="24"/>
          <w:szCs w:val="24"/>
        </w:rPr>
        <w:t xml:space="preserve">which </w:t>
      </w:r>
      <w:r w:rsidR="001751E8">
        <w:rPr>
          <w:rFonts w:ascii="Times New Roman" w:hAnsi="Times New Roman" w:cs="Times New Roman"/>
          <w:sz w:val="24"/>
          <w:szCs w:val="24"/>
        </w:rPr>
        <w:t>includ</w:t>
      </w:r>
      <w:r w:rsidR="00976180">
        <w:rPr>
          <w:rFonts w:ascii="Times New Roman" w:hAnsi="Times New Roman" w:cs="Times New Roman"/>
          <w:sz w:val="24"/>
          <w:szCs w:val="24"/>
        </w:rPr>
        <w:t>es</w:t>
      </w:r>
      <w:r w:rsidR="00673D04">
        <w:rPr>
          <w:rFonts w:ascii="Times New Roman" w:hAnsi="Times New Roman" w:cs="Times New Roman"/>
          <w:sz w:val="24"/>
          <w:szCs w:val="24"/>
        </w:rPr>
        <w:t>, but is not limited to,</w:t>
      </w:r>
      <w:r w:rsidR="001751E8">
        <w:rPr>
          <w:rFonts w:ascii="Times New Roman" w:hAnsi="Times New Roman" w:cs="Times New Roman"/>
          <w:sz w:val="24"/>
          <w:szCs w:val="24"/>
        </w:rPr>
        <w:t xml:space="preserve"> </w:t>
      </w:r>
      <w:r w:rsidRPr="00411653">
        <w:rPr>
          <w:rFonts w:ascii="Times New Roman" w:hAnsi="Times New Roman" w:cs="Times New Roman"/>
          <w:sz w:val="24"/>
          <w:szCs w:val="24"/>
        </w:rPr>
        <w:t>a certified check, cashier's check, money order made payable to "State of Michigan," or electronic transfer of funds.</w:t>
      </w:r>
    </w:p>
    <w:p w14:paraId="72F40E72" w14:textId="1DBB5CC2" w:rsidR="009A2515" w:rsidRPr="00411653" w:rsidRDefault="002F5D1F" w:rsidP="002F5D1F">
      <w:pPr>
        <w:numPr>
          <w:ilvl w:val="0"/>
          <w:numId w:val="305"/>
        </w:numPr>
        <w:autoSpaceDE w:val="0"/>
        <w:autoSpaceDN w:val="0"/>
        <w:adjustRightInd w:val="0"/>
        <w:spacing w:after="0" w:line="240" w:lineRule="auto"/>
        <w:ind w:left="0" w:firstLine="180"/>
        <w:rPr>
          <w:rFonts w:ascii="Times New Roman" w:hAnsi="Times New Roman" w:cs="Times New Roman"/>
          <w:sz w:val="24"/>
          <w:szCs w:val="24"/>
        </w:rPr>
      </w:pPr>
      <w:r>
        <w:rPr>
          <w:rFonts w:ascii="Times New Roman" w:hAnsi="Times New Roman" w:cs="Times New Roman"/>
          <w:sz w:val="24"/>
          <w:szCs w:val="24"/>
        </w:rPr>
        <w:t xml:space="preserve"> </w:t>
      </w:r>
      <w:r w:rsidR="009A2515" w:rsidRPr="00411653">
        <w:rPr>
          <w:rFonts w:ascii="Times New Roman" w:hAnsi="Times New Roman" w:cs="Times New Roman"/>
          <w:sz w:val="24"/>
          <w:szCs w:val="24"/>
        </w:rPr>
        <w:t>The following initial license fees must be submitted to the board, together with the required license application, by an applicant for an initial license under the act and these rules:</w:t>
      </w:r>
    </w:p>
    <w:p w14:paraId="17DB17C3" w14:textId="44667F9B" w:rsidR="009A2515" w:rsidRPr="00411653" w:rsidRDefault="002F5D1F" w:rsidP="002F5D1F">
      <w:pPr>
        <w:numPr>
          <w:ilvl w:val="0"/>
          <w:numId w:val="310"/>
        </w:numPr>
        <w:autoSpaceDE w:val="0"/>
        <w:autoSpaceDN w:val="0"/>
        <w:adjustRightInd w:val="0"/>
        <w:spacing w:after="0" w:line="240" w:lineRule="auto"/>
        <w:ind w:left="180" w:firstLine="180"/>
        <w:rPr>
          <w:rFonts w:ascii="Times New Roman" w:hAnsi="Times New Roman" w:cs="Times New Roman"/>
          <w:sz w:val="24"/>
          <w:szCs w:val="24"/>
        </w:rPr>
      </w:pPr>
      <w:r>
        <w:rPr>
          <w:rFonts w:ascii="Times New Roman" w:hAnsi="Times New Roman" w:cs="Times New Roman"/>
          <w:sz w:val="24"/>
          <w:szCs w:val="24"/>
        </w:rPr>
        <w:t xml:space="preserve"> </w:t>
      </w:r>
      <w:r w:rsidR="009A2515" w:rsidRPr="00411653">
        <w:rPr>
          <w:rFonts w:ascii="Times New Roman" w:hAnsi="Times New Roman" w:cs="Times New Roman"/>
          <w:sz w:val="24"/>
          <w:szCs w:val="24"/>
        </w:rPr>
        <w:t>Fantasy contest operator initial license fee: $10,000.00.</w:t>
      </w:r>
    </w:p>
    <w:p w14:paraId="4B2B607E" w14:textId="2B3A27DD" w:rsidR="009A2515" w:rsidRPr="00411653" w:rsidRDefault="002F5D1F" w:rsidP="002F5D1F">
      <w:pPr>
        <w:numPr>
          <w:ilvl w:val="0"/>
          <w:numId w:val="310"/>
        </w:numPr>
        <w:autoSpaceDE w:val="0"/>
        <w:autoSpaceDN w:val="0"/>
        <w:adjustRightInd w:val="0"/>
        <w:spacing w:after="0" w:line="240" w:lineRule="auto"/>
        <w:ind w:left="180" w:firstLine="180"/>
        <w:rPr>
          <w:rFonts w:ascii="Times New Roman" w:hAnsi="Times New Roman" w:cs="Times New Roman"/>
          <w:sz w:val="24"/>
          <w:szCs w:val="24"/>
        </w:rPr>
      </w:pPr>
      <w:r>
        <w:rPr>
          <w:rFonts w:ascii="Times New Roman" w:hAnsi="Times New Roman" w:cs="Times New Roman"/>
          <w:sz w:val="24"/>
          <w:szCs w:val="24"/>
        </w:rPr>
        <w:t xml:space="preserve"> </w:t>
      </w:r>
      <w:r w:rsidR="009A2515" w:rsidRPr="00411653">
        <w:rPr>
          <w:rFonts w:ascii="Times New Roman" w:hAnsi="Times New Roman" w:cs="Times New Roman"/>
          <w:sz w:val="24"/>
          <w:szCs w:val="24"/>
        </w:rPr>
        <w:t>Management company initial license fee: $5,000.00.</w:t>
      </w:r>
    </w:p>
    <w:p w14:paraId="5A2194A5" w14:textId="2BE6D3B8" w:rsidR="009A2515" w:rsidRPr="00411653" w:rsidRDefault="002F5D1F" w:rsidP="002F5D1F">
      <w:pPr>
        <w:numPr>
          <w:ilvl w:val="0"/>
          <w:numId w:val="305"/>
        </w:numPr>
        <w:autoSpaceDE w:val="0"/>
        <w:autoSpaceDN w:val="0"/>
        <w:adjustRightInd w:val="0"/>
        <w:spacing w:after="0" w:line="240" w:lineRule="auto"/>
        <w:ind w:left="0" w:firstLine="180"/>
        <w:rPr>
          <w:rFonts w:ascii="Times New Roman" w:hAnsi="Times New Roman" w:cs="Times New Roman"/>
          <w:sz w:val="24"/>
          <w:szCs w:val="24"/>
        </w:rPr>
      </w:pPr>
      <w:r>
        <w:rPr>
          <w:rFonts w:ascii="Times New Roman" w:hAnsi="Times New Roman" w:cs="Times New Roman"/>
          <w:sz w:val="24"/>
          <w:szCs w:val="24"/>
        </w:rPr>
        <w:t xml:space="preserve"> </w:t>
      </w:r>
      <w:r w:rsidR="009A2515" w:rsidRPr="00411653">
        <w:rPr>
          <w:rFonts w:ascii="Times New Roman" w:hAnsi="Times New Roman" w:cs="Times New Roman"/>
          <w:sz w:val="24"/>
          <w:szCs w:val="24"/>
        </w:rPr>
        <w:t xml:space="preserve">The initial license fee </w:t>
      </w:r>
      <w:r w:rsidR="001751E8">
        <w:rPr>
          <w:rFonts w:ascii="Times New Roman" w:hAnsi="Times New Roman" w:cs="Times New Roman"/>
          <w:sz w:val="24"/>
          <w:szCs w:val="24"/>
        </w:rPr>
        <w:t xml:space="preserve">shall </w:t>
      </w:r>
      <w:r w:rsidR="009A2515" w:rsidRPr="00411653">
        <w:rPr>
          <w:rFonts w:ascii="Times New Roman" w:hAnsi="Times New Roman" w:cs="Times New Roman"/>
          <w:sz w:val="24"/>
          <w:szCs w:val="24"/>
        </w:rPr>
        <w:t>be used by the board to conduct an appropriate background investigation of the applicant as prescribed by the board, the act, and these rules. An additional background investigation charge may be assessed to the extent the board's direct investigative costs exceed the applicant's initial license fee. Unless otherwise determined by the board, a license may not be issued until payment of the additional assessed charge for completion of the background investigation is received by the board.</w:t>
      </w:r>
    </w:p>
    <w:p w14:paraId="555053BC" w14:textId="7FC7DF96" w:rsidR="009A2515" w:rsidRPr="00411653" w:rsidRDefault="002F5D1F" w:rsidP="002F5D1F">
      <w:pPr>
        <w:numPr>
          <w:ilvl w:val="0"/>
          <w:numId w:val="305"/>
        </w:numPr>
        <w:autoSpaceDE w:val="0"/>
        <w:autoSpaceDN w:val="0"/>
        <w:adjustRightInd w:val="0"/>
        <w:spacing w:after="0" w:line="240" w:lineRule="auto"/>
        <w:ind w:left="0" w:firstLine="180"/>
        <w:rPr>
          <w:rFonts w:ascii="Times New Roman" w:hAnsi="Times New Roman" w:cs="Times New Roman"/>
          <w:sz w:val="24"/>
          <w:szCs w:val="24"/>
        </w:rPr>
      </w:pPr>
      <w:r>
        <w:rPr>
          <w:rFonts w:ascii="Times New Roman" w:hAnsi="Times New Roman" w:cs="Times New Roman"/>
          <w:sz w:val="24"/>
          <w:szCs w:val="24"/>
        </w:rPr>
        <w:t xml:space="preserve"> </w:t>
      </w:r>
      <w:r w:rsidR="009A2515" w:rsidRPr="00411653">
        <w:rPr>
          <w:rFonts w:ascii="Times New Roman" w:hAnsi="Times New Roman" w:cs="Times New Roman"/>
          <w:sz w:val="24"/>
          <w:szCs w:val="24"/>
        </w:rPr>
        <w:t>A licensee may also be assessed the board's direct investigative costs arising from a background investigation for renewal of a license to the extent such costs exceed the annual license renewal fee. The board may deny a renewal application if the licensee does not pay the additional assessed costs by a date set by the board.</w:t>
      </w:r>
    </w:p>
    <w:p w14:paraId="05A92C51" w14:textId="31D98B1C" w:rsidR="009A2515" w:rsidRPr="00411653" w:rsidRDefault="002F5D1F" w:rsidP="002F5D1F">
      <w:pPr>
        <w:numPr>
          <w:ilvl w:val="0"/>
          <w:numId w:val="305"/>
        </w:numPr>
        <w:autoSpaceDE w:val="0"/>
        <w:autoSpaceDN w:val="0"/>
        <w:adjustRightInd w:val="0"/>
        <w:spacing w:after="0" w:line="240" w:lineRule="auto"/>
        <w:ind w:left="0" w:firstLine="180"/>
        <w:rPr>
          <w:rFonts w:ascii="Times New Roman" w:hAnsi="Times New Roman" w:cs="Times New Roman"/>
          <w:sz w:val="24"/>
          <w:szCs w:val="24"/>
        </w:rPr>
      </w:pPr>
      <w:r>
        <w:rPr>
          <w:rFonts w:ascii="Times New Roman" w:hAnsi="Times New Roman" w:cs="Times New Roman"/>
          <w:sz w:val="24"/>
          <w:szCs w:val="24"/>
        </w:rPr>
        <w:t xml:space="preserve"> </w:t>
      </w:r>
      <w:r w:rsidR="009A2515" w:rsidRPr="00411653">
        <w:rPr>
          <w:rFonts w:ascii="Times New Roman" w:hAnsi="Times New Roman" w:cs="Times New Roman"/>
          <w:sz w:val="24"/>
          <w:szCs w:val="24"/>
        </w:rPr>
        <w:t>The following annual license renewal fees must be submitted to the board by a licensee each year at the time the licensee applies to renew its license under the act and these rules:</w:t>
      </w:r>
    </w:p>
    <w:p w14:paraId="4615CACF" w14:textId="711818DB" w:rsidR="009A2515" w:rsidRPr="00411653" w:rsidRDefault="002F5D1F" w:rsidP="002F5D1F">
      <w:pPr>
        <w:numPr>
          <w:ilvl w:val="0"/>
          <w:numId w:val="311"/>
        </w:numPr>
        <w:autoSpaceDE w:val="0"/>
        <w:autoSpaceDN w:val="0"/>
        <w:adjustRightInd w:val="0"/>
        <w:spacing w:after="0" w:line="240" w:lineRule="auto"/>
        <w:ind w:left="360" w:firstLine="0"/>
        <w:rPr>
          <w:rFonts w:ascii="Times New Roman" w:hAnsi="Times New Roman" w:cs="Times New Roman"/>
          <w:b/>
          <w:color w:val="FF0000"/>
          <w:sz w:val="24"/>
          <w:szCs w:val="24"/>
        </w:rPr>
      </w:pPr>
      <w:r>
        <w:rPr>
          <w:rFonts w:ascii="Times New Roman" w:hAnsi="Times New Roman" w:cs="Times New Roman"/>
          <w:sz w:val="24"/>
          <w:szCs w:val="24"/>
        </w:rPr>
        <w:lastRenderedPageBreak/>
        <w:t xml:space="preserve"> </w:t>
      </w:r>
      <w:r w:rsidR="009A2515" w:rsidRPr="00411653">
        <w:rPr>
          <w:rFonts w:ascii="Times New Roman" w:hAnsi="Times New Roman" w:cs="Times New Roman"/>
          <w:sz w:val="24"/>
          <w:szCs w:val="24"/>
        </w:rPr>
        <w:t>Fantasy contest operator annual license renewal fee: $5,000.00</w:t>
      </w:r>
    </w:p>
    <w:p w14:paraId="4D12478E" w14:textId="4A519F44" w:rsidR="009A2515" w:rsidRPr="00411653" w:rsidRDefault="002F5D1F" w:rsidP="000B7428">
      <w:pPr>
        <w:numPr>
          <w:ilvl w:val="0"/>
          <w:numId w:val="311"/>
        </w:numPr>
        <w:tabs>
          <w:tab w:val="left" w:pos="540"/>
        </w:tabs>
        <w:autoSpaceDE w:val="0"/>
        <w:autoSpaceDN w:val="0"/>
        <w:adjustRightInd w:val="0"/>
        <w:spacing w:after="0" w:line="240" w:lineRule="auto"/>
        <w:ind w:left="360" w:firstLine="0"/>
        <w:rPr>
          <w:rFonts w:ascii="Times New Roman" w:hAnsi="Times New Roman" w:cs="Times New Roman"/>
          <w:sz w:val="24"/>
          <w:szCs w:val="24"/>
        </w:rPr>
      </w:pPr>
      <w:r>
        <w:rPr>
          <w:rFonts w:ascii="Times New Roman" w:hAnsi="Times New Roman" w:cs="Times New Roman"/>
          <w:sz w:val="24"/>
          <w:szCs w:val="24"/>
        </w:rPr>
        <w:t xml:space="preserve"> </w:t>
      </w:r>
      <w:r w:rsidR="009A2515" w:rsidRPr="00411653">
        <w:rPr>
          <w:rFonts w:ascii="Times New Roman" w:hAnsi="Times New Roman" w:cs="Times New Roman"/>
          <w:sz w:val="24"/>
          <w:szCs w:val="24"/>
        </w:rPr>
        <w:t>Management company annual license renewal fee: $5,000.00.</w:t>
      </w:r>
    </w:p>
    <w:p w14:paraId="5150030D" w14:textId="77777777" w:rsidR="009A2515" w:rsidRPr="00411653" w:rsidRDefault="009A2515" w:rsidP="00B73B3B">
      <w:pPr>
        <w:autoSpaceDE w:val="0"/>
        <w:autoSpaceDN w:val="0"/>
        <w:adjustRightInd w:val="0"/>
        <w:spacing w:after="0" w:line="240" w:lineRule="auto"/>
        <w:rPr>
          <w:rFonts w:ascii="Times New Roman" w:hAnsi="Times New Roman" w:cs="Times New Roman"/>
          <w:sz w:val="24"/>
          <w:szCs w:val="24"/>
        </w:rPr>
      </w:pPr>
    </w:p>
    <w:p w14:paraId="0591FC38" w14:textId="72AE0AFD" w:rsidR="009A2515" w:rsidRPr="00411653" w:rsidRDefault="009A2515" w:rsidP="00B73B3B">
      <w:pPr>
        <w:autoSpaceDE w:val="0"/>
        <w:autoSpaceDN w:val="0"/>
        <w:adjustRightInd w:val="0"/>
        <w:spacing w:after="0" w:line="240" w:lineRule="auto"/>
        <w:rPr>
          <w:rFonts w:ascii="Times New Roman" w:hAnsi="Times New Roman" w:cs="Times New Roman"/>
          <w:bCs/>
          <w:sz w:val="24"/>
          <w:szCs w:val="24"/>
        </w:rPr>
      </w:pPr>
      <w:r w:rsidRPr="00411653">
        <w:rPr>
          <w:rFonts w:ascii="Times New Roman" w:hAnsi="Times New Roman" w:cs="Times New Roman"/>
          <w:bCs/>
          <w:sz w:val="24"/>
          <w:szCs w:val="24"/>
        </w:rPr>
        <w:t xml:space="preserve">R </w:t>
      </w:r>
      <w:r w:rsidR="002F45E0" w:rsidRPr="00411653">
        <w:rPr>
          <w:rFonts w:ascii="Times New Roman" w:hAnsi="Times New Roman" w:cs="Times New Roman"/>
          <w:bCs/>
          <w:sz w:val="24"/>
          <w:szCs w:val="24"/>
        </w:rPr>
        <w:t>432</w:t>
      </w:r>
      <w:r w:rsidRPr="00411653">
        <w:rPr>
          <w:rFonts w:ascii="Times New Roman" w:hAnsi="Times New Roman" w:cs="Times New Roman"/>
          <w:bCs/>
          <w:sz w:val="24"/>
          <w:szCs w:val="24"/>
        </w:rPr>
        <w:t xml:space="preserve">.524 </w:t>
      </w:r>
      <w:r w:rsidR="000B53B0">
        <w:rPr>
          <w:rFonts w:ascii="Times New Roman" w:hAnsi="Times New Roman" w:cs="Times New Roman"/>
          <w:bCs/>
          <w:sz w:val="24"/>
          <w:szCs w:val="24"/>
        </w:rPr>
        <w:t xml:space="preserve"> </w:t>
      </w:r>
      <w:r w:rsidRPr="00411653">
        <w:rPr>
          <w:rFonts w:ascii="Times New Roman" w:hAnsi="Times New Roman" w:cs="Times New Roman"/>
          <w:bCs/>
          <w:sz w:val="24"/>
          <w:szCs w:val="24"/>
        </w:rPr>
        <w:t>Deposit of fees, fines, taxes, payments, and assessments.</w:t>
      </w:r>
    </w:p>
    <w:p w14:paraId="4C859270" w14:textId="45C0AA97" w:rsidR="009A2515" w:rsidRPr="00411653" w:rsidRDefault="009A2515" w:rsidP="00B73B3B">
      <w:pPr>
        <w:autoSpaceDE w:val="0"/>
        <w:autoSpaceDN w:val="0"/>
        <w:adjustRightInd w:val="0"/>
        <w:spacing w:after="0" w:line="240" w:lineRule="auto"/>
        <w:rPr>
          <w:rFonts w:ascii="Times New Roman" w:hAnsi="Times New Roman" w:cs="Times New Roman"/>
          <w:sz w:val="24"/>
          <w:szCs w:val="24"/>
        </w:rPr>
      </w:pPr>
      <w:r w:rsidRPr="00411653">
        <w:rPr>
          <w:rFonts w:ascii="Times New Roman" w:hAnsi="Times New Roman" w:cs="Times New Roman"/>
          <w:sz w:val="24"/>
          <w:szCs w:val="24"/>
        </w:rPr>
        <w:t xml:space="preserve"> </w:t>
      </w:r>
      <w:r w:rsidR="00064879">
        <w:rPr>
          <w:rFonts w:ascii="Times New Roman" w:hAnsi="Times New Roman" w:cs="Times New Roman"/>
          <w:sz w:val="24"/>
          <w:szCs w:val="24"/>
        </w:rPr>
        <w:t xml:space="preserve"> </w:t>
      </w:r>
      <w:r w:rsidRPr="00411653">
        <w:rPr>
          <w:rFonts w:ascii="Times New Roman" w:hAnsi="Times New Roman" w:cs="Times New Roman"/>
          <w:sz w:val="24"/>
          <w:szCs w:val="24"/>
        </w:rPr>
        <w:t>Rule 524.</w:t>
      </w:r>
      <w:r w:rsidR="000B53B0">
        <w:rPr>
          <w:rFonts w:ascii="Times New Roman" w:hAnsi="Times New Roman" w:cs="Times New Roman"/>
          <w:sz w:val="24"/>
          <w:szCs w:val="24"/>
        </w:rPr>
        <w:t xml:space="preserve"> </w:t>
      </w:r>
      <w:r w:rsidRPr="00411653">
        <w:rPr>
          <w:rFonts w:ascii="Times New Roman" w:hAnsi="Times New Roman" w:cs="Times New Roman"/>
          <w:sz w:val="24"/>
          <w:szCs w:val="24"/>
        </w:rPr>
        <w:t>Except as provided in section 14</w:t>
      </w:r>
      <w:r w:rsidR="002F45E0" w:rsidRPr="00411653">
        <w:rPr>
          <w:rFonts w:ascii="Times New Roman" w:hAnsi="Times New Roman" w:cs="Times New Roman"/>
          <w:sz w:val="24"/>
          <w:szCs w:val="24"/>
        </w:rPr>
        <w:t>(</w:t>
      </w:r>
      <w:r w:rsidRPr="00411653">
        <w:rPr>
          <w:rFonts w:ascii="Times New Roman" w:hAnsi="Times New Roman" w:cs="Times New Roman"/>
          <w:sz w:val="24"/>
          <w:szCs w:val="24"/>
        </w:rPr>
        <w:t xml:space="preserve">4) of the act, MCL </w:t>
      </w:r>
      <w:r w:rsidR="002F45E0" w:rsidRPr="00411653">
        <w:rPr>
          <w:rFonts w:ascii="Times New Roman" w:hAnsi="Times New Roman" w:cs="Times New Roman"/>
          <w:sz w:val="24"/>
          <w:szCs w:val="24"/>
        </w:rPr>
        <w:t>432</w:t>
      </w:r>
      <w:r w:rsidRPr="00411653">
        <w:rPr>
          <w:rFonts w:ascii="Times New Roman" w:hAnsi="Times New Roman" w:cs="Times New Roman"/>
          <w:sz w:val="24"/>
          <w:szCs w:val="24"/>
        </w:rPr>
        <w:t>.514, all fees, fines, taxes, payments, and assessments imposed by this state under the act and these rules must be deposited into the fantasy contest fund</w:t>
      </w:r>
      <w:r w:rsidR="001751E8">
        <w:rPr>
          <w:rFonts w:ascii="Times New Roman" w:hAnsi="Times New Roman" w:cs="Times New Roman"/>
          <w:sz w:val="24"/>
          <w:szCs w:val="24"/>
        </w:rPr>
        <w:t xml:space="preserve"> created under section 16 of the act, MCL 432.516</w:t>
      </w:r>
      <w:r w:rsidRPr="00411653">
        <w:rPr>
          <w:rFonts w:ascii="Times New Roman" w:hAnsi="Times New Roman" w:cs="Times New Roman"/>
          <w:sz w:val="24"/>
          <w:szCs w:val="24"/>
        </w:rPr>
        <w:t xml:space="preserve">. </w:t>
      </w:r>
    </w:p>
    <w:p w14:paraId="3B4F9EF7" w14:textId="77777777" w:rsidR="009A2515" w:rsidRPr="00411653" w:rsidRDefault="009A2515" w:rsidP="00B73B3B">
      <w:pPr>
        <w:autoSpaceDE w:val="0"/>
        <w:autoSpaceDN w:val="0"/>
        <w:adjustRightInd w:val="0"/>
        <w:spacing w:after="0" w:line="240" w:lineRule="auto"/>
        <w:rPr>
          <w:rFonts w:ascii="Times New Roman" w:hAnsi="Times New Roman" w:cs="Times New Roman"/>
          <w:sz w:val="24"/>
          <w:szCs w:val="24"/>
        </w:rPr>
      </w:pPr>
    </w:p>
    <w:p w14:paraId="7892401F" w14:textId="0D718744" w:rsidR="009A2515" w:rsidRPr="00411653" w:rsidRDefault="009A2515" w:rsidP="00B73B3B">
      <w:pPr>
        <w:spacing w:after="0" w:line="240" w:lineRule="auto"/>
        <w:rPr>
          <w:rFonts w:ascii="Times New Roman" w:eastAsia="Times New Roman" w:hAnsi="Times New Roman" w:cs="Times New Roman"/>
          <w:bCs/>
          <w:sz w:val="24"/>
          <w:szCs w:val="24"/>
        </w:rPr>
      </w:pPr>
      <w:r w:rsidRPr="00411653">
        <w:rPr>
          <w:rFonts w:ascii="Times New Roman" w:hAnsi="Times New Roman" w:cs="Times New Roman"/>
          <w:bCs/>
          <w:sz w:val="24"/>
          <w:szCs w:val="24"/>
        </w:rPr>
        <w:t xml:space="preserve">R </w:t>
      </w:r>
      <w:r w:rsidR="002F45E0" w:rsidRPr="00411653">
        <w:rPr>
          <w:rFonts w:ascii="Times New Roman" w:hAnsi="Times New Roman" w:cs="Times New Roman"/>
          <w:bCs/>
          <w:sz w:val="24"/>
          <w:szCs w:val="24"/>
        </w:rPr>
        <w:t>432</w:t>
      </w:r>
      <w:r w:rsidRPr="00411653">
        <w:rPr>
          <w:rFonts w:ascii="Times New Roman" w:hAnsi="Times New Roman" w:cs="Times New Roman"/>
          <w:bCs/>
          <w:sz w:val="24"/>
          <w:szCs w:val="24"/>
        </w:rPr>
        <w:t xml:space="preserve">.525 </w:t>
      </w:r>
      <w:r w:rsidR="000B53B0">
        <w:rPr>
          <w:rFonts w:ascii="Times New Roman" w:hAnsi="Times New Roman" w:cs="Times New Roman"/>
          <w:bCs/>
          <w:sz w:val="24"/>
          <w:szCs w:val="24"/>
        </w:rPr>
        <w:t xml:space="preserve"> </w:t>
      </w:r>
      <w:r w:rsidRPr="00411653">
        <w:rPr>
          <w:rFonts w:ascii="Times New Roman" w:hAnsi="Times New Roman" w:cs="Times New Roman"/>
          <w:bCs/>
          <w:sz w:val="24"/>
          <w:szCs w:val="24"/>
        </w:rPr>
        <w:t xml:space="preserve">Investigation process for applicants. </w:t>
      </w:r>
    </w:p>
    <w:p w14:paraId="1DB2CFAA" w14:textId="6A54BEC8" w:rsidR="009A2515" w:rsidRPr="00411653" w:rsidRDefault="009A2515" w:rsidP="00B73B3B">
      <w:pPr>
        <w:autoSpaceDE w:val="0"/>
        <w:autoSpaceDN w:val="0"/>
        <w:adjustRightInd w:val="0"/>
        <w:spacing w:after="0" w:line="240" w:lineRule="auto"/>
        <w:rPr>
          <w:rFonts w:ascii="Times New Roman" w:hAnsi="Times New Roman" w:cs="Times New Roman"/>
          <w:b/>
          <w:color w:val="FF0000"/>
          <w:sz w:val="24"/>
          <w:szCs w:val="24"/>
        </w:rPr>
      </w:pPr>
      <w:r w:rsidRPr="00411653">
        <w:rPr>
          <w:rFonts w:ascii="Times New Roman" w:hAnsi="Times New Roman" w:cs="Times New Roman"/>
          <w:sz w:val="24"/>
          <w:szCs w:val="24"/>
        </w:rPr>
        <w:t xml:space="preserve"> </w:t>
      </w:r>
      <w:r w:rsidR="00127472">
        <w:rPr>
          <w:rFonts w:ascii="Times New Roman" w:hAnsi="Times New Roman" w:cs="Times New Roman"/>
          <w:sz w:val="24"/>
          <w:szCs w:val="24"/>
        </w:rPr>
        <w:t xml:space="preserve"> </w:t>
      </w:r>
      <w:r w:rsidRPr="00411653">
        <w:rPr>
          <w:rFonts w:ascii="Times New Roman" w:hAnsi="Times New Roman" w:cs="Times New Roman"/>
          <w:sz w:val="24"/>
          <w:szCs w:val="24"/>
        </w:rPr>
        <w:t>Rule 525.</w:t>
      </w:r>
      <w:r w:rsidR="000B53B0">
        <w:rPr>
          <w:rFonts w:ascii="Times New Roman" w:hAnsi="Times New Roman" w:cs="Times New Roman"/>
          <w:sz w:val="24"/>
          <w:szCs w:val="24"/>
        </w:rPr>
        <w:t xml:space="preserve"> </w:t>
      </w:r>
      <w:r w:rsidRPr="00411653">
        <w:rPr>
          <w:rFonts w:ascii="Times New Roman" w:hAnsi="Times New Roman" w:cs="Times New Roman"/>
          <w:sz w:val="24"/>
          <w:szCs w:val="24"/>
        </w:rPr>
        <w:t xml:space="preserve">The board shall conduct a background investigation on an applicant. The board shall also use the information provided in the application and disclosure form or forms as a basis for a background investigation and to evaluate and determine the eligibility and suitability of the applicant to receive a fantasy contest operator license or management company license under the licensing standards and criteria provided in the act and these rules. A misrepresentation or omission in the application </w:t>
      </w:r>
      <w:r w:rsidR="001F67AA" w:rsidRPr="00411653">
        <w:rPr>
          <w:rFonts w:ascii="Times New Roman" w:hAnsi="Times New Roman" w:cs="Times New Roman"/>
          <w:sz w:val="24"/>
          <w:szCs w:val="24"/>
        </w:rPr>
        <w:t xml:space="preserve">may be </w:t>
      </w:r>
      <w:r w:rsidRPr="00411653">
        <w:rPr>
          <w:rFonts w:ascii="Times New Roman" w:hAnsi="Times New Roman" w:cs="Times New Roman"/>
          <w:sz w:val="24"/>
          <w:szCs w:val="24"/>
        </w:rPr>
        <w:t>cause for the denial, suspension, restriction, or revocation of a fantasy contest operator license or management company license by the board.</w:t>
      </w:r>
    </w:p>
    <w:p w14:paraId="6FD55D89" w14:textId="77777777" w:rsidR="009A2515" w:rsidRPr="00411653" w:rsidRDefault="009A2515" w:rsidP="00B73B3B">
      <w:pPr>
        <w:spacing w:after="0" w:line="240" w:lineRule="auto"/>
        <w:rPr>
          <w:rFonts w:ascii="Times New Roman" w:hAnsi="Times New Roman" w:cs="Times New Roman"/>
          <w:sz w:val="24"/>
          <w:szCs w:val="24"/>
        </w:rPr>
      </w:pPr>
    </w:p>
    <w:p w14:paraId="6772341F" w14:textId="0ABD1EEC" w:rsidR="009A2515" w:rsidRPr="00411653" w:rsidRDefault="009A2515" w:rsidP="00B73B3B">
      <w:pPr>
        <w:spacing w:after="0" w:line="240" w:lineRule="auto"/>
        <w:rPr>
          <w:rFonts w:ascii="Times New Roman" w:hAnsi="Times New Roman" w:cs="Times New Roman"/>
          <w:bCs/>
          <w:sz w:val="24"/>
          <w:szCs w:val="24"/>
        </w:rPr>
      </w:pPr>
      <w:r w:rsidRPr="00411653">
        <w:rPr>
          <w:rFonts w:ascii="Times New Roman" w:hAnsi="Times New Roman" w:cs="Times New Roman"/>
          <w:bCs/>
          <w:sz w:val="24"/>
          <w:szCs w:val="24"/>
        </w:rPr>
        <w:t xml:space="preserve">R </w:t>
      </w:r>
      <w:r w:rsidR="002F45E0" w:rsidRPr="00411653">
        <w:rPr>
          <w:rFonts w:ascii="Times New Roman" w:hAnsi="Times New Roman" w:cs="Times New Roman"/>
          <w:bCs/>
          <w:sz w:val="24"/>
          <w:szCs w:val="24"/>
        </w:rPr>
        <w:t>432</w:t>
      </w:r>
      <w:r w:rsidRPr="00411653">
        <w:rPr>
          <w:rFonts w:ascii="Times New Roman" w:hAnsi="Times New Roman" w:cs="Times New Roman"/>
          <w:bCs/>
          <w:sz w:val="24"/>
          <w:szCs w:val="24"/>
        </w:rPr>
        <w:t>.525a</w:t>
      </w:r>
      <w:r w:rsidR="000B53B0">
        <w:rPr>
          <w:rFonts w:ascii="Times New Roman" w:hAnsi="Times New Roman" w:cs="Times New Roman"/>
          <w:bCs/>
          <w:sz w:val="24"/>
          <w:szCs w:val="24"/>
        </w:rPr>
        <w:t xml:space="preserve"> </w:t>
      </w:r>
      <w:r w:rsidRPr="00411653">
        <w:rPr>
          <w:rFonts w:ascii="Times New Roman" w:hAnsi="Times New Roman" w:cs="Times New Roman"/>
          <w:bCs/>
          <w:sz w:val="24"/>
          <w:szCs w:val="24"/>
        </w:rPr>
        <w:t xml:space="preserve"> Persons required to be found eligible and suitable. </w:t>
      </w:r>
    </w:p>
    <w:p w14:paraId="23468412" w14:textId="5027F890" w:rsidR="009A2515" w:rsidRPr="00411653" w:rsidRDefault="009A2515" w:rsidP="00B73B3B">
      <w:pPr>
        <w:spacing w:after="0" w:line="240" w:lineRule="auto"/>
        <w:rPr>
          <w:rFonts w:ascii="Times New Roman" w:hAnsi="Times New Roman" w:cs="Times New Roman"/>
          <w:sz w:val="24"/>
          <w:szCs w:val="24"/>
        </w:rPr>
      </w:pPr>
      <w:r w:rsidRPr="00411653">
        <w:rPr>
          <w:rFonts w:ascii="Times New Roman" w:hAnsi="Times New Roman" w:cs="Times New Roman"/>
          <w:sz w:val="24"/>
          <w:szCs w:val="24"/>
        </w:rPr>
        <w:t xml:space="preserve"> </w:t>
      </w:r>
      <w:r w:rsidR="00506B31">
        <w:rPr>
          <w:rFonts w:ascii="Times New Roman" w:hAnsi="Times New Roman" w:cs="Times New Roman"/>
          <w:sz w:val="24"/>
          <w:szCs w:val="24"/>
        </w:rPr>
        <w:t xml:space="preserve"> </w:t>
      </w:r>
      <w:r w:rsidRPr="00411653">
        <w:rPr>
          <w:rFonts w:ascii="Times New Roman" w:hAnsi="Times New Roman" w:cs="Times New Roman"/>
          <w:sz w:val="24"/>
          <w:szCs w:val="24"/>
        </w:rPr>
        <w:t>Rule 525a.</w:t>
      </w:r>
      <w:r w:rsidR="000B53B0">
        <w:rPr>
          <w:rFonts w:ascii="Times New Roman" w:hAnsi="Times New Roman" w:cs="Times New Roman"/>
          <w:sz w:val="24"/>
          <w:szCs w:val="24"/>
        </w:rPr>
        <w:t xml:space="preserve"> </w:t>
      </w:r>
      <w:r w:rsidR="002F45E0" w:rsidRPr="00411653">
        <w:rPr>
          <w:rFonts w:ascii="Times New Roman" w:hAnsi="Times New Roman" w:cs="Times New Roman"/>
          <w:sz w:val="24"/>
          <w:szCs w:val="24"/>
        </w:rPr>
        <w:t>(</w:t>
      </w:r>
      <w:r w:rsidRPr="00411653">
        <w:rPr>
          <w:rFonts w:ascii="Times New Roman" w:hAnsi="Times New Roman" w:cs="Times New Roman"/>
          <w:sz w:val="24"/>
          <w:szCs w:val="24"/>
        </w:rPr>
        <w:t>1) The board shall not issue or renew a fantasy contest operator license or management company license unless every person required by the act and these rules as part of the application for issuance or renewal of the license has first been determined by the board to be eligible and suitable in accordance with the relevant licensing standards set forth in the act and these rules.</w:t>
      </w:r>
    </w:p>
    <w:p w14:paraId="63457536" w14:textId="2B909728" w:rsidR="009A2515" w:rsidRPr="00411653" w:rsidRDefault="000B7428" w:rsidP="000B7428">
      <w:pPr>
        <w:numPr>
          <w:ilvl w:val="0"/>
          <w:numId w:val="189"/>
        </w:numPr>
        <w:spacing w:after="0" w:line="240" w:lineRule="auto"/>
        <w:ind w:left="0" w:firstLine="180"/>
        <w:rPr>
          <w:rFonts w:ascii="Times New Roman" w:hAnsi="Times New Roman" w:cs="Times New Roman"/>
          <w:sz w:val="24"/>
          <w:szCs w:val="24"/>
        </w:rPr>
      </w:pPr>
      <w:r>
        <w:rPr>
          <w:rFonts w:ascii="Times New Roman" w:hAnsi="Times New Roman" w:cs="Times New Roman"/>
          <w:sz w:val="24"/>
          <w:szCs w:val="24"/>
        </w:rPr>
        <w:t xml:space="preserve"> </w:t>
      </w:r>
      <w:r w:rsidR="009A2515" w:rsidRPr="00411653">
        <w:rPr>
          <w:rFonts w:ascii="Times New Roman" w:hAnsi="Times New Roman" w:cs="Times New Roman"/>
          <w:sz w:val="24"/>
          <w:szCs w:val="24"/>
        </w:rPr>
        <w:t>Unless otherwise prescribed by the board, the following persons are required to be found eligible and suitable as part of the application for the issuance</w:t>
      </w:r>
      <w:r w:rsidR="001751E8">
        <w:rPr>
          <w:rFonts w:ascii="Times New Roman" w:hAnsi="Times New Roman" w:cs="Times New Roman"/>
          <w:sz w:val="24"/>
          <w:szCs w:val="24"/>
        </w:rPr>
        <w:t xml:space="preserve"> </w:t>
      </w:r>
      <w:r w:rsidR="009A2515" w:rsidRPr="00411653">
        <w:rPr>
          <w:rFonts w:ascii="Times New Roman" w:hAnsi="Times New Roman" w:cs="Times New Roman"/>
          <w:sz w:val="24"/>
          <w:szCs w:val="24"/>
        </w:rPr>
        <w:t>or request for renewal</w:t>
      </w:r>
      <w:r w:rsidR="001751E8">
        <w:rPr>
          <w:rFonts w:ascii="Times New Roman" w:hAnsi="Times New Roman" w:cs="Times New Roman"/>
          <w:sz w:val="24"/>
          <w:szCs w:val="24"/>
        </w:rPr>
        <w:t xml:space="preserve"> </w:t>
      </w:r>
      <w:r w:rsidR="009A2515" w:rsidRPr="00411653">
        <w:rPr>
          <w:rFonts w:ascii="Times New Roman" w:hAnsi="Times New Roman" w:cs="Times New Roman"/>
          <w:sz w:val="24"/>
          <w:szCs w:val="24"/>
        </w:rPr>
        <w:t>of a fantasy contest operator license or management company license:</w:t>
      </w:r>
    </w:p>
    <w:p w14:paraId="7AAE8E2D" w14:textId="6503A103" w:rsidR="009A2515" w:rsidRPr="00411653" w:rsidRDefault="000B7428" w:rsidP="000B7428">
      <w:pPr>
        <w:numPr>
          <w:ilvl w:val="1"/>
          <w:numId w:val="181"/>
        </w:numPr>
        <w:spacing w:after="0" w:line="240" w:lineRule="auto"/>
        <w:ind w:left="0" w:firstLine="360"/>
        <w:rPr>
          <w:rFonts w:ascii="Times New Roman" w:hAnsi="Times New Roman" w:cs="Times New Roman"/>
          <w:sz w:val="24"/>
          <w:szCs w:val="24"/>
        </w:rPr>
      </w:pPr>
      <w:r>
        <w:rPr>
          <w:rFonts w:ascii="Times New Roman" w:hAnsi="Times New Roman" w:cs="Times New Roman"/>
          <w:sz w:val="24"/>
          <w:szCs w:val="24"/>
        </w:rPr>
        <w:t xml:space="preserve"> </w:t>
      </w:r>
      <w:r w:rsidR="009A2515" w:rsidRPr="00411653">
        <w:rPr>
          <w:rFonts w:ascii="Times New Roman" w:hAnsi="Times New Roman" w:cs="Times New Roman"/>
          <w:sz w:val="24"/>
          <w:szCs w:val="24"/>
        </w:rPr>
        <w:t xml:space="preserve">A person </w:t>
      </w:r>
      <w:r w:rsidR="00CD4CE3">
        <w:rPr>
          <w:rFonts w:ascii="Times New Roman" w:hAnsi="Times New Roman" w:cs="Times New Roman"/>
          <w:sz w:val="24"/>
          <w:szCs w:val="24"/>
        </w:rPr>
        <w:t xml:space="preserve">that </w:t>
      </w:r>
      <w:r w:rsidR="009A2515" w:rsidRPr="00411653">
        <w:rPr>
          <w:rFonts w:ascii="Times New Roman" w:hAnsi="Times New Roman" w:cs="Times New Roman"/>
          <w:sz w:val="24"/>
          <w:szCs w:val="24"/>
        </w:rPr>
        <w:t>is required to apply for a fantasy contest operator license or management company license under the act and these rules.</w:t>
      </w:r>
    </w:p>
    <w:p w14:paraId="15915454" w14:textId="5CCF8A2C" w:rsidR="009A2515" w:rsidRPr="00411653" w:rsidRDefault="000B7428" w:rsidP="000B7428">
      <w:pPr>
        <w:numPr>
          <w:ilvl w:val="1"/>
          <w:numId w:val="181"/>
        </w:numPr>
        <w:spacing w:after="0" w:line="240" w:lineRule="auto"/>
        <w:ind w:left="0" w:firstLine="360"/>
        <w:rPr>
          <w:rFonts w:ascii="Times New Roman" w:hAnsi="Times New Roman" w:cs="Times New Roman"/>
          <w:sz w:val="24"/>
          <w:szCs w:val="24"/>
        </w:rPr>
      </w:pPr>
      <w:r>
        <w:rPr>
          <w:rFonts w:ascii="Times New Roman" w:hAnsi="Times New Roman" w:cs="Times New Roman"/>
          <w:sz w:val="24"/>
          <w:szCs w:val="24"/>
        </w:rPr>
        <w:t xml:space="preserve"> </w:t>
      </w:r>
      <w:r w:rsidR="009A2515" w:rsidRPr="00411653">
        <w:rPr>
          <w:rFonts w:ascii="Times New Roman" w:hAnsi="Times New Roman" w:cs="Times New Roman"/>
          <w:sz w:val="24"/>
          <w:szCs w:val="24"/>
        </w:rPr>
        <w:t xml:space="preserve">A person </w:t>
      </w:r>
      <w:r w:rsidR="00CD4CE3">
        <w:rPr>
          <w:rFonts w:ascii="Times New Roman" w:hAnsi="Times New Roman" w:cs="Times New Roman"/>
          <w:sz w:val="24"/>
          <w:szCs w:val="24"/>
        </w:rPr>
        <w:t xml:space="preserve">that </w:t>
      </w:r>
      <w:r w:rsidR="009A2515" w:rsidRPr="00411653">
        <w:rPr>
          <w:rFonts w:ascii="Times New Roman" w:hAnsi="Times New Roman" w:cs="Times New Roman"/>
          <w:sz w:val="24"/>
          <w:szCs w:val="24"/>
        </w:rPr>
        <w:t>is a key person</w:t>
      </w:r>
      <w:r w:rsidR="00CD4CE3">
        <w:rPr>
          <w:rFonts w:ascii="Times New Roman" w:hAnsi="Times New Roman" w:cs="Times New Roman"/>
          <w:sz w:val="24"/>
          <w:szCs w:val="24"/>
        </w:rPr>
        <w:t>.</w:t>
      </w:r>
    </w:p>
    <w:p w14:paraId="7AA1FED1" w14:textId="3C6EB0FA" w:rsidR="009A2515" w:rsidRPr="00411653" w:rsidRDefault="000B7428" w:rsidP="000B7428">
      <w:pPr>
        <w:numPr>
          <w:ilvl w:val="0"/>
          <w:numId w:val="189"/>
        </w:numPr>
        <w:spacing w:after="0" w:line="240" w:lineRule="auto"/>
        <w:ind w:left="0" w:firstLine="180"/>
        <w:rPr>
          <w:rFonts w:ascii="Times New Roman" w:hAnsi="Times New Roman" w:cs="Times New Roman"/>
          <w:sz w:val="24"/>
          <w:szCs w:val="24"/>
        </w:rPr>
      </w:pPr>
      <w:r>
        <w:rPr>
          <w:rFonts w:ascii="Times New Roman" w:hAnsi="Times New Roman" w:cs="Times New Roman"/>
          <w:sz w:val="24"/>
          <w:szCs w:val="24"/>
        </w:rPr>
        <w:t xml:space="preserve"> </w:t>
      </w:r>
      <w:r w:rsidR="009A2515" w:rsidRPr="00411653">
        <w:rPr>
          <w:rFonts w:ascii="Times New Roman" w:hAnsi="Times New Roman" w:cs="Times New Roman"/>
          <w:sz w:val="24"/>
          <w:szCs w:val="24"/>
        </w:rPr>
        <w:t>A person required to be found eligible and suitable as part of the application for issuance or renewal of a fantasy contest operator license or management company license must complete and file with the board an application and required disclosure forms in the manner and form prescribed by the board.</w:t>
      </w:r>
    </w:p>
    <w:p w14:paraId="33B9998E" w14:textId="49C25F46" w:rsidR="009A2515" w:rsidRPr="00411653" w:rsidRDefault="000B7428" w:rsidP="000B7428">
      <w:pPr>
        <w:numPr>
          <w:ilvl w:val="0"/>
          <w:numId w:val="189"/>
        </w:numPr>
        <w:spacing w:after="0" w:line="240" w:lineRule="auto"/>
        <w:ind w:left="0" w:firstLine="180"/>
        <w:rPr>
          <w:rFonts w:ascii="Times New Roman" w:hAnsi="Times New Roman" w:cs="Times New Roman"/>
          <w:sz w:val="24"/>
          <w:szCs w:val="24"/>
        </w:rPr>
      </w:pPr>
      <w:r>
        <w:rPr>
          <w:rFonts w:ascii="Times New Roman" w:hAnsi="Times New Roman" w:cs="Times New Roman"/>
          <w:sz w:val="24"/>
          <w:szCs w:val="24"/>
        </w:rPr>
        <w:t xml:space="preserve"> </w:t>
      </w:r>
      <w:r w:rsidR="009A2515" w:rsidRPr="00411653">
        <w:rPr>
          <w:rFonts w:ascii="Times New Roman" w:hAnsi="Times New Roman" w:cs="Times New Roman"/>
          <w:sz w:val="24"/>
          <w:szCs w:val="24"/>
        </w:rPr>
        <w:t xml:space="preserve">A person that applies for or holds a fantasy contest operator license or management company license must ensure that all persons </w:t>
      </w:r>
      <w:r w:rsidR="00CD4CE3">
        <w:rPr>
          <w:rFonts w:ascii="Times New Roman" w:hAnsi="Times New Roman" w:cs="Times New Roman"/>
          <w:sz w:val="24"/>
          <w:szCs w:val="24"/>
        </w:rPr>
        <w:t xml:space="preserve">that </w:t>
      </w:r>
      <w:r w:rsidR="009A2515" w:rsidRPr="00411653">
        <w:rPr>
          <w:rFonts w:ascii="Times New Roman" w:hAnsi="Times New Roman" w:cs="Times New Roman"/>
          <w:sz w:val="24"/>
          <w:szCs w:val="24"/>
        </w:rPr>
        <w:t>are required by the act and these rules to establish their eligibility and suitability as part of the applicant's application for the issuance, or the licensee's maintenance or renewal, of the fantasy contest operator license or management company license have filed, with the board, all required applications, reports, and disclosure forms in the manner and form prescribed by the board.</w:t>
      </w:r>
    </w:p>
    <w:p w14:paraId="7244995A" w14:textId="77777777" w:rsidR="009A2515" w:rsidRPr="00411653" w:rsidRDefault="009A2515" w:rsidP="00B73B3B">
      <w:pPr>
        <w:autoSpaceDE w:val="0"/>
        <w:autoSpaceDN w:val="0"/>
        <w:adjustRightInd w:val="0"/>
        <w:spacing w:after="0" w:line="240" w:lineRule="auto"/>
        <w:rPr>
          <w:rFonts w:ascii="Times New Roman" w:hAnsi="Times New Roman" w:cs="Times New Roman"/>
          <w:sz w:val="24"/>
          <w:szCs w:val="24"/>
        </w:rPr>
      </w:pPr>
    </w:p>
    <w:p w14:paraId="4CBBF773" w14:textId="5E021C2A" w:rsidR="009A2515" w:rsidRPr="00411653" w:rsidRDefault="009A2515" w:rsidP="00B73B3B">
      <w:pPr>
        <w:spacing w:after="0" w:line="240" w:lineRule="auto"/>
        <w:rPr>
          <w:rFonts w:ascii="Times New Roman" w:hAnsi="Times New Roman" w:cs="Times New Roman"/>
          <w:bCs/>
          <w:sz w:val="24"/>
          <w:szCs w:val="24"/>
        </w:rPr>
      </w:pPr>
      <w:r w:rsidRPr="00411653">
        <w:rPr>
          <w:rFonts w:ascii="Times New Roman" w:hAnsi="Times New Roman" w:cs="Times New Roman"/>
          <w:bCs/>
          <w:sz w:val="24"/>
          <w:szCs w:val="24"/>
        </w:rPr>
        <w:t xml:space="preserve">R </w:t>
      </w:r>
      <w:r w:rsidR="002F45E0" w:rsidRPr="00411653">
        <w:rPr>
          <w:rFonts w:ascii="Times New Roman" w:hAnsi="Times New Roman" w:cs="Times New Roman"/>
          <w:bCs/>
          <w:sz w:val="24"/>
          <w:szCs w:val="24"/>
        </w:rPr>
        <w:t>432</w:t>
      </w:r>
      <w:r w:rsidRPr="00411653">
        <w:rPr>
          <w:rFonts w:ascii="Times New Roman" w:hAnsi="Times New Roman" w:cs="Times New Roman"/>
          <w:bCs/>
          <w:sz w:val="24"/>
          <w:szCs w:val="24"/>
        </w:rPr>
        <w:t xml:space="preserve">.525b </w:t>
      </w:r>
      <w:r w:rsidR="000B53B0">
        <w:rPr>
          <w:rFonts w:ascii="Times New Roman" w:hAnsi="Times New Roman" w:cs="Times New Roman"/>
          <w:bCs/>
          <w:sz w:val="24"/>
          <w:szCs w:val="24"/>
        </w:rPr>
        <w:t xml:space="preserve"> </w:t>
      </w:r>
      <w:r w:rsidRPr="00411653">
        <w:rPr>
          <w:rFonts w:ascii="Times New Roman" w:hAnsi="Times New Roman" w:cs="Times New Roman"/>
          <w:bCs/>
          <w:sz w:val="24"/>
          <w:szCs w:val="24"/>
        </w:rPr>
        <w:t>License issuance by the board; standards and criteria.</w:t>
      </w:r>
    </w:p>
    <w:p w14:paraId="6210C407" w14:textId="020261F7" w:rsidR="009A2515" w:rsidRPr="00411653" w:rsidRDefault="009A2515" w:rsidP="00B73B3B">
      <w:pPr>
        <w:spacing w:after="0" w:line="240" w:lineRule="auto"/>
        <w:rPr>
          <w:rFonts w:ascii="Times New Roman" w:hAnsi="Times New Roman" w:cs="Times New Roman"/>
          <w:sz w:val="24"/>
          <w:szCs w:val="24"/>
        </w:rPr>
      </w:pPr>
      <w:r w:rsidRPr="00411653">
        <w:rPr>
          <w:rFonts w:ascii="Times New Roman" w:hAnsi="Times New Roman" w:cs="Times New Roman"/>
          <w:sz w:val="24"/>
          <w:szCs w:val="24"/>
        </w:rPr>
        <w:t xml:space="preserve"> </w:t>
      </w:r>
      <w:r w:rsidR="00A356D8">
        <w:rPr>
          <w:rFonts w:ascii="Times New Roman" w:hAnsi="Times New Roman" w:cs="Times New Roman"/>
          <w:sz w:val="24"/>
          <w:szCs w:val="24"/>
        </w:rPr>
        <w:t xml:space="preserve"> </w:t>
      </w:r>
      <w:r w:rsidRPr="00411653">
        <w:rPr>
          <w:rFonts w:ascii="Times New Roman" w:hAnsi="Times New Roman" w:cs="Times New Roman"/>
          <w:sz w:val="24"/>
          <w:szCs w:val="24"/>
        </w:rPr>
        <w:t xml:space="preserve">Rule 525b. </w:t>
      </w:r>
      <w:r w:rsidR="002F45E0" w:rsidRPr="00411653">
        <w:rPr>
          <w:rFonts w:ascii="Times New Roman" w:hAnsi="Times New Roman" w:cs="Times New Roman"/>
          <w:sz w:val="24"/>
          <w:szCs w:val="24"/>
        </w:rPr>
        <w:t>(</w:t>
      </w:r>
      <w:r w:rsidRPr="00411653">
        <w:rPr>
          <w:rFonts w:ascii="Times New Roman" w:hAnsi="Times New Roman" w:cs="Times New Roman"/>
          <w:sz w:val="24"/>
          <w:szCs w:val="24"/>
        </w:rPr>
        <w:t>1) Except to the extent the board may require different or additional procedures, an applicant for a fantasy contest operator license or management company license is subject to all of the following before licensing:</w:t>
      </w:r>
    </w:p>
    <w:p w14:paraId="383D24CC" w14:textId="022A5CC2" w:rsidR="009A2515" w:rsidRPr="00411653" w:rsidRDefault="00673D04" w:rsidP="00673D04">
      <w:pPr>
        <w:numPr>
          <w:ilvl w:val="2"/>
          <w:numId w:val="169"/>
        </w:numPr>
        <w:spacing w:after="0" w:line="240" w:lineRule="auto"/>
        <w:ind w:left="540"/>
        <w:rPr>
          <w:rFonts w:ascii="Times New Roman" w:hAnsi="Times New Roman" w:cs="Times New Roman"/>
          <w:sz w:val="24"/>
          <w:szCs w:val="24"/>
        </w:rPr>
      </w:pPr>
      <w:r>
        <w:rPr>
          <w:rFonts w:ascii="Times New Roman" w:hAnsi="Times New Roman" w:cs="Times New Roman"/>
          <w:sz w:val="24"/>
          <w:szCs w:val="24"/>
        </w:rPr>
        <w:lastRenderedPageBreak/>
        <w:t xml:space="preserve"> </w:t>
      </w:r>
      <w:r w:rsidR="009A2515" w:rsidRPr="00411653">
        <w:rPr>
          <w:rFonts w:ascii="Times New Roman" w:hAnsi="Times New Roman" w:cs="Times New Roman"/>
          <w:sz w:val="24"/>
          <w:szCs w:val="24"/>
        </w:rPr>
        <w:t>Application.</w:t>
      </w:r>
    </w:p>
    <w:p w14:paraId="1CB9814D" w14:textId="5A69D39B" w:rsidR="009A2515" w:rsidRPr="00411653" w:rsidRDefault="00FA5488" w:rsidP="00B73B3B">
      <w:pPr>
        <w:numPr>
          <w:ilvl w:val="2"/>
          <w:numId w:val="169"/>
        </w:numPr>
        <w:spacing w:after="0" w:line="240" w:lineRule="auto"/>
        <w:ind w:left="540"/>
        <w:rPr>
          <w:rFonts w:ascii="Times New Roman" w:hAnsi="Times New Roman" w:cs="Times New Roman"/>
          <w:sz w:val="24"/>
          <w:szCs w:val="24"/>
        </w:rPr>
      </w:pPr>
      <w:r>
        <w:rPr>
          <w:rFonts w:ascii="Times New Roman" w:hAnsi="Times New Roman" w:cs="Times New Roman"/>
          <w:sz w:val="24"/>
          <w:szCs w:val="24"/>
        </w:rPr>
        <w:t xml:space="preserve"> </w:t>
      </w:r>
      <w:r w:rsidR="009A2515" w:rsidRPr="00411653">
        <w:rPr>
          <w:rFonts w:ascii="Times New Roman" w:hAnsi="Times New Roman" w:cs="Times New Roman"/>
          <w:sz w:val="24"/>
          <w:szCs w:val="24"/>
        </w:rPr>
        <w:t>Background investigation.</w:t>
      </w:r>
    </w:p>
    <w:p w14:paraId="13A21CA0" w14:textId="28E7C63D" w:rsidR="009A2515" w:rsidRPr="00411653" w:rsidRDefault="00FA5488" w:rsidP="00B73B3B">
      <w:pPr>
        <w:numPr>
          <w:ilvl w:val="2"/>
          <w:numId w:val="169"/>
        </w:numPr>
        <w:spacing w:after="0" w:line="240" w:lineRule="auto"/>
        <w:ind w:left="540"/>
        <w:rPr>
          <w:rFonts w:ascii="Times New Roman" w:hAnsi="Times New Roman" w:cs="Times New Roman"/>
          <w:sz w:val="24"/>
          <w:szCs w:val="24"/>
        </w:rPr>
      </w:pPr>
      <w:r>
        <w:rPr>
          <w:rFonts w:ascii="Times New Roman" w:hAnsi="Times New Roman" w:cs="Times New Roman"/>
          <w:sz w:val="24"/>
          <w:szCs w:val="24"/>
        </w:rPr>
        <w:t xml:space="preserve"> </w:t>
      </w:r>
      <w:r w:rsidR="009A2515" w:rsidRPr="00411653">
        <w:rPr>
          <w:rFonts w:ascii="Times New Roman" w:hAnsi="Times New Roman" w:cs="Times New Roman"/>
          <w:sz w:val="24"/>
          <w:szCs w:val="24"/>
        </w:rPr>
        <w:t>Action and decision by the board on the application.</w:t>
      </w:r>
    </w:p>
    <w:p w14:paraId="4D30DBB3" w14:textId="03CAF6A9" w:rsidR="009A2515" w:rsidRPr="00411653" w:rsidRDefault="00AA639E" w:rsidP="00AA639E">
      <w:pPr>
        <w:numPr>
          <w:ilvl w:val="0"/>
          <w:numId w:val="190"/>
        </w:numPr>
        <w:spacing w:after="0" w:line="240" w:lineRule="auto"/>
        <w:ind w:left="0" w:firstLine="180"/>
        <w:rPr>
          <w:rFonts w:ascii="Times New Roman" w:hAnsi="Times New Roman" w:cs="Times New Roman"/>
          <w:b/>
          <w:bCs/>
          <w:sz w:val="24"/>
          <w:szCs w:val="24"/>
        </w:rPr>
      </w:pPr>
      <w:r>
        <w:rPr>
          <w:rFonts w:ascii="Times New Roman" w:hAnsi="Times New Roman" w:cs="Times New Roman"/>
          <w:sz w:val="24"/>
          <w:szCs w:val="24"/>
        </w:rPr>
        <w:t xml:space="preserve"> </w:t>
      </w:r>
      <w:r w:rsidR="009A2515" w:rsidRPr="00411653">
        <w:rPr>
          <w:rFonts w:ascii="Times New Roman" w:hAnsi="Times New Roman" w:cs="Times New Roman"/>
          <w:sz w:val="24"/>
          <w:szCs w:val="24"/>
        </w:rPr>
        <w:t>A person that is required to hold a fantasy contest operator license or management company license under the act and these rules must, before issuance of a fantasy contest operator license or management company license, produce information, documentation, and assurances to establish all of the following by clear and convincing evidence:</w:t>
      </w:r>
    </w:p>
    <w:p w14:paraId="666936FE" w14:textId="7608D4F0" w:rsidR="009A2515" w:rsidRPr="00411653" w:rsidRDefault="00AA639E" w:rsidP="00AA639E">
      <w:pPr>
        <w:numPr>
          <w:ilvl w:val="2"/>
          <w:numId w:val="314"/>
        </w:numPr>
        <w:spacing w:after="0" w:line="240" w:lineRule="auto"/>
        <w:ind w:left="0" w:firstLine="360"/>
        <w:rPr>
          <w:rFonts w:ascii="Times New Roman" w:hAnsi="Times New Roman" w:cs="Times New Roman"/>
          <w:sz w:val="24"/>
          <w:szCs w:val="24"/>
        </w:rPr>
      </w:pPr>
      <w:r>
        <w:rPr>
          <w:rFonts w:ascii="Times New Roman" w:hAnsi="Times New Roman" w:cs="Times New Roman"/>
          <w:sz w:val="24"/>
          <w:szCs w:val="24"/>
        </w:rPr>
        <w:t xml:space="preserve"> </w:t>
      </w:r>
      <w:r w:rsidR="009A2515" w:rsidRPr="00411653">
        <w:rPr>
          <w:rFonts w:ascii="Times New Roman" w:hAnsi="Times New Roman" w:cs="Times New Roman"/>
          <w:sz w:val="24"/>
          <w:szCs w:val="24"/>
        </w:rPr>
        <w:t>Its suitability as to character, reputation, integrity, business probity, and financial ability.</w:t>
      </w:r>
    </w:p>
    <w:p w14:paraId="6D6FADB9" w14:textId="1D050875" w:rsidR="009A2515" w:rsidRPr="00411653" w:rsidRDefault="00AA639E" w:rsidP="00AA639E">
      <w:pPr>
        <w:numPr>
          <w:ilvl w:val="2"/>
          <w:numId w:val="314"/>
        </w:numPr>
        <w:spacing w:after="0" w:line="240" w:lineRule="auto"/>
        <w:ind w:left="0" w:firstLine="360"/>
        <w:rPr>
          <w:rFonts w:ascii="Times New Roman" w:hAnsi="Times New Roman" w:cs="Times New Roman"/>
          <w:sz w:val="24"/>
          <w:szCs w:val="24"/>
        </w:rPr>
      </w:pPr>
      <w:r>
        <w:rPr>
          <w:rFonts w:ascii="Times New Roman" w:hAnsi="Times New Roman" w:cs="Times New Roman"/>
          <w:sz w:val="24"/>
          <w:szCs w:val="24"/>
        </w:rPr>
        <w:t xml:space="preserve"> </w:t>
      </w:r>
      <w:r w:rsidR="009A2515" w:rsidRPr="00411653">
        <w:rPr>
          <w:rFonts w:ascii="Times New Roman" w:hAnsi="Times New Roman" w:cs="Times New Roman"/>
          <w:sz w:val="24"/>
          <w:szCs w:val="24"/>
        </w:rPr>
        <w:t>Its willingness to be subject to the jurisdiction of the board.</w:t>
      </w:r>
    </w:p>
    <w:p w14:paraId="70689148" w14:textId="65325CB0" w:rsidR="009A2515" w:rsidRPr="00411653" w:rsidRDefault="00AA639E" w:rsidP="00AA639E">
      <w:pPr>
        <w:numPr>
          <w:ilvl w:val="2"/>
          <w:numId w:val="314"/>
        </w:numPr>
        <w:spacing w:after="0" w:line="240" w:lineRule="auto"/>
        <w:ind w:left="0" w:firstLine="360"/>
        <w:rPr>
          <w:rFonts w:ascii="Times New Roman" w:hAnsi="Times New Roman" w:cs="Times New Roman"/>
          <w:sz w:val="24"/>
          <w:szCs w:val="24"/>
        </w:rPr>
      </w:pPr>
      <w:r>
        <w:rPr>
          <w:rFonts w:ascii="Times New Roman" w:hAnsi="Times New Roman" w:cs="Times New Roman"/>
          <w:sz w:val="24"/>
          <w:szCs w:val="24"/>
        </w:rPr>
        <w:t xml:space="preserve"> </w:t>
      </w:r>
      <w:r w:rsidR="009A2515" w:rsidRPr="00411653">
        <w:rPr>
          <w:rFonts w:ascii="Times New Roman" w:hAnsi="Times New Roman" w:cs="Times New Roman"/>
          <w:sz w:val="24"/>
          <w:szCs w:val="24"/>
        </w:rPr>
        <w:t>That the applicant has adequate capitalization and the financial ability and the means to develop, construct, operate, and maintain the applicant’s fantasy contest operator or management company business in accordance with the act and these rules.</w:t>
      </w:r>
    </w:p>
    <w:p w14:paraId="769A79C1" w14:textId="4C8FCD44" w:rsidR="009A2515" w:rsidRPr="00411653" w:rsidRDefault="00AA639E" w:rsidP="00AA639E">
      <w:pPr>
        <w:numPr>
          <w:ilvl w:val="2"/>
          <w:numId w:val="314"/>
        </w:numPr>
        <w:spacing w:after="0" w:line="240" w:lineRule="auto"/>
        <w:ind w:left="0" w:firstLine="360"/>
        <w:rPr>
          <w:rFonts w:ascii="Times New Roman" w:hAnsi="Times New Roman" w:cs="Times New Roman"/>
          <w:sz w:val="24"/>
          <w:szCs w:val="24"/>
        </w:rPr>
      </w:pPr>
      <w:r>
        <w:rPr>
          <w:rFonts w:ascii="Times New Roman" w:hAnsi="Times New Roman" w:cs="Times New Roman"/>
          <w:sz w:val="24"/>
          <w:szCs w:val="24"/>
        </w:rPr>
        <w:t xml:space="preserve"> </w:t>
      </w:r>
      <w:r w:rsidR="009A2515" w:rsidRPr="00411653">
        <w:rPr>
          <w:rFonts w:ascii="Times New Roman" w:hAnsi="Times New Roman" w:cs="Times New Roman"/>
          <w:sz w:val="24"/>
          <w:szCs w:val="24"/>
        </w:rPr>
        <w:t>That the applicant has adequate capitalization and the financial ability to responsibly pay its secured and unsecured debts in accordance with its financing agreements and other contractual obligations.</w:t>
      </w:r>
    </w:p>
    <w:p w14:paraId="1F3DD208" w14:textId="43C2772E" w:rsidR="009A2515" w:rsidRPr="00411653" w:rsidRDefault="00AA639E" w:rsidP="00AA639E">
      <w:pPr>
        <w:numPr>
          <w:ilvl w:val="2"/>
          <w:numId w:val="314"/>
        </w:numPr>
        <w:spacing w:after="0" w:line="240" w:lineRule="auto"/>
        <w:ind w:left="0" w:firstLine="360"/>
        <w:rPr>
          <w:rFonts w:ascii="Times New Roman" w:hAnsi="Times New Roman" w:cs="Times New Roman"/>
          <w:sz w:val="24"/>
          <w:szCs w:val="24"/>
        </w:rPr>
      </w:pPr>
      <w:r>
        <w:rPr>
          <w:rFonts w:ascii="Times New Roman" w:hAnsi="Times New Roman" w:cs="Times New Roman"/>
          <w:sz w:val="24"/>
          <w:szCs w:val="24"/>
        </w:rPr>
        <w:t xml:space="preserve"> </w:t>
      </w:r>
      <w:r w:rsidR="009A2515" w:rsidRPr="00411653">
        <w:rPr>
          <w:rFonts w:ascii="Times New Roman" w:hAnsi="Times New Roman" w:cs="Times New Roman"/>
          <w:sz w:val="24"/>
          <w:szCs w:val="24"/>
        </w:rPr>
        <w:t xml:space="preserve">That the applicant is in substantial compliance with </w:t>
      </w:r>
      <w:r w:rsidR="001F67AA" w:rsidRPr="00411653">
        <w:rPr>
          <w:rFonts w:ascii="Times New Roman" w:hAnsi="Times New Roman" w:cs="Times New Roman"/>
          <w:sz w:val="24"/>
          <w:szCs w:val="24"/>
        </w:rPr>
        <w:t>any gaming-related or fantasy contest-related</w:t>
      </w:r>
      <w:r w:rsidR="009A2515" w:rsidRPr="00411653">
        <w:rPr>
          <w:rFonts w:ascii="Times New Roman" w:hAnsi="Times New Roman" w:cs="Times New Roman"/>
          <w:sz w:val="24"/>
          <w:szCs w:val="24"/>
        </w:rPr>
        <w:t xml:space="preserve"> licensing requirements </w:t>
      </w:r>
      <w:r w:rsidR="001F67AA" w:rsidRPr="00411653">
        <w:rPr>
          <w:rFonts w:ascii="Times New Roman" w:hAnsi="Times New Roman" w:cs="Times New Roman"/>
          <w:sz w:val="24"/>
          <w:szCs w:val="24"/>
        </w:rPr>
        <w:t xml:space="preserve">that are applicable to the applicant </w:t>
      </w:r>
      <w:r w:rsidR="009A2515" w:rsidRPr="00411653">
        <w:rPr>
          <w:rFonts w:ascii="Times New Roman" w:hAnsi="Times New Roman" w:cs="Times New Roman"/>
          <w:sz w:val="24"/>
          <w:szCs w:val="24"/>
        </w:rPr>
        <w:t>in this state or any other jurisdiction.</w:t>
      </w:r>
    </w:p>
    <w:p w14:paraId="21AF4C8F" w14:textId="1662F282" w:rsidR="009A2515" w:rsidRPr="00411653" w:rsidRDefault="00AA639E" w:rsidP="00AA639E">
      <w:pPr>
        <w:numPr>
          <w:ilvl w:val="2"/>
          <w:numId w:val="314"/>
        </w:numPr>
        <w:spacing w:after="0" w:line="240" w:lineRule="auto"/>
        <w:ind w:left="0" w:firstLine="360"/>
        <w:rPr>
          <w:rFonts w:ascii="Times New Roman" w:hAnsi="Times New Roman" w:cs="Times New Roman"/>
          <w:sz w:val="24"/>
          <w:szCs w:val="24"/>
        </w:rPr>
      </w:pPr>
      <w:r>
        <w:rPr>
          <w:rFonts w:ascii="Times New Roman" w:hAnsi="Times New Roman" w:cs="Times New Roman"/>
          <w:sz w:val="24"/>
          <w:szCs w:val="24"/>
        </w:rPr>
        <w:t xml:space="preserve"> </w:t>
      </w:r>
      <w:r w:rsidR="009A2515" w:rsidRPr="00411653">
        <w:rPr>
          <w:rFonts w:ascii="Times New Roman" w:hAnsi="Times New Roman" w:cs="Times New Roman"/>
          <w:sz w:val="24"/>
          <w:szCs w:val="24"/>
        </w:rPr>
        <w:t>That the applicant and all other persons required to be found eligible and suitable as part of the application are eligible and suitable for licensure under the licensing standards, criteria, and requirements.</w:t>
      </w:r>
    </w:p>
    <w:p w14:paraId="5D18C0A5" w14:textId="2B88C4E4" w:rsidR="009A2515" w:rsidRPr="00411653" w:rsidRDefault="00AA639E" w:rsidP="00AA639E">
      <w:pPr>
        <w:numPr>
          <w:ilvl w:val="2"/>
          <w:numId w:val="314"/>
        </w:numPr>
        <w:spacing w:after="0" w:line="240" w:lineRule="auto"/>
        <w:ind w:left="0" w:firstLine="360"/>
        <w:rPr>
          <w:rFonts w:ascii="Times New Roman" w:hAnsi="Times New Roman" w:cs="Times New Roman"/>
          <w:sz w:val="24"/>
          <w:szCs w:val="24"/>
        </w:rPr>
      </w:pPr>
      <w:r>
        <w:rPr>
          <w:rFonts w:ascii="Times New Roman" w:hAnsi="Times New Roman" w:cs="Times New Roman"/>
          <w:sz w:val="24"/>
          <w:szCs w:val="24"/>
        </w:rPr>
        <w:t xml:space="preserve"> </w:t>
      </w:r>
      <w:r w:rsidR="009A2515" w:rsidRPr="00411653">
        <w:rPr>
          <w:rFonts w:ascii="Times New Roman" w:hAnsi="Times New Roman" w:cs="Times New Roman"/>
          <w:sz w:val="24"/>
          <w:szCs w:val="24"/>
        </w:rPr>
        <w:t xml:space="preserve">That the applicant, if </w:t>
      </w:r>
      <w:r w:rsidR="00BC39D0">
        <w:rPr>
          <w:rFonts w:ascii="Times New Roman" w:hAnsi="Times New Roman" w:cs="Times New Roman"/>
          <w:sz w:val="24"/>
          <w:szCs w:val="24"/>
        </w:rPr>
        <w:t xml:space="preserve">the applicant is </w:t>
      </w:r>
      <w:r w:rsidR="009A2515" w:rsidRPr="00411653">
        <w:rPr>
          <w:rFonts w:ascii="Times New Roman" w:hAnsi="Times New Roman" w:cs="Times New Roman"/>
          <w:sz w:val="24"/>
          <w:szCs w:val="24"/>
        </w:rPr>
        <w:t>an individual, and all other individuals required to be found eligible and suitable as part of the application are not less than 18 years of age, unless otherwise approved by the board.</w:t>
      </w:r>
    </w:p>
    <w:p w14:paraId="19A36AB6" w14:textId="6F1FB3DB" w:rsidR="009A2515" w:rsidRPr="00411653" w:rsidRDefault="00AA639E" w:rsidP="00AA639E">
      <w:pPr>
        <w:numPr>
          <w:ilvl w:val="2"/>
          <w:numId w:val="314"/>
        </w:numPr>
        <w:spacing w:after="0" w:line="240" w:lineRule="auto"/>
        <w:ind w:left="0" w:firstLine="360"/>
        <w:rPr>
          <w:rFonts w:ascii="Times New Roman" w:hAnsi="Times New Roman" w:cs="Times New Roman"/>
          <w:sz w:val="24"/>
          <w:szCs w:val="24"/>
        </w:rPr>
      </w:pPr>
      <w:r>
        <w:rPr>
          <w:rFonts w:ascii="Times New Roman" w:hAnsi="Times New Roman" w:cs="Times New Roman"/>
          <w:sz w:val="24"/>
          <w:szCs w:val="24"/>
        </w:rPr>
        <w:t xml:space="preserve"> </w:t>
      </w:r>
      <w:r w:rsidR="009A2515" w:rsidRPr="00411653">
        <w:rPr>
          <w:rFonts w:ascii="Times New Roman" w:hAnsi="Times New Roman" w:cs="Times New Roman"/>
          <w:sz w:val="24"/>
          <w:szCs w:val="24"/>
        </w:rPr>
        <w:t>That the applicant and all other persons required to be found eligible and suitable as part of the application have not been convicted of any criminal offense involving gaming, theft, dishonesty, or fraud in any jurisdiction. However, the board may waive this requirement if the conviction occurred more than 5 years before the applicant applies for a license and the board is convinced that the applicant does not pose a threat to the integrity of fantasy contests and the applicant otherwise meets the requirements of this rule.</w:t>
      </w:r>
    </w:p>
    <w:p w14:paraId="2D4189C1" w14:textId="2E43D05F" w:rsidR="009A2515" w:rsidRPr="00411653" w:rsidRDefault="00AA639E" w:rsidP="00AA639E">
      <w:pPr>
        <w:numPr>
          <w:ilvl w:val="2"/>
          <w:numId w:val="314"/>
        </w:numPr>
        <w:spacing w:after="0" w:line="240" w:lineRule="auto"/>
        <w:ind w:left="0" w:firstLine="360"/>
        <w:rPr>
          <w:rFonts w:ascii="Times New Roman" w:hAnsi="Times New Roman" w:cs="Times New Roman"/>
          <w:sz w:val="24"/>
          <w:szCs w:val="24"/>
        </w:rPr>
      </w:pPr>
      <w:r>
        <w:rPr>
          <w:rFonts w:ascii="Times New Roman" w:hAnsi="Times New Roman" w:cs="Times New Roman"/>
          <w:sz w:val="24"/>
          <w:szCs w:val="24"/>
        </w:rPr>
        <w:t xml:space="preserve"> </w:t>
      </w:r>
      <w:r w:rsidR="009A2515" w:rsidRPr="00411653">
        <w:rPr>
          <w:rFonts w:ascii="Times New Roman" w:hAnsi="Times New Roman" w:cs="Times New Roman"/>
          <w:sz w:val="24"/>
          <w:szCs w:val="24"/>
        </w:rPr>
        <w:t>That the applicant and all other persons required to be found eligible and suitable as part of the application do not appear on the exclusion list of any jurisdiction.</w:t>
      </w:r>
    </w:p>
    <w:p w14:paraId="4EE1FC8D" w14:textId="7A9D9111" w:rsidR="009A2515" w:rsidRPr="00411653" w:rsidRDefault="00AA639E" w:rsidP="00AA639E">
      <w:pPr>
        <w:numPr>
          <w:ilvl w:val="2"/>
          <w:numId w:val="314"/>
        </w:numPr>
        <w:spacing w:after="0" w:line="240" w:lineRule="auto"/>
        <w:ind w:left="0" w:firstLine="360"/>
        <w:rPr>
          <w:rFonts w:ascii="Times New Roman" w:hAnsi="Times New Roman" w:cs="Times New Roman"/>
          <w:sz w:val="24"/>
          <w:szCs w:val="24"/>
        </w:rPr>
      </w:pPr>
      <w:r>
        <w:rPr>
          <w:rFonts w:ascii="Times New Roman" w:hAnsi="Times New Roman" w:cs="Times New Roman"/>
          <w:sz w:val="24"/>
          <w:szCs w:val="24"/>
        </w:rPr>
        <w:t xml:space="preserve"> </w:t>
      </w:r>
      <w:r w:rsidR="009A2515" w:rsidRPr="00411653">
        <w:rPr>
          <w:rFonts w:ascii="Times New Roman" w:hAnsi="Times New Roman" w:cs="Times New Roman"/>
          <w:sz w:val="24"/>
          <w:szCs w:val="24"/>
        </w:rPr>
        <w:t>That the applicant and all other persons required to be found eligible and suitable as part of the application are in substantial compliance with all local, state, and federal laws.</w:t>
      </w:r>
    </w:p>
    <w:p w14:paraId="784F9754" w14:textId="09D34119" w:rsidR="00245434" w:rsidRPr="00411653" w:rsidRDefault="00AA639E" w:rsidP="00AA639E">
      <w:pPr>
        <w:numPr>
          <w:ilvl w:val="0"/>
          <w:numId w:val="190"/>
        </w:numPr>
        <w:spacing w:after="0" w:line="240" w:lineRule="auto"/>
        <w:ind w:left="0" w:firstLine="180"/>
        <w:rPr>
          <w:rFonts w:ascii="Times New Roman" w:hAnsi="Times New Roman" w:cs="Times New Roman"/>
          <w:b/>
          <w:bCs/>
          <w:sz w:val="24"/>
          <w:szCs w:val="24"/>
        </w:rPr>
      </w:pPr>
      <w:r>
        <w:rPr>
          <w:rFonts w:ascii="Times New Roman" w:hAnsi="Times New Roman" w:cs="Times New Roman"/>
          <w:sz w:val="24"/>
          <w:szCs w:val="24"/>
        </w:rPr>
        <w:t xml:space="preserve"> </w:t>
      </w:r>
      <w:r w:rsidR="00245434" w:rsidRPr="00411653">
        <w:rPr>
          <w:rFonts w:ascii="Times New Roman" w:hAnsi="Times New Roman" w:cs="Times New Roman"/>
          <w:sz w:val="24"/>
          <w:szCs w:val="24"/>
        </w:rPr>
        <w:t>An applicant must designate at least 1 key employee as a condition for obtaining a license.  An applicant is considered to have complied with this subrule if it has identified at least 1 key person who meets the definition of a key employee.</w:t>
      </w:r>
    </w:p>
    <w:p w14:paraId="4EA29BE4" w14:textId="087522BE" w:rsidR="009A2515" w:rsidRPr="00411653" w:rsidRDefault="00AA639E" w:rsidP="00AA639E">
      <w:pPr>
        <w:numPr>
          <w:ilvl w:val="0"/>
          <w:numId w:val="190"/>
        </w:numPr>
        <w:spacing w:after="0" w:line="240" w:lineRule="auto"/>
        <w:ind w:left="0" w:firstLine="180"/>
        <w:rPr>
          <w:rFonts w:ascii="Times New Roman" w:hAnsi="Times New Roman" w:cs="Times New Roman"/>
          <w:b/>
          <w:bCs/>
          <w:sz w:val="24"/>
          <w:szCs w:val="24"/>
        </w:rPr>
      </w:pPr>
      <w:r>
        <w:rPr>
          <w:rFonts w:ascii="Times New Roman" w:hAnsi="Times New Roman" w:cs="Times New Roman"/>
          <w:sz w:val="24"/>
          <w:szCs w:val="24"/>
        </w:rPr>
        <w:t xml:space="preserve"> </w:t>
      </w:r>
      <w:r w:rsidR="009A2515" w:rsidRPr="00411653">
        <w:rPr>
          <w:rFonts w:ascii="Times New Roman" w:hAnsi="Times New Roman" w:cs="Times New Roman"/>
          <w:sz w:val="24"/>
          <w:szCs w:val="24"/>
        </w:rPr>
        <w:t xml:space="preserve">Once licensed, a person must comply with the act and these rules.  Failure to comply may result in disciplinary action.  </w:t>
      </w:r>
    </w:p>
    <w:p w14:paraId="4F435E88" w14:textId="77777777" w:rsidR="009A2515" w:rsidRPr="00411653" w:rsidRDefault="009A2515" w:rsidP="00B73B3B">
      <w:pPr>
        <w:spacing w:after="0" w:line="240" w:lineRule="auto"/>
        <w:ind w:left="810" w:hanging="450"/>
        <w:rPr>
          <w:rFonts w:ascii="Times New Roman" w:hAnsi="Times New Roman" w:cs="Times New Roman"/>
          <w:sz w:val="24"/>
          <w:szCs w:val="24"/>
        </w:rPr>
      </w:pPr>
    </w:p>
    <w:p w14:paraId="668E660A" w14:textId="59EB9F68" w:rsidR="009A2515" w:rsidRPr="00411653" w:rsidRDefault="009A2515" w:rsidP="00B73B3B">
      <w:pPr>
        <w:spacing w:after="0" w:line="240" w:lineRule="auto"/>
        <w:rPr>
          <w:rFonts w:ascii="Times New Roman" w:hAnsi="Times New Roman" w:cs="Times New Roman"/>
          <w:bCs/>
          <w:sz w:val="24"/>
          <w:szCs w:val="24"/>
        </w:rPr>
      </w:pPr>
      <w:r w:rsidRPr="00411653">
        <w:rPr>
          <w:rFonts w:ascii="Times New Roman" w:hAnsi="Times New Roman" w:cs="Times New Roman"/>
          <w:bCs/>
          <w:sz w:val="24"/>
          <w:szCs w:val="24"/>
        </w:rPr>
        <w:t xml:space="preserve">R </w:t>
      </w:r>
      <w:r w:rsidR="002F45E0" w:rsidRPr="00411653">
        <w:rPr>
          <w:rFonts w:ascii="Times New Roman" w:hAnsi="Times New Roman" w:cs="Times New Roman"/>
          <w:bCs/>
          <w:sz w:val="24"/>
          <w:szCs w:val="24"/>
        </w:rPr>
        <w:t>432</w:t>
      </w:r>
      <w:r w:rsidRPr="00411653">
        <w:rPr>
          <w:rFonts w:ascii="Times New Roman" w:hAnsi="Times New Roman" w:cs="Times New Roman"/>
          <w:bCs/>
          <w:sz w:val="24"/>
          <w:szCs w:val="24"/>
        </w:rPr>
        <w:t xml:space="preserve">.525c </w:t>
      </w:r>
      <w:r w:rsidR="000B53B0">
        <w:rPr>
          <w:rFonts w:ascii="Times New Roman" w:hAnsi="Times New Roman" w:cs="Times New Roman"/>
          <w:bCs/>
          <w:sz w:val="24"/>
          <w:szCs w:val="24"/>
        </w:rPr>
        <w:t xml:space="preserve"> </w:t>
      </w:r>
      <w:r w:rsidRPr="00411653">
        <w:rPr>
          <w:rFonts w:ascii="Times New Roman" w:hAnsi="Times New Roman" w:cs="Times New Roman"/>
          <w:bCs/>
          <w:sz w:val="24"/>
          <w:szCs w:val="24"/>
        </w:rPr>
        <w:t>Provisional licenses.</w:t>
      </w:r>
    </w:p>
    <w:p w14:paraId="7FED7747" w14:textId="2F24CD11" w:rsidR="009A2515" w:rsidRPr="00411653" w:rsidRDefault="009A2515" w:rsidP="00B73B3B">
      <w:pPr>
        <w:spacing w:after="0" w:line="240" w:lineRule="auto"/>
        <w:rPr>
          <w:rFonts w:ascii="Times New Roman" w:hAnsi="Times New Roman" w:cs="Times New Roman"/>
          <w:sz w:val="24"/>
          <w:szCs w:val="24"/>
        </w:rPr>
      </w:pPr>
      <w:r w:rsidRPr="00411653">
        <w:rPr>
          <w:rFonts w:ascii="Times New Roman" w:hAnsi="Times New Roman" w:cs="Times New Roman"/>
          <w:sz w:val="24"/>
          <w:szCs w:val="24"/>
        </w:rPr>
        <w:t xml:space="preserve"> </w:t>
      </w:r>
      <w:r w:rsidR="001E64E8">
        <w:rPr>
          <w:rFonts w:ascii="Times New Roman" w:hAnsi="Times New Roman" w:cs="Times New Roman"/>
          <w:sz w:val="24"/>
          <w:szCs w:val="24"/>
        </w:rPr>
        <w:t xml:space="preserve"> </w:t>
      </w:r>
      <w:r w:rsidRPr="00411653">
        <w:rPr>
          <w:rFonts w:ascii="Times New Roman" w:hAnsi="Times New Roman" w:cs="Times New Roman"/>
          <w:sz w:val="24"/>
          <w:szCs w:val="24"/>
        </w:rPr>
        <w:t xml:space="preserve">Rule 525c. </w:t>
      </w:r>
      <w:r w:rsidR="002F45E0" w:rsidRPr="00411653">
        <w:rPr>
          <w:rFonts w:ascii="Times New Roman" w:hAnsi="Times New Roman" w:cs="Times New Roman"/>
          <w:sz w:val="24"/>
          <w:szCs w:val="24"/>
        </w:rPr>
        <w:t>(</w:t>
      </w:r>
      <w:r w:rsidRPr="00411653">
        <w:rPr>
          <w:rFonts w:ascii="Times New Roman" w:hAnsi="Times New Roman" w:cs="Times New Roman"/>
          <w:sz w:val="24"/>
          <w:szCs w:val="24"/>
        </w:rPr>
        <w:t xml:space="preserve">1) Upon written request of a person applying for a fantasy contest operator license or management company license, the executive director may issue a provisional </w:t>
      </w:r>
      <w:r w:rsidRPr="00411653">
        <w:rPr>
          <w:rFonts w:ascii="Times New Roman" w:hAnsi="Times New Roman" w:cs="Times New Roman"/>
          <w:sz w:val="24"/>
          <w:szCs w:val="24"/>
        </w:rPr>
        <w:lastRenderedPageBreak/>
        <w:t xml:space="preserve">license to the applicant and </w:t>
      </w:r>
      <w:r w:rsidR="006619EE">
        <w:rPr>
          <w:rFonts w:ascii="Times New Roman" w:hAnsi="Times New Roman" w:cs="Times New Roman"/>
          <w:sz w:val="24"/>
          <w:szCs w:val="24"/>
        </w:rPr>
        <w:t>allow</w:t>
      </w:r>
      <w:r w:rsidR="006619EE" w:rsidRPr="00411653">
        <w:rPr>
          <w:rFonts w:ascii="Times New Roman" w:hAnsi="Times New Roman" w:cs="Times New Roman"/>
          <w:sz w:val="24"/>
          <w:szCs w:val="24"/>
        </w:rPr>
        <w:t xml:space="preserve"> </w:t>
      </w:r>
      <w:r w:rsidRPr="00411653">
        <w:rPr>
          <w:rFonts w:ascii="Times New Roman" w:hAnsi="Times New Roman" w:cs="Times New Roman"/>
          <w:sz w:val="24"/>
          <w:szCs w:val="24"/>
        </w:rPr>
        <w:t xml:space="preserve">the applicant to conduct business for which a license is required under the act and these rules, if all of the following </w:t>
      </w:r>
      <w:r w:rsidR="00537626">
        <w:rPr>
          <w:rFonts w:ascii="Times New Roman" w:hAnsi="Times New Roman" w:cs="Times New Roman"/>
          <w:sz w:val="24"/>
          <w:szCs w:val="24"/>
        </w:rPr>
        <w:t>conditions are met</w:t>
      </w:r>
      <w:r w:rsidR="006D2B92">
        <w:rPr>
          <w:rFonts w:ascii="Times New Roman" w:hAnsi="Times New Roman" w:cs="Times New Roman"/>
          <w:sz w:val="24"/>
          <w:szCs w:val="24"/>
        </w:rPr>
        <w:t>:</w:t>
      </w:r>
    </w:p>
    <w:p w14:paraId="5405E357" w14:textId="44C2825D" w:rsidR="009A2515" w:rsidRPr="00411653" w:rsidRDefault="00AA639E" w:rsidP="00AA639E">
      <w:pPr>
        <w:numPr>
          <w:ilvl w:val="3"/>
          <w:numId w:val="182"/>
        </w:numPr>
        <w:spacing w:after="0" w:line="240" w:lineRule="auto"/>
        <w:ind w:left="0" w:firstLine="360"/>
        <w:rPr>
          <w:rFonts w:ascii="Times New Roman" w:hAnsi="Times New Roman" w:cs="Times New Roman"/>
          <w:sz w:val="24"/>
          <w:szCs w:val="24"/>
        </w:rPr>
      </w:pPr>
      <w:r>
        <w:rPr>
          <w:rFonts w:ascii="Times New Roman" w:hAnsi="Times New Roman" w:cs="Times New Roman"/>
          <w:sz w:val="24"/>
          <w:szCs w:val="24"/>
        </w:rPr>
        <w:t xml:space="preserve"> </w:t>
      </w:r>
      <w:r w:rsidR="009A2515" w:rsidRPr="00411653">
        <w:rPr>
          <w:rFonts w:ascii="Times New Roman" w:hAnsi="Times New Roman" w:cs="Times New Roman"/>
          <w:sz w:val="24"/>
          <w:szCs w:val="24"/>
        </w:rPr>
        <w:t>A completed application, an initial license fee, and all required disclosure forms and other required written documentation and materials have been submitted by the applicant.</w:t>
      </w:r>
    </w:p>
    <w:p w14:paraId="00EF66E3" w14:textId="0EABBC31" w:rsidR="009A2515" w:rsidRPr="00411653" w:rsidRDefault="00AA639E" w:rsidP="00AA639E">
      <w:pPr>
        <w:numPr>
          <w:ilvl w:val="3"/>
          <w:numId w:val="182"/>
        </w:numPr>
        <w:spacing w:after="0" w:line="240" w:lineRule="auto"/>
        <w:ind w:left="0" w:firstLine="360"/>
        <w:rPr>
          <w:rFonts w:ascii="Times New Roman" w:hAnsi="Times New Roman" w:cs="Times New Roman"/>
          <w:sz w:val="24"/>
          <w:szCs w:val="24"/>
        </w:rPr>
      </w:pPr>
      <w:r>
        <w:rPr>
          <w:rFonts w:ascii="Times New Roman" w:hAnsi="Times New Roman" w:cs="Times New Roman"/>
          <w:sz w:val="24"/>
          <w:szCs w:val="24"/>
        </w:rPr>
        <w:t xml:space="preserve"> </w:t>
      </w:r>
      <w:r w:rsidR="009A2515" w:rsidRPr="00411653">
        <w:rPr>
          <w:rFonts w:ascii="Times New Roman" w:hAnsi="Times New Roman" w:cs="Times New Roman"/>
          <w:sz w:val="24"/>
          <w:szCs w:val="24"/>
        </w:rPr>
        <w:t xml:space="preserve">Preliminary review of the application and a criminal history check does not reveal that the applicant or the applicant’s affiliates or key persons have been convicted of a felony or misdemeanor involving gambling, theft, dishonesty, or fraud or may otherwise be ineligible or unsuitable to </w:t>
      </w:r>
      <w:r w:rsidR="006619EE">
        <w:rPr>
          <w:rFonts w:ascii="Times New Roman" w:hAnsi="Times New Roman" w:cs="Times New Roman"/>
          <w:sz w:val="24"/>
          <w:szCs w:val="24"/>
        </w:rPr>
        <w:t>allow for</w:t>
      </w:r>
      <w:r w:rsidR="006619EE" w:rsidRPr="00411653">
        <w:rPr>
          <w:rFonts w:ascii="Times New Roman" w:hAnsi="Times New Roman" w:cs="Times New Roman"/>
          <w:sz w:val="24"/>
          <w:szCs w:val="24"/>
        </w:rPr>
        <w:t xml:space="preserve"> </w:t>
      </w:r>
      <w:r w:rsidR="009A2515" w:rsidRPr="00411653">
        <w:rPr>
          <w:rFonts w:ascii="Times New Roman" w:hAnsi="Times New Roman" w:cs="Times New Roman"/>
          <w:sz w:val="24"/>
          <w:szCs w:val="24"/>
        </w:rPr>
        <w:t>licensure under the act or these rules.</w:t>
      </w:r>
    </w:p>
    <w:p w14:paraId="7B4AC39D" w14:textId="022B8584" w:rsidR="009A2515" w:rsidRPr="00411653" w:rsidRDefault="00AA639E" w:rsidP="00AA639E">
      <w:pPr>
        <w:numPr>
          <w:ilvl w:val="3"/>
          <w:numId w:val="182"/>
        </w:numPr>
        <w:spacing w:after="0" w:line="240" w:lineRule="auto"/>
        <w:ind w:left="0" w:firstLine="360"/>
        <w:rPr>
          <w:rFonts w:ascii="Times New Roman" w:hAnsi="Times New Roman" w:cs="Times New Roman"/>
          <w:sz w:val="24"/>
          <w:szCs w:val="24"/>
        </w:rPr>
      </w:pPr>
      <w:r>
        <w:rPr>
          <w:rFonts w:ascii="Times New Roman" w:hAnsi="Times New Roman" w:cs="Times New Roman"/>
          <w:sz w:val="24"/>
          <w:szCs w:val="24"/>
        </w:rPr>
        <w:t xml:space="preserve"> </w:t>
      </w:r>
      <w:r w:rsidR="009A2515" w:rsidRPr="00411653">
        <w:rPr>
          <w:rFonts w:ascii="Times New Roman" w:hAnsi="Times New Roman" w:cs="Times New Roman"/>
          <w:sz w:val="24"/>
          <w:szCs w:val="24"/>
        </w:rPr>
        <w:t>There is no other apparent deficiency in the application that may require denial of the application.</w:t>
      </w:r>
    </w:p>
    <w:p w14:paraId="7E3F643B" w14:textId="5AADD5DE" w:rsidR="009A2515" w:rsidRPr="00411653" w:rsidRDefault="00AA639E" w:rsidP="00AA639E">
      <w:pPr>
        <w:numPr>
          <w:ilvl w:val="3"/>
          <w:numId w:val="182"/>
        </w:numPr>
        <w:spacing w:after="0" w:line="240" w:lineRule="auto"/>
        <w:ind w:left="0" w:firstLine="360"/>
        <w:rPr>
          <w:rFonts w:ascii="Times New Roman" w:hAnsi="Times New Roman" w:cs="Times New Roman"/>
          <w:sz w:val="24"/>
          <w:szCs w:val="24"/>
        </w:rPr>
      </w:pPr>
      <w:r>
        <w:rPr>
          <w:rFonts w:ascii="Times New Roman" w:hAnsi="Times New Roman" w:cs="Times New Roman"/>
          <w:sz w:val="24"/>
          <w:szCs w:val="24"/>
        </w:rPr>
        <w:t xml:space="preserve"> </w:t>
      </w:r>
      <w:r w:rsidR="009A2515" w:rsidRPr="00411653">
        <w:rPr>
          <w:rFonts w:ascii="Times New Roman" w:hAnsi="Times New Roman" w:cs="Times New Roman"/>
          <w:sz w:val="24"/>
          <w:szCs w:val="24"/>
        </w:rPr>
        <w:t>If the person is an applicant for a management company license, the applicant has a letter of intent to manage the day-to-day fantasy contest operations of a fantasy contest operator or the applicant shows good cause for being granted a provisional license.</w:t>
      </w:r>
    </w:p>
    <w:p w14:paraId="60F51D19" w14:textId="59F29957" w:rsidR="009A2515" w:rsidRPr="00411653" w:rsidRDefault="00AA639E" w:rsidP="00AA639E">
      <w:pPr>
        <w:numPr>
          <w:ilvl w:val="0"/>
          <w:numId w:val="316"/>
        </w:numPr>
        <w:spacing w:after="0" w:line="240" w:lineRule="auto"/>
        <w:ind w:left="0" w:firstLine="90"/>
        <w:rPr>
          <w:rFonts w:ascii="Times New Roman" w:hAnsi="Times New Roman" w:cs="Times New Roman"/>
          <w:sz w:val="24"/>
          <w:szCs w:val="24"/>
        </w:rPr>
      </w:pPr>
      <w:r>
        <w:rPr>
          <w:rFonts w:ascii="Times New Roman" w:hAnsi="Times New Roman" w:cs="Times New Roman"/>
          <w:sz w:val="24"/>
          <w:szCs w:val="24"/>
        </w:rPr>
        <w:t xml:space="preserve"> </w:t>
      </w:r>
      <w:r w:rsidR="009A2515" w:rsidRPr="00411653">
        <w:rPr>
          <w:rFonts w:ascii="Times New Roman" w:hAnsi="Times New Roman" w:cs="Times New Roman"/>
          <w:sz w:val="24"/>
          <w:szCs w:val="24"/>
        </w:rPr>
        <w:t>A provisional license issued under this rule expires on the date provided by the board.</w:t>
      </w:r>
    </w:p>
    <w:p w14:paraId="366A370D" w14:textId="4AF17A78" w:rsidR="009A2515" w:rsidRPr="00411653" w:rsidRDefault="00AA639E" w:rsidP="00AA639E">
      <w:pPr>
        <w:numPr>
          <w:ilvl w:val="0"/>
          <w:numId w:val="316"/>
        </w:numPr>
        <w:spacing w:after="0" w:line="240" w:lineRule="auto"/>
        <w:ind w:left="0" w:firstLine="90"/>
        <w:rPr>
          <w:rFonts w:ascii="Times New Roman" w:hAnsi="Times New Roman" w:cs="Times New Roman"/>
          <w:sz w:val="24"/>
          <w:szCs w:val="24"/>
        </w:rPr>
      </w:pPr>
      <w:r>
        <w:rPr>
          <w:rFonts w:ascii="Times New Roman" w:hAnsi="Times New Roman" w:cs="Times New Roman"/>
          <w:sz w:val="24"/>
          <w:szCs w:val="24"/>
        </w:rPr>
        <w:t xml:space="preserve"> </w:t>
      </w:r>
      <w:r w:rsidR="009A2515" w:rsidRPr="00411653">
        <w:rPr>
          <w:rFonts w:ascii="Times New Roman" w:hAnsi="Times New Roman" w:cs="Times New Roman"/>
          <w:sz w:val="24"/>
          <w:szCs w:val="24"/>
        </w:rPr>
        <w:t>If a provisional license issued under this rule expires, or is suspended or revoked, the executive director will forward the applicant’s application for a fantasy contest operator license or management company license to the board at the conclusion of the background investigation for action on the application.</w:t>
      </w:r>
    </w:p>
    <w:p w14:paraId="23CEC7F0" w14:textId="2CF41B98" w:rsidR="009A2515" w:rsidRPr="00411653" w:rsidRDefault="00AA639E" w:rsidP="00AA639E">
      <w:pPr>
        <w:numPr>
          <w:ilvl w:val="0"/>
          <w:numId w:val="316"/>
        </w:numPr>
        <w:spacing w:after="0" w:line="240" w:lineRule="auto"/>
        <w:ind w:left="0" w:firstLine="90"/>
        <w:rPr>
          <w:rFonts w:ascii="Times New Roman" w:hAnsi="Times New Roman" w:cs="Times New Roman"/>
          <w:sz w:val="24"/>
          <w:szCs w:val="24"/>
        </w:rPr>
      </w:pPr>
      <w:r>
        <w:rPr>
          <w:rFonts w:ascii="Times New Roman" w:hAnsi="Times New Roman" w:cs="Times New Roman"/>
          <w:sz w:val="24"/>
          <w:szCs w:val="24"/>
        </w:rPr>
        <w:t xml:space="preserve"> </w:t>
      </w:r>
      <w:r w:rsidR="009A2515" w:rsidRPr="00411653">
        <w:rPr>
          <w:rFonts w:ascii="Times New Roman" w:hAnsi="Times New Roman" w:cs="Times New Roman"/>
          <w:sz w:val="24"/>
          <w:szCs w:val="24"/>
        </w:rPr>
        <w:t xml:space="preserve">The board may, at its discretion, waive any or all of the provisions listed in subrule </w:t>
      </w:r>
      <w:r w:rsidR="002F45E0" w:rsidRPr="00411653">
        <w:rPr>
          <w:rFonts w:ascii="Times New Roman" w:hAnsi="Times New Roman" w:cs="Times New Roman"/>
          <w:sz w:val="24"/>
          <w:szCs w:val="24"/>
        </w:rPr>
        <w:t>(</w:t>
      </w:r>
      <w:r w:rsidR="009A2515" w:rsidRPr="00411653">
        <w:rPr>
          <w:rFonts w:ascii="Times New Roman" w:hAnsi="Times New Roman" w:cs="Times New Roman"/>
          <w:sz w:val="24"/>
          <w:szCs w:val="24"/>
        </w:rPr>
        <w:t xml:space="preserve">1) of this rule if the applicant is licensed by the board under the Michigan Gaming Control and Revenue Act, 1996 IL 1, MCL </w:t>
      </w:r>
      <w:r w:rsidR="002F45E0" w:rsidRPr="00411653">
        <w:rPr>
          <w:rFonts w:ascii="Times New Roman" w:hAnsi="Times New Roman" w:cs="Times New Roman"/>
          <w:sz w:val="24"/>
          <w:szCs w:val="24"/>
        </w:rPr>
        <w:t>432</w:t>
      </w:r>
      <w:r w:rsidR="009A2515" w:rsidRPr="00411653">
        <w:rPr>
          <w:rFonts w:ascii="Times New Roman" w:hAnsi="Times New Roman" w:cs="Times New Roman"/>
          <w:sz w:val="24"/>
          <w:szCs w:val="24"/>
        </w:rPr>
        <w:t xml:space="preserve">.201 to </w:t>
      </w:r>
      <w:r w:rsidR="002F45E0" w:rsidRPr="00411653">
        <w:rPr>
          <w:rFonts w:ascii="Times New Roman" w:hAnsi="Times New Roman" w:cs="Times New Roman"/>
          <w:sz w:val="24"/>
          <w:szCs w:val="24"/>
        </w:rPr>
        <w:t>432</w:t>
      </w:r>
      <w:r w:rsidR="009A2515" w:rsidRPr="00411653">
        <w:rPr>
          <w:rFonts w:ascii="Times New Roman" w:hAnsi="Times New Roman" w:cs="Times New Roman"/>
          <w:sz w:val="24"/>
          <w:szCs w:val="24"/>
        </w:rPr>
        <w:t xml:space="preserve">.226, the lawful internet gaming act, 2019 PA 152, MCL </w:t>
      </w:r>
      <w:r w:rsidR="002F45E0" w:rsidRPr="00411653">
        <w:rPr>
          <w:rFonts w:ascii="Times New Roman" w:hAnsi="Times New Roman" w:cs="Times New Roman"/>
          <w:sz w:val="24"/>
          <w:szCs w:val="24"/>
        </w:rPr>
        <w:t>432</w:t>
      </w:r>
      <w:r w:rsidR="009A2515" w:rsidRPr="00411653">
        <w:rPr>
          <w:rFonts w:ascii="Times New Roman" w:hAnsi="Times New Roman" w:cs="Times New Roman"/>
          <w:sz w:val="24"/>
          <w:szCs w:val="24"/>
        </w:rPr>
        <w:t xml:space="preserve">.301 to </w:t>
      </w:r>
      <w:r w:rsidR="002F45E0" w:rsidRPr="00411653">
        <w:rPr>
          <w:rFonts w:ascii="Times New Roman" w:hAnsi="Times New Roman" w:cs="Times New Roman"/>
          <w:sz w:val="24"/>
          <w:szCs w:val="24"/>
        </w:rPr>
        <w:t>432</w:t>
      </w:r>
      <w:r w:rsidR="009A2515" w:rsidRPr="00411653">
        <w:rPr>
          <w:rFonts w:ascii="Times New Roman" w:hAnsi="Times New Roman" w:cs="Times New Roman"/>
          <w:sz w:val="24"/>
          <w:szCs w:val="24"/>
        </w:rPr>
        <w:t xml:space="preserve">.322, or the lawful sports betting act, 2019 PA 149, MCL </w:t>
      </w:r>
      <w:r w:rsidR="002F45E0" w:rsidRPr="00411653">
        <w:rPr>
          <w:rFonts w:ascii="Times New Roman" w:hAnsi="Times New Roman" w:cs="Times New Roman"/>
          <w:sz w:val="24"/>
          <w:szCs w:val="24"/>
        </w:rPr>
        <w:t>432</w:t>
      </w:r>
      <w:r w:rsidR="009A2515" w:rsidRPr="00411653">
        <w:rPr>
          <w:rFonts w:ascii="Times New Roman" w:hAnsi="Times New Roman" w:cs="Times New Roman"/>
          <w:sz w:val="24"/>
          <w:szCs w:val="24"/>
        </w:rPr>
        <w:t xml:space="preserve">.401 to </w:t>
      </w:r>
      <w:r w:rsidR="002F45E0" w:rsidRPr="00411653">
        <w:rPr>
          <w:rFonts w:ascii="Times New Roman" w:hAnsi="Times New Roman" w:cs="Times New Roman"/>
          <w:sz w:val="24"/>
          <w:szCs w:val="24"/>
        </w:rPr>
        <w:t>432</w:t>
      </w:r>
      <w:r w:rsidR="009A2515" w:rsidRPr="00411653">
        <w:rPr>
          <w:rFonts w:ascii="Times New Roman" w:hAnsi="Times New Roman" w:cs="Times New Roman"/>
          <w:sz w:val="24"/>
          <w:szCs w:val="24"/>
        </w:rPr>
        <w:t>.419.</w:t>
      </w:r>
    </w:p>
    <w:p w14:paraId="4ED91056" w14:textId="77777777" w:rsidR="009A2515" w:rsidRPr="00411653" w:rsidRDefault="009A2515" w:rsidP="00B73B3B">
      <w:pPr>
        <w:spacing w:after="0" w:line="240" w:lineRule="auto"/>
        <w:ind w:left="2880"/>
        <w:rPr>
          <w:rFonts w:ascii="Times New Roman" w:hAnsi="Times New Roman" w:cs="Times New Roman"/>
          <w:sz w:val="24"/>
          <w:szCs w:val="24"/>
        </w:rPr>
      </w:pPr>
    </w:p>
    <w:p w14:paraId="78549E63" w14:textId="44051EB0" w:rsidR="009A2515" w:rsidRPr="00411653" w:rsidRDefault="009A2515" w:rsidP="00B73B3B">
      <w:pPr>
        <w:spacing w:after="0" w:line="240" w:lineRule="auto"/>
        <w:rPr>
          <w:rFonts w:ascii="Times New Roman" w:hAnsi="Times New Roman" w:cs="Times New Roman"/>
          <w:bCs/>
          <w:sz w:val="24"/>
          <w:szCs w:val="24"/>
        </w:rPr>
      </w:pPr>
      <w:r w:rsidRPr="00411653">
        <w:rPr>
          <w:rFonts w:ascii="Times New Roman" w:hAnsi="Times New Roman" w:cs="Times New Roman"/>
          <w:bCs/>
          <w:sz w:val="24"/>
          <w:szCs w:val="24"/>
        </w:rPr>
        <w:t xml:space="preserve">R </w:t>
      </w:r>
      <w:r w:rsidR="002F45E0" w:rsidRPr="00411653">
        <w:rPr>
          <w:rFonts w:ascii="Times New Roman" w:hAnsi="Times New Roman" w:cs="Times New Roman"/>
          <w:bCs/>
          <w:sz w:val="24"/>
          <w:szCs w:val="24"/>
        </w:rPr>
        <w:t>432</w:t>
      </w:r>
      <w:r w:rsidRPr="00411653">
        <w:rPr>
          <w:rFonts w:ascii="Times New Roman" w:hAnsi="Times New Roman" w:cs="Times New Roman"/>
          <w:bCs/>
          <w:sz w:val="24"/>
          <w:szCs w:val="24"/>
        </w:rPr>
        <w:t xml:space="preserve">.526 </w:t>
      </w:r>
      <w:r w:rsidR="000B53B0">
        <w:rPr>
          <w:rFonts w:ascii="Times New Roman" w:hAnsi="Times New Roman" w:cs="Times New Roman"/>
          <w:bCs/>
          <w:sz w:val="24"/>
          <w:szCs w:val="24"/>
        </w:rPr>
        <w:t xml:space="preserve"> </w:t>
      </w:r>
      <w:r w:rsidRPr="00411653">
        <w:rPr>
          <w:rFonts w:ascii="Times New Roman" w:hAnsi="Times New Roman" w:cs="Times New Roman"/>
          <w:bCs/>
          <w:sz w:val="24"/>
          <w:szCs w:val="24"/>
        </w:rPr>
        <w:t>Denials.</w:t>
      </w:r>
    </w:p>
    <w:p w14:paraId="614D326D" w14:textId="4FBAEFDE" w:rsidR="009A2515" w:rsidRPr="00411653" w:rsidRDefault="009A2515" w:rsidP="00B73B3B">
      <w:pPr>
        <w:spacing w:after="0" w:line="240" w:lineRule="auto"/>
        <w:rPr>
          <w:rFonts w:ascii="Times New Roman" w:hAnsi="Times New Roman" w:cs="Times New Roman"/>
          <w:sz w:val="24"/>
          <w:szCs w:val="24"/>
        </w:rPr>
      </w:pPr>
      <w:r w:rsidRPr="00411653">
        <w:rPr>
          <w:rFonts w:ascii="Times New Roman" w:hAnsi="Times New Roman" w:cs="Times New Roman"/>
          <w:sz w:val="24"/>
          <w:szCs w:val="24"/>
        </w:rPr>
        <w:t xml:space="preserve"> </w:t>
      </w:r>
      <w:r w:rsidR="00D7328B">
        <w:rPr>
          <w:rFonts w:ascii="Times New Roman" w:hAnsi="Times New Roman" w:cs="Times New Roman"/>
          <w:sz w:val="24"/>
          <w:szCs w:val="24"/>
        </w:rPr>
        <w:t xml:space="preserve"> </w:t>
      </w:r>
      <w:r w:rsidRPr="00411653">
        <w:rPr>
          <w:rFonts w:ascii="Times New Roman" w:hAnsi="Times New Roman" w:cs="Times New Roman"/>
          <w:sz w:val="24"/>
          <w:szCs w:val="24"/>
        </w:rPr>
        <w:t xml:space="preserve">Rule 526. </w:t>
      </w:r>
      <w:r w:rsidR="002F45E0" w:rsidRPr="00411653">
        <w:rPr>
          <w:rFonts w:ascii="Times New Roman" w:hAnsi="Times New Roman" w:cs="Times New Roman"/>
          <w:sz w:val="24"/>
          <w:szCs w:val="24"/>
        </w:rPr>
        <w:t>(</w:t>
      </w:r>
      <w:r w:rsidRPr="00411653">
        <w:rPr>
          <w:rFonts w:ascii="Times New Roman" w:hAnsi="Times New Roman" w:cs="Times New Roman"/>
          <w:sz w:val="24"/>
          <w:szCs w:val="24"/>
        </w:rPr>
        <w:t>1) If the board denies the application for a license, it will direct the executive director to issue a notice of denial.</w:t>
      </w:r>
    </w:p>
    <w:p w14:paraId="6994602E" w14:textId="59383EE9" w:rsidR="009A2515" w:rsidRPr="00411653" w:rsidRDefault="00526DBE" w:rsidP="00526DBE">
      <w:pPr>
        <w:numPr>
          <w:ilvl w:val="0"/>
          <w:numId w:val="191"/>
        </w:numPr>
        <w:spacing w:after="0" w:line="240" w:lineRule="auto"/>
        <w:ind w:left="0" w:firstLine="180"/>
        <w:rPr>
          <w:rFonts w:ascii="Times New Roman" w:hAnsi="Times New Roman" w:cs="Times New Roman"/>
          <w:sz w:val="24"/>
          <w:szCs w:val="24"/>
        </w:rPr>
      </w:pPr>
      <w:r>
        <w:rPr>
          <w:rFonts w:ascii="Times New Roman" w:hAnsi="Times New Roman" w:cs="Times New Roman"/>
          <w:sz w:val="24"/>
          <w:szCs w:val="24"/>
        </w:rPr>
        <w:t xml:space="preserve"> </w:t>
      </w:r>
      <w:r w:rsidR="009A2515" w:rsidRPr="00411653">
        <w:rPr>
          <w:rFonts w:ascii="Times New Roman" w:hAnsi="Times New Roman" w:cs="Times New Roman"/>
          <w:sz w:val="24"/>
          <w:szCs w:val="24"/>
        </w:rPr>
        <w:t xml:space="preserve">An applicant </w:t>
      </w:r>
      <w:r w:rsidR="006D2B92">
        <w:rPr>
          <w:rFonts w:ascii="Times New Roman" w:hAnsi="Times New Roman" w:cs="Times New Roman"/>
          <w:sz w:val="24"/>
          <w:szCs w:val="24"/>
        </w:rPr>
        <w:t xml:space="preserve">that </w:t>
      </w:r>
      <w:r w:rsidR="009A2515" w:rsidRPr="00411653">
        <w:rPr>
          <w:rFonts w:ascii="Times New Roman" w:hAnsi="Times New Roman" w:cs="Times New Roman"/>
          <w:sz w:val="24"/>
          <w:szCs w:val="24"/>
        </w:rPr>
        <w:t>is served with a notice of denial under these rules may request a contested case hearing as set forth in these rules.</w:t>
      </w:r>
    </w:p>
    <w:p w14:paraId="7C3AA3B7" w14:textId="57A119E5" w:rsidR="009A2515" w:rsidRPr="00411653" w:rsidRDefault="00526DBE" w:rsidP="00526DBE">
      <w:pPr>
        <w:numPr>
          <w:ilvl w:val="0"/>
          <w:numId w:val="191"/>
        </w:numPr>
        <w:spacing w:after="0" w:line="240" w:lineRule="auto"/>
        <w:ind w:left="0" w:firstLine="180"/>
        <w:rPr>
          <w:rFonts w:ascii="Times New Roman" w:hAnsi="Times New Roman" w:cs="Times New Roman"/>
          <w:sz w:val="24"/>
          <w:szCs w:val="24"/>
        </w:rPr>
      </w:pPr>
      <w:r>
        <w:rPr>
          <w:rFonts w:ascii="Times New Roman" w:hAnsi="Times New Roman" w:cs="Times New Roman"/>
          <w:sz w:val="24"/>
          <w:szCs w:val="24"/>
        </w:rPr>
        <w:t xml:space="preserve"> </w:t>
      </w:r>
      <w:r w:rsidR="009A2515" w:rsidRPr="00411653">
        <w:rPr>
          <w:rFonts w:ascii="Times New Roman" w:hAnsi="Times New Roman" w:cs="Times New Roman"/>
          <w:sz w:val="24"/>
          <w:szCs w:val="24"/>
        </w:rPr>
        <w:t>The notice of denial is a finding that the person is ineligible or unsuitable for licensure or is otherwise in violation of the licensing requirements of the act or these rules. When the board denies an application for a license, the person is prohibited from conducting business that would otherwise require licensure.</w:t>
      </w:r>
    </w:p>
    <w:p w14:paraId="70A7AFF8" w14:textId="5A6B58C1" w:rsidR="009A2515" w:rsidRPr="00411653" w:rsidRDefault="00526DBE" w:rsidP="00526DBE">
      <w:pPr>
        <w:numPr>
          <w:ilvl w:val="0"/>
          <w:numId w:val="191"/>
        </w:numPr>
        <w:spacing w:after="0" w:line="240" w:lineRule="auto"/>
        <w:ind w:left="0" w:firstLine="180"/>
        <w:rPr>
          <w:rFonts w:ascii="Times New Roman" w:hAnsi="Times New Roman" w:cs="Times New Roman"/>
          <w:sz w:val="24"/>
          <w:szCs w:val="24"/>
        </w:rPr>
      </w:pPr>
      <w:r>
        <w:rPr>
          <w:rFonts w:ascii="Times New Roman" w:hAnsi="Times New Roman" w:cs="Times New Roman"/>
          <w:sz w:val="24"/>
          <w:szCs w:val="24"/>
        </w:rPr>
        <w:t xml:space="preserve"> </w:t>
      </w:r>
      <w:r w:rsidR="009A2515" w:rsidRPr="00411653">
        <w:rPr>
          <w:rFonts w:ascii="Times New Roman" w:hAnsi="Times New Roman" w:cs="Times New Roman"/>
          <w:sz w:val="24"/>
          <w:szCs w:val="24"/>
        </w:rPr>
        <w:t>A person whose application for a license has been denied may not reapply for a period of 1 year from the date on which the board voted to deny the application unless otherwise approved by the board.</w:t>
      </w:r>
    </w:p>
    <w:p w14:paraId="6C16AD1C" w14:textId="2A4C79CE" w:rsidR="009A2515" w:rsidRPr="00411653" w:rsidRDefault="00526DBE" w:rsidP="00526DBE">
      <w:pPr>
        <w:numPr>
          <w:ilvl w:val="0"/>
          <w:numId w:val="191"/>
        </w:numPr>
        <w:spacing w:after="0" w:line="240" w:lineRule="auto"/>
        <w:ind w:left="0" w:firstLine="180"/>
        <w:rPr>
          <w:rFonts w:ascii="Times New Roman" w:hAnsi="Times New Roman" w:cs="Times New Roman"/>
          <w:sz w:val="24"/>
          <w:szCs w:val="24"/>
        </w:rPr>
      </w:pPr>
      <w:r>
        <w:rPr>
          <w:rFonts w:ascii="Times New Roman" w:hAnsi="Times New Roman" w:cs="Times New Roman"/>
          <w:sz w:val="24"/>
          <w:szCs w:val="24"/>
        </w:rPr>
        <w:t xml:space="preserve"> </w:t>
      </w:r>
      <w:r w:rsidR="009A2515" w:rsidRPr="00411653">
        <w:rPr>
          <w:rFonts w:ascii="Times New Roman" w:hAnsi="Times New Roman" w:cs="Times New Roman"/>
          <w:sz w:val="24"/>
          <w:szCs w:val="24"/>
        </w:rPr>
        <w:t xml:space="preserve">A person whose application for a license was denied may seek leave of the board to reapply within the 1-year period by addressing the request to the board. The board may require the person to present </w:t>
      </w:r>
      <w:r w:rsidR="00486ADD">
        <w:rPr>
          <w:rFonts w:ascii="Times New Roman" w:hAnsi="Times New Roman" w:cs="Times New Roman"/>
          <w:sz w:val="24"/>
          <w:szCs w:val="24"/>
        </w:rPr>
        <w:t xml:space="preserve">an </w:t>
      </w:r>
      <w:r w:rsidR="009A2515" w:rsidRPr="00411653">
        <w:rPr>
          <w:rFonts w:ascii="Times New Roman" w:hAnsi="Times New Roman" w:cs="Times New Roman"/>
          <w:sz w:val="24"/>
          <w:szCs w:val="24"/>
        </w:rPr>
        <w:t>oral or written argument outlining why an exception should be made.</w:t>
      </w:r>
    </w:p>
    <w:p w14:paraId="3CFBFA4B" w14:textId="77777777" w:rsidR="009A2515" w:rsidRPr="00411653" w:rsidRDefault="009A2515" w:rsidP="00B73B3B">
      <w:pPr>
        <w:spacing w:after="0" w:line="240" w:lineRule="auto"/>
        <w:rPr>
          <w:rFonts w:ascii="Times New Roman" w:hAnsi="Times New Roman" w:cs="Times New Roman"/>
          <w:b/>
          <w:bCs/>
          <w:sz w:val="24"/>
          <w:szCs w:val="24"/>
        </w:rPr>
      </w:pPr>
    </w:p>
    <w:p w14:paraId="29BDD11C" w14:textId="7A1DF0AC" w:rsidR="009A2515" w:rsidRPr="00411653" w:rsidRDefault="009A2515" w:rsidP="00B73B3B">
      <w:pPr>
        <w:spacing w:after="0" w:line="240" w:lineRule="auto"/>
        <w:rPr>
          <w:rFonts w:ascii="Times New Roman" w:hAnsi="Times New Roman" w:cs="Times New Roman"/>
          <w:bCs/>
          <w:sz w:val="24"/>
          <w:szCs w:val="24"/>
        </w:rPr>
      </w:pPr>
      <w:r w:rsidRPr="00411653">
        <w:rPr>
          <w:rFonts w:ascii="Times New Roman" w:hAnsi="Times New Roman" w:cs="Times New Roman"/>
          <w:bCs/>
          <w:sz w:val="24"/>
          <w:szCs w:val="24"/>
        </w:rPr>
        <w:t xml:space="preserve">R </w:t>
      </w:r>
      <w:r w:rsidR="002F45E0" w:rsidRPr="00411653">
        <w:rPr>
          <w:rFonts w:ascii="Times New Roman" w:hAnsi="Times New Roman" w:cs="Times New Roman"/>
          <w:bCs/>
          <w:sz w:val="24"/>
          <w:szCs w:val="24"/>
        </w:rPr>
        <w:t>432</w:t>
      </w:r>
      <w:r w:rsidRPr="00411653">
        <w:rPr>
          <w:rFonts w:ascii="Times New Roman" w:hAnsi="Times New Roman" w:cs="Times New Roman"/>
          <w:bCs/>
          <w:sz w:val="24"/>
          <w:szCs w:val="24"/>
        </w:rPr>
        <w:t xml:space="preserve">.527 </w:t>
      </w:r>
      <w:r w:rsidR="000B53B0">
        <w:rPr>
          <w:rFonts w:ascii="Times New Roman" w:hAnsi="Times New Roman" w:cs="Times New Roman"/>
          <w:bCs/>
          <w:sz w:val="24"/>
          <w:szCs w:val="24"/>
        </w:rPr>
        <w:t xml:space="preserve"> </w:t>
      </w:r>
      <w:r w:rsidRPr="00411653">
        <w:rPr>
          <w:rFonts w:ascii="Times New Roman" w:hAnsi="Times New Roman" w:cs="Times New Roman"/>
          <w:bCs/>
          <w:sz w:val="24"/>
          <w:szCs w:val="24"/>
        </w:rPr>
        <w:t xml:space="preserve">Renewal of a license. </w:t>
      </w:r>
    </w:p>
    <w:p w14:paraId="720BEC0C" w14:textId="713A7BFF" w:rsidR="009A2515" w:rsidRPr="00411653" w:rsidRDefault="00D90128" w:rsidP="00B73B3B">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9A2515" w:rsidRPr="00411653">
        <w:rPr>
          <w:rFonts w:ascii="Times New Roman" w:hAnsi="Times New Roman" w:cs="Times New Roman"/>
          <w:sz w:val="24"/>
          <w:szCs w:val="24"/>
        </w:rPr>
        <w:t xml:space="preserve"> Rule 527. </w:t>
      </w:r>
      <w:r w:rsidR="002F45E0" w:rsidRPr="00411653">
        <w:rPr>
          <w:rFonts w:ascii="Times New Roman" w:hAnsi="Times New Roman" w:cs="Times New Roman"/>
          <w:sz w:val="24"/>
          <w:szCs w:val="24"/>
        </w:rPr>
        <w:t>(</w:t>
      </w:r>
      <w:r w:rsidR="009A2515" w:rsidRPr="00411653">
        <w:rPr>
          <w:rFonts w:ascii="Times New Roman" w:hAnsi="Times New Roman" w:cs="Times New Roman"/>
          <w:sz w:val="24"/>
          <w:szCs w:val="24"/>
        </w:rPr>
        <w:t xml:space="preserve">1) A fantasy contest operator license or management company license when issued is valid for 1 year. </w:t>
      </w:r>
    </w:p>
    <w:p w14:paraId="4E6B7022" w14:textId="6D5F6343" w:rsidR="009A2515" w:rsidRPr="00411653" w:rsidRDefault="00FB36ED" w:rsidP="00FB36ED">
      <w:pPr>
        <w:numPr>
          <w:ilvl w:val="0"/>
          <w:numId w:val="192"/>
        </w:numPr>
        <w:spacing w:after="0" w:line="240" w:lineRule="auto"/>
        <w:ind w:left="0" w:firstLine="180"/>
        <w:rPr>
          <w:rFonts w:ascii="Times New Roman" w:hAnsi="Times New Roman" w:cs="Times New Roman"/>
          <w:sz w:val="24"/>
          <w:szCs w:val="24"/>
        </w:rPr>
      </w:pPr>
      <w:r>
        <w:rPr>
          <w:rFonts w:ascii="Times New Roman" w:hAnsi="Times New Roman" w:cs="Times New Roman"/>
          <w:sz w:val="24"/>
          <w:szCs w:val="24"/>
        </w:rPr>
        <w:lastRenderedPageBreak/>
        <w:t xml:space="preserve"> </w:t>
      </w:r>
      <w:r w:rsidR="009A2515" w:rsidRPr="00411653">
        <w:rPr>
          <w:rFonts w:ascii="Times New Roman" w:hAnsi="Times New Roman" w:cs="Times New Roman"/>
          <w:sz w:val="24"/>
          <w:szCs w:val="24"/>
        </w:rPr>
        <w:t xml:space="preserve">A fantasy contest operator licensee or management company licensee </w:t>
      </w:r>
      <w:r w:rsidR="00196E4D">
        <w:rPr>
          <w:rFonts w:ascii="Times New Roman" w:hAnsi="Times New Roman" w:cs="Times New Roman"/>
          <w:sz w:val="24"/>
          <w:szCs w:val="24"/>
        </w:rPr>
        <w:t>shall</w:t>
      </w:r>
      <w:r w:rsidR="00196E4D" w:rsidRPr="00411653">
        <w:rPr>
          <w:rFonts w:ascii="Times New Roman" w:hAnsi="Times New Roman" w:cs="Times New Roman"/>
          <w:sz w:val="24"/>
          <w:szCs w:val="24"/>
        </w:rPr>
        <w:t xml:space="preserve"> </w:t>
      </w:r>
      <w:r w:rsidR="009A2515" w:rsidRPr="00411653">
        <w:rPr>
          <w:rFonts w:ascii="Times New Roman" w:hAnsi="Times New Roman" w:cs="Times New Roman"/>
          <w:sz w:val="24"/>
          <w:szCs w:val="24"/>
        </w:rPr>
        <w:t>renew its license every year after receiving its initial license</w:t>
      </w:r>
      <w:r w:rsidR="00196E4D">
        <w:rPr>
          <w:rFonts w:ascii="Times New Roman" w:hAnsi="Times New Roman" w:cs="Times New Roman"/>
          <w:sz w:val="24"/>
          <w:szCs w:val="24"/>
        </w:rPr>
        <w:t xml:space="preserve"> if it intends to continue conducting business for which the license is required</w:t>
      </w:r>
      <w:r w:rsidR="009A2515" w:rsidRPr="00411653">
        <w:rPr>
          <w:rFonts w:ascii="Times New Roman" w:hAnsi="Times New Roman" w:cs="Times New Roman"/>
          <w:sz w:val="24"/>
          <w:szCs w:val="24"/>
        </w:rPr>
        <w:t>.</w:t>
      </w:r>
    </w:p>
    <w:p w14:paraId="0AB9B839" w14:textId="69288912" w:rsidR="009A2515" w:rsidRPr="00411653" w:rsidRDefault="00FB36ED" w:rsidP="00FB36ED">
      <w:pPr>
        <w:numPr>
          <w:ilvl w:val="0"/>
          <w:numId w:val="192"/>
        </w:numPr>
        <w:spacing w:after="0" w:line="240" w:lineRule="auto"/>
        <w:ind w:left="0" w:firstLine="180"/>
        <w:rPr>
          <w:rFonts w:ascii="Times New Roman" w:hAnsi="Times New Roman" w:cs="Times New Roman"/>
          <w:sz w:val="24"/>
          <w:szCs w:val="24"/>
        </w:rPr>
      </w:pPr>
      <w:r>
        <w:rPr>
          <w:rFonts w:ascii="Times New Roman" w:hAnsi="Times New Roman" w:cs="Times New Roman"/>
          <w:sz w:val="24"/>
          <w:szCs w:val="24"/>
        </w:rPr>
        <w:t xml:space="preserve"> </w:t>
      </w:r>
      <w:r w:rsidR="0081628C">
        <w:rPr>
          <w:rFonts w:ascii="Times New Roman" w:hAnsi="Times New Roman" w:cs="Times New Roman"/>
          <w:sz w:val="24"/>
          <w:szCs w:val="24"/>
        </w:rPr>
        <w:t xml:space="preserve">To renew a license, a </w:t>
      </w:r>
      <w:r w:rsidR="009A2515" w:rsidRPr="00411653">
        <w:rPr>
          <w:rFonts w:ascii="Times New Roman" w:hAnsi="Times New Roman" w:cs="Times New Roman"/>
          <w:sz w:val="24"/>
          <w:szCs w:val="24"/>
        </w:rPr>
        <w:t xml:space="preserve">fantasy contest operator licensee or management company licensee must, at least 30 days before expiration of its license, submit the annual license renewal fee and application in the manner and form required by the board.  </w:t>
      </w:r>
    </w:p>
    <w:p w14:paraId="11DD1D74" w14:textId="46AAFDC6" w:rsidR="009A2515" w:rsidRPr="00411653" w:rsidRDefault="00FB36ED" w:rsidP="00FB36ED">
      <w:pPr>
        <w:numPr>
          <w:ilvl w:val="0"/>
          <w:numId w:val="192"/>
        </w:numPr>
        <w:spacing w:after="0" w:line="240" w:lineRule="auto"/>
        <w:ind w:left="0" w:firstLine="180"/>
        <w:rPr>
          <w:rFonts w:ascii="Times New Roman" w:hAnsi="Times New Roman" w:cs="Times New Roman"/>
          <w:sz w:val="24"/>
          <w:szCs w:val="24"/>
        </w:rPr>
      </w:pPr>
      <w:r>
        <w:rPr>
          <w:rFonts w:ascii="Times New Roman" w:hAnsi="Times New Roman" w:cs="Times New Roman"/>
          <w:sz w:val="24"/>
          <w:szCs w:val="24"/>
        </w:rPr>
        <w:t xml:space="preserve"> </w:t>
      </w:r>
      <w:r w:rsidR="009A2515" w:rsidRPr="00411653">
        <w:rPr>
          <w:rFonts w:ascii="Times New Roman" w:hAnsi="Times New Roman" w:cs="Times New Roman"/>
          <w:sz w:val="24"/>
          <w:szCs w:val="24"/>
        </w:rPr>
        <w:t>If the board denies the application for renewal, it will direct the executive director to issue the licensee a notice of nonrenewal.</w:t>
      </w:r>
    </w:p>
    <w:p w14:paraId="6ABFAE33" w14:textId="28D669D3" w:rsidR="009A2515" w:rsidRPr="00411653" w:rsidRDefault="00FB36ED" w:rsidP="00FB36ED">
      <w:pPr>
        <w:numPr>
          <w:ilvl w:val="0"/>
          <w:numId w:val="192"/>
        </w:numPr>
        <w:spacing w:after="0" w:line="240" w:lineRule="auto"/>
        <w:ind w:left="0" w:firstLine="180"/>
        <w:rPr>
          <w:rFonts w:ascii="Times New Roman" w:hAnsi="Times New Roman" w:cs="Times New Roman"/>
          <w:sz w:val="24"/>
          <w:szCs w:val="24"/>
        </w:rPr>
      </w:pPr>
      <w:r>
        <w:rPr>
          <w:rFonts w:ascii="Times New Roman" w:hAnsi="Times New Roman" w:cs="Times New Roman"/>
          <w:sz w:val="24"/>
          <w:szCs w:val="24"/>
        </w:rPr>
        <w:t xml:space="preserve"> </w:t>
      </w:r>
      <w:r w:rsidR="009A2515" w:rsidRPr="00411653">
        <w:rPr>
          <w:rFonts w:ascii="Times New Roman" w:hAnsi="Times New Roman" w:cs="Times New Roman"/>
          <w:sz w:val="24"/>
          <w:szCs w:val="24"/>
        </w:rPr>
        <w:t>A fantasy contest operator licensee or management company licensee who is served with a notice of nonrenewal under this rule may request a contested case hearing as set forth in these rules.</w:t>
      </w:r>
    </w:p>
    <w:p w14:paraId="568ACA2B" w14:textId="44A695C6" w:rsidR="009A2515" w:rsidRPr="00411653" w:rsidRDefault="00FB36ED" w:rsidP="00FB36ED">
      <w:pPr>
        <w:numPr>
          <w:ilvl w:val="0"/>
          <w:numId w:val="192"/>
        </w:numPr>
        <w:spacing w:after="0" w:line="240" w:lineRule="auto"/>
        <w:ind w:left="0" w:firstLine="180"/>
        <w:rPr>
          <w:rFonts w:ascii="Times New Roman" w:hAnsi="Times New Roman" w:cs="Times New Roman"/>
          <w:sz w:val="24"/>
          <w:szCs w:val="24"/>
        </w:rPr>
      </w:pPr>
      <w:r>
        <w:rPr>
          <w:rFonts w:ascii="Times New Roman" w:hAnsi="Times New Roman" w:cs="Times New Roman"/>
          <w:sz w:val="24"/>
          <w:szCs w:val="24"/>
        </w:rPr>
        <w:t xml:space="preserve"> </w:t>
      </w:r>
      <w:r w:rsidR="009A2515" w:rsidRPr="00411653">
        <w:rPr>
          <w:rFonts w:ascii="Times New Roman" w:hAnsi="Times New Roman" w:cs="Times New Roman"/>
          <w:sz w:val="24"/>
          <w:szCs w:val="24"/>
        </w:rPr>
        <w:t>The notice of nonrenewal is a finding that the fantasy contest operator licensee or management company licensee is ineligible or unsuitable for licensure or is otherwise in violation of the licensing requirements of the act or these rules. When the board denies an application for renewal, the person is prohibited from conducting business that would otherwise require licensure.</w:t>
      </w:r>
    </w:p>
    <w:p w14:paraId="257AC630" w14:textId="77777777" w:rsidR="009A2515" w:rsidRPr="00411653" w:rsidRDefault="009A2515" w:rsidP="00B73B3B">
      <w:pPr>
        <w:spacing w:after="0" w:line="240" w:lineRule="auto"/>
        <w:ind w:left="720"/>
        <w:rPr>
          <w:rFonts w:ascii="Times New Roman" w:hAnsi="Times New Roman" w:cs="Times New Roman"/>
          <w:bCs/>
          <w:sz w:val="24"/>
          <w:szCs w:val="24"/>
        </w:rPr>
      </w:pPr>
    </w:p>
    <w:p w14:paraId="7211EEDC" w14:textId="52E699FB" w:rsidR="009A2515" w:rsidRPr="00411653" w:rsidRDefault="009A2515" w:rsidP="00B73B3B">
      <w:pPr>
        <w:spacing w:after="0" w:line="240" w:lineRule="auto"/>
        <w:rPr>
          <w:rFonts w:ascii="Times New Roman" w:hAnsi="Times New Roman" w:cs="Times New Roman"/>
          <w:bCs/>
          <w:sz w:val="24"/>
          <w:szCs w:val="24"/>
        </w:rPr>
      </w:pPr>
      <w:r w:rsidRPr="00411653">
        <w:rPr>
          <w:rFonts w:ascii="Times New Roman" w:hAnsi="Times New Roman" w:cs="Times New Roman"/>
          <w:bCs/>
          <w:sz w:val="24"/>
          <w:szCs w:val="24"/>
        </w:rPr>
        <w:t xml:space="preserve">R </w:t>
      </w:r>
      <w:r w:rsidR="002F45E0" w:rsidRPr="00411653">
        <w:rPr>
          <w:rFonts w:ascii="Times New Roman" w:hAnsi="Times New Roman" w:cs="Times New Roman"/>
          <w:bCs/>
          <w:sz w:val="24"/>
          <w:szCs w:val="24"/>
        </w:rPr>
        <w:t>432</w:t>
      </w:r>
      <w:r w:rsidRPr="00411653">
        <w:rPr>
          <w:rFonts w:ascii="Times New Roman" w:hAnsi="Times New Roman" w:cs="Times New Roman"/>
          <w:bCs/>
          <w:sz w:val="24"/>
          <w:szCs w:val="24"/>
        </w:rPr>
        <w:t xml:space="preserve">.528 </w:t>
      </w:r>
      <w:r w:rsidR="000B53B0">
        <w:rPr>
          <w:rFonts w:ascii="Times New Roman" w:hAnsi="Times New Roman" w:cs="Times New Roman"/>
          <w:bCs/>
          <w:sz w:val="24"/>
          <w:szCs w:val="24"/>
        </w:rPr>
        <w:t xml:space="preserve"> </w:t>
      </w:r>
      <w:r w:rsidRPr="00411653">
        <w:rPr>
          <w:rFonts w:ascii="Times New Roman" w:hAnsi="Times New Roman" w:cs="Times New Roman"/>
          <w:bCs/>
          <w:sz w:val="24"/>
          <w:szCs w:val="24"/>
        </w:rPr>
        <w:t>Application explained; applicant to demonstrate eligibility and suitability.</w:t>
      </w:r>
    </w:p>
    <w:p w14:paraId="35055C71" w14:textId="2FC35F4A" w:rsidR="009A2515" w:rsidRPr="00411653" w:rsidRDefault="009A2515" w:rsidP="00B73B3B">
      <w:pPr>
        <w:spacing w:after="0" w:line="240" w:lineRule="auto"/>
        <w:rPr>
          <w:rFonts w:ascii="Times New Roman" w:hAnsi="Times New Roman" w:cs="Times New Roman"/>
          <w:sz w:val="24"/>
          <w:szCs w:val="24"/>
        </w:rPr>
      </w:pPr>
      <w:r w:rsidRPr="00411653">
        <w:rPr>
          <w:rFonts w:ascii="Times New Roman" w:hAnsi="Times New Roman" w:cs="Times New Roman"/>
          <w:sz w:val="24"/>
          <w:szCs w:val="24"/>
        </w:rPr>
        <w:t xml:space="preserve"> </w:t>
      </w:r>
      <w:r w:rsidR="00611F55">
        <w:rPr>
          <w:rFonts w:ascii="Times New Roman" w:hAnsi="Times New Roman" w:cs="Times New Roman"/>
          <w:sz w:val="24"/>
          <w:szCs w:val="24"/>
        </w:rPr>
        <w:t xml:space="preserve"> </w:t>
      </w:r>
      <w:r w:rsidRPr="00411653">
        <w:rPr>
          <w:rFonts w:ascii="Times New Roman" w:hAnsi="Times New Roman" w:cs="Times New Roman"/>
          <w:sz w:val="24"/>
          <w:szCs w:val="24"/>
        </w:rPr>
        <w:t>Rule 528.</w:t>
      </w:r>
      <w:r w:rsidR="000B53B0">
        <w:rPr>
          <w:rFonts w:ascii="Times New Roman" w:hAnsi="Times New Roman" w:cs="Times New Roman"/>
          <w:sz w:val="24"/>
          <w:szCs w:val="24"/>
        </w:rPr>
        <w:t xml:space="preserve"> </w:t>
      </w:r>
      <w:r w:rsidR="002F45E0" w:rsidRPr="00411653">
        <w:rPr>
          <w:rFonts w:ascii="Times New Roman" w:hAnsi="Times New Roman" w:cs="Times New Roman"/>
          <w:sz w:val="24"/>
          <w:szCs w:val="24"/>
        </w:rPr>
        <w:t>(</w:t>
      </w:r>
      <w:r w:rsidRPr="00411653">
        <w:rPr>
          <w:rFonts w:ascii="Times New Roman" w:hAnsi="Times New Roman" w:cs="Times New Roman"/>
          <w:sz w:val="24"/>
          <w:szCs w:val="24"/>
        </w:rPr>
        <w:t>1) An application for a license under the act and these rules is a request by the applicant seeking a revocable privilege. A license must be granted by the board if the applicant meets the licensing requirements of the act and these rules.</w:t>
      </w:r>
    </w:p>
    <w:p w14:paraId="29B831E5" w14:textId="46B5D923" w:rsidR="009A2515" w:rsidRPr="00411653" w:rsidRDefault="009E49C1" w:rsidP="009E49C1">
      <w:pPr>
        <w:numPr>
          <w:ilvl w:val="0"/>
          <w:numId w:val="193"/>
        </w:numPr>
        <w:spacing w:after="0" w:line="240" w:lineRule="auto"/>
        <w:ind w:left="0" w:firstLine="180"/>
        <w:rPr>
          <w:rFonts w:ascii="Times New Roman" w:hAnsi="Times New Roman" w:cs="Times New Roman"/>
          <w:sz w:val="24"/>
          <w:szCs w:val="24"/>
        </w:rPr>
      </w:pPr>
      <w:r>
        <w:rPr>
          <w:rFonts w:ascii="Times New Roman" w:hAnsi="Times New Roman" w:cs="Times New Roman"/>
          <w:sz w:val="24"/>
          <w:szCs w:val="24"/>
        </w:rPr>
        <w:t xml:space="preserve"> </w:t>
      </w:r>
      <w:r w:rsidR="009A2515" w:rsidRPr="00411653">
        <w:rPr>
          <w:rFonts w:ascii="Times New Roman" w:hAnsi="Times New Roman" w:cs="Times New Roman"/>
          <w:sz w:val="24"/>
          <w:szCs w:val="24"/>
        </w:rPr>
        <w:t>An applicant for a license under the act and these rules, at all times, has the burden of demonstrating to the board, by clear and convincing evidence, that the applicant is eligible and suitable to be granted and retain the license for which application is made under the applicable licensing standards and requirements of the act and these rules.</w:t>
      </w:r>
    </w:p>
    <w:p w14:paraId="1A5EE5AD" w14:textId="531F68FB" w:rsidR="009A2515" w:rsidRPr="00411653" w:rsidRDefault="009E49C1" w:rsidP="009E49C1">
      <w:pPr>
        <w:numPr>
          <w:ilvl w:val="0"/>
          <w:numId w:val="193"/>
        </w:numPr>
        <w:spacing w:after="0" w:line="240" w:lineRule="auto"/>
        <w:ind w:left="0" w:firstLine="180"/>
        <w:rPr>
          <w:rFonts w:ascii="Times New Roman" w:hAnsi="Times New Roman" w:cs="Times New Roman"/>
          <w:sz w:val="24"/>
          <w:szCs w:val="24"/>
        </w:rPr>
      </w:pPr>
      <w:r>
        <w:rPr>
          <w:rFonts w:ascii="Times New Roman" w:hAnsi="Times New Roman" w:cs="Times New Roman"/>
          <w:sz w:val="24"/>
          <w:szCs w:val="24"/>
        </w:rPr>
        <w:t xml:space="preserve"> </w:t>
      </w:r>
      <w:r w:rsidR="009A2515" w:rsidRPr="00411653">
        <w:rPr>
          <w:rFonts w:ascii="Times New Roman" w:hAnsi="Times New Roman" w:cs="Times New Roman"/>
          <w:sz w:val="24"/>
          <w:szCs w:val="24"/>
        </w:rPr>
        <w:t xml:space="preserve">A license issued by the board under the act and these rules is a revocable privilege granted by the board. A person </w:t>
      </w:r>
      <w:r w:rsidR="0081628C">
        <w:rPr>
          <w:rFonts w:ascii="Times New Roman" w:hAnsi="Times New Roman" w:cs="Times New Roman"/>
          <w:sz w:val="24"/>
          <w:szCs w:val="24"/>
        </w:rPr>
        <w:t xml:space="preserve">that </w:t>
      </w:r>
      <w:r w:rsidR="009A2515" w:rsidRPr="00411653">
        <w:rPr>
          <w:rFonts w:ascii="Times New Roman" w:hAnsi="Times New Roman" w:cs="Times New Roman"/>
          <w:sz w:val="24"/>
          <w:szCs w:val="24"/>
        </w:rPr>
        <w:t>holds a license does not acquire, and must not be considered to have acquired, a vested property right or other right in the license.</w:t>
      </w:r>
    </w:p>
    <w:p w14:paraId="459DDC43" w14:textId="4E2727E9" w:rsidR="009A2515" w:rsidRPr="00411653" w:rsidRDefault="009E49C1" w:rsidP="009E49C1">
      <w:pPr>
        <w:numPr>
          <w:ilvl w:val="0"/>
          <w:numId w:val="193"/>
        </w:numPr>
        <w:spacing w:after="0" w:line="240" w:lineRule="auto"/>
        <w:ind w:left="0" w:firstLine="180"/>
        <w:rPr>
          <w:rFonts w:ascii="Times New Roman" w:hAnsi="Times New Roman" w:cs="Times New Roman"/>
          <w:sz w:val="24"/>
          <w:szCs w:val="24"/>
        </w:rPr>
      </w:pPr>
      <w:r>
        <w:rPr>
          <w:rFonts w:ascii="Times New Roman" w:hAnsi="Times New Roman" w:cs="Times New Roman"/>
          <w:sz w:val="24"/>
          <w:szCs w:val="24"/>
        </w:rPr>
        <w:t xml:space="preserve"> </w:t>
      </w:r>
      <w:r w:rsidR="009A2515" w:rsidRPr="00411653">
        <w:rPr>
          <w:rFonts w:ascii="Times New Roman" w:hAnsi="Times New Roman" w:cs="Times New Roman"/>
          <w:sz w:val="24"/>
          <w:szCs w:val="24"/>
        </w:rPr>
        <w:t>An applicant or licensee must accept any risk of adverse publicity, public notice, notoriety, embarrassment, criticism, financial loss, or other unfavorable or harmful consequences that may occur in connection with, or as a result of, the application and licensing process or the public disclosure of information submitted to the board with a license application or at the board's request under the act and these rules.</w:t>
      </w:r>
    </w:p>
    <w:p w14:paraId="5417DBF1" w14:textId="71918620" w:rsidR="009A2515" w:rsidRPr="00411653" w:rsidRDefault="009E49C1" w:rsidP="009E49C1">
      <w:pPr>
        <w:numPr>
          <w:ilvl w:val="0"/>
          <w:numId w:val="193"/>
        </w:numPr>
        <w:spacing w:after="0" w:line="240" w:lineRule="auto"/>
        <w:ind w:left="0" w:firstLine="180"/>
        <w:rPr>
          <w:rFonts w:ascii="Times New Roman" w:hAnsi="Times New Roman" w:cs="Times New Roman"/>
          <w:sz w:val="24"/>
          <w:szCs w:val="24"/>
        </w:rPr>
      </w:pPr>
      <w:r>
        <w:rPr>
          <w:rFonts w:ascii="Times New Roman" w:hAnsi="Times New Roman" w:cs="Times New Roman"/>
          <w:sz w:val="24"/>
          <w:szCs w:val="24"/>
        </w:rPr>
        <w:t xml:space="preserve"> </w:t>
      </w:r>
      <w:r w:rsidR="009A2515" w:rsidRPr="00411653">
        <w:rPr>
          <w:rFonts w:ascii="Times New Roman" w:hAnsi="Times New Roman" w:cs="Times New Roman"/>
          <w:sz w:val="24"/>
          <w:szCs w:val="24"/>
        </w:rPr>
        <w:t>An applicant or licensee may claim any privilege afforded by the</w:t>
      </w:r>
      <w:r w:rsidR="00EB530B">
        <w:rPr>
          <w:rFonts w:ascii="Times New Roman" w:hAnsi="Times New Roman" w:cs="Times New Roman"/>
          <w:sz w:val="24"/>
          <w:szCs w:val="24"/>
        </w:rPr>
        <w:t xml:space="preserve"> </w:t>
      </w:r>
      <w:r w:rsidR="00660261">
        <w:rPr>
          <w:rFonts w:ascii="Times New Roman" w:hAnsi="Times New Roman" w:cs="Times New Roman"/>
          <w:sz w:val="24"/>
          <w:szCs w:val="24"/>
        </w:rPr>
        <w:t xml:space="preserve">constitution of the </w:t>
      </w:r>
      <w:r w:rsidR="00EB530B">
        <w:rPr>
          <w:rFonts w:ascii="Times New Roman" w:hAnsi="Times New Roman" w:cs="Times New Roman"/>
          <w:sz w:val="24"/>
          <w:szCs w:val="24"/>
        </w:rPr>
        <w:t>United States</w:t>
      </w:r>
      <w:r w:rsidR="00660261">
        <w:rPr>
          <w:rFonts w:ascii="Times New Roman" w:hAnsi="Times New Roman" w:cs="Times New Roman"/>
          <w:sz w:val="24"/>
          <w:szCs w:val="24"/>
        </w:rPr>
        <w:t xml:space="preserve">, federal law, </w:t>
      </w:r>
      <w:r w:rsidR="009A2515" w:rsidRPr="00411653">
        <w:rPr>
          <w:rFonts w:ascii="Times New Roman" w:hAnsi="Times New Roman" w:cs="Times New Roman"/>
          <w:sz w:val="24"/>
          <w:szCs w:val="24"/>
        </w:rPr>
        <w:t xml:space="preserve">or </w:t>
      </w:r>
      <w:r w:rsidR="00660261">
        <w:rPr>
          <w:rFonts w:ascii="Times New Roman" w:hAnsi="Times New Roman" w:cs="Times New Roman"/>
          <w:sz w:val="24"/>
          <w:szCs w:val="24"/>
        </w:rPr>
        <w:t xml:space="preserve">the laws </w:t>
      </w:r>
      <w:r w:rsidR="009A2515" w:rsidRPr="00411653">
        <w:rPr>
          <w:rFonts w:ascii="Times New Roman" w:hAnsi="Times New Roman" w:cs="Times New Roman"/>
          <w:sz w:val="24"/>
          <w:szCs w:val="24"/>
        </w:rPr>
        <w:t>of this state in refusing to answer questions or provide information requested by the board. However, a claim of privilege with respect to any testimony or evidence pertaining to the eligibility or suitability of an applicant or licensee to be granted or hold a license under the act and these rules may constitute cause for denial, suspension, revocation, or restriction of the license.</w:t>
      </w:r>
    </w:p>
    <w:p w14:paraId="325D9214" w14:textId="725EDF98" w:rsidR="009A2515" w:rsidRPr="00411653" w:rsidRDefault="009E49C1" w:rsidP="009E49C1">
      <w:pPr>
        <w:numPr>
          <w:ilvl w:val="0"/>
          <w:numId w:val="193"/>
        </w:numPr>
        <w:spacing w:after="0" w:line="240" w:lineRule="auto"/>
        <w:ind w:left="0" w:firstLine="180"/>
        <w:rPr>
          <w:rFonts w:ascii="Times New Roman" w:hAnsi="Times New Roman" w:cs="Times New Roman"/>
          <w:sz w:val="24"/>
          <w:szCs w:val="24"/>
        </w:rPr>
      </w:pPr>
      <w:r>
        <w:rPr>
          <w:rFonts w:ascii="Times New Roman" w:hAnsi="Times New Roman" w:cs="Times New Roman"/>
          <w:sz w:val="24"/>
          <w:szCs w:val="24"/>
        </w:rPr>
        <w:t xml:space="preserve"> </w:t>
      </w:r>
      <w:r w:rsidR="009A2515" w:rsidRPr="00411653">
        <w:rPr>
          <w:rFonts w:ascii="Times New Roman" w:hAnsi="Times New Roman" w:cs="Times New Roman"/>
          <w:sz w:val="24"/>
          <w:szCs w:val="24"/>
        </w:rPr>
        <w:t>An applicant and licensee have a continuing duty to do both of the following:</w:t>
      </w:r>
    </w:p>
    <w:p w14:paraId="4AB9E7D3" w14:textId="2256DCFE" w:rsidR="009A2515" w:rsidRPr="00411653" w:rsidRDefault="009E49C1" w:rsidP="009E49C1">
      <w:pPr>
        <w:numPr>
          <w:ilvl w:val="1"/>
          <w:numId w:val="167"/>
        </w:numPr>
        <w:spacing w:after="0" w:line="240" w:lineRule="auto"/>
        <w:ind w:left="0" w:firstLine="360"/>
        <w:rPr>
          <w:rFonts w:ascii="Times New Roman" w:hAnsi="Times New Roman" w:cs="Times New Roman"/>
          <w:sz w:val="24"/>
          <w:szCs w:val="24"/>
        </w:rPr>
      </w:pPr>
      <w:r>
        <w:rPr>
          <w:rFonts w:ascii="Times New Roman" w:hAnsi="Times New Roman" w:cs="Times New Roman"/>
          <w:sz w:val="24"/>
          <w:szCs w:val="24"/>
        </w:rPr>
        <w:t xml:space="preserve"> </w:t>
      </w:r>
      <w:r w:rsidR="009A2515" w:rsidRPr="00411653">
        <w:rPr>
          <w:rFonts w:ascii="Times New Roman" w:hAnsi="Times New Roman" w:cs="Times New Roman"/>
          <w:sz w:val="24"/>
          <w:szCs w:val="24"/>
        </w:rPr>
        <w:t>Notify the board of a material change in the information submitted in the license application submitted by the applicant or licensee or a change in circumstance that may render the applicant or licensee ineligible or unsuitable to hold the license under the licensing standards and requirements of the act and these rules.</w:t>
      </w:r>
    </w:p>
    <w:p w14:paraId="58FF6C55" w14:textId="7968CCD1" w:rsidR="009A2515" w:rsidRPr="00411653" w:rsidRDefault="009E49C1" w:rsidP="009E49C1">
      <w:pPr>
        <w:numPr>
          <w:ilvl w:val="1"/>
          <w:numId w:val="167"/>
        </w:numPr>
        <w:spacing w:after="0" w:line="240" w:lineRule="auto"/>
        <w:ind w:left="0" w:firstLine="360"/>
        <w:rPr>
          <w:rFonts w:ascii="Times New Roman" w:hAnsi="Times New Roman" w:cs="Times New Roman"/>
          <w:sz w:val="24"/>
          <w:szCs w:val="24"/>
        </w:rPr>
      </w:pPr>
      <w:r>
        <w:rPr>
          <w:rFonts w:ascii="Times New Roman" w:hAnsi="Times New Roman" w:cs="Times New Roman"/>
          <w:sz w:val="24"/>
          <w:szCs w:val="24"/>
        </w:rPr>
        <w:t xml:space="preserve"> </w:t>
      </w:r>
      <w:r w:rsidR="009A2515" w:rsidRPr="00411653">
        <w:rPr>
          <w:rFonts w:ascii="Times New Roman" w:hAnsi="Times New Roman" w:cs="Times New Roman"/>
          <w:sz w:val="24"/>
          <w:szCs w:val="24"/>
        </w:rPr>
        <w:t xml:space="preserve">Maintain the applicant's or licensee's eligibility and suitability to be issued and hold the license held or applied for under the act and these rules. </w:t>
      </w:r>
    </w:p>
    <w:p w14:paraId="59EBDB2F" w14:textId="3CB4AF26" w:rsidR="009A2515" w:rsidRPr="00411653" w:rsidRDefault="009E49C1" w:rsidP="009E49C1">
      <w:pPr>
        <w:numPr>
          <w:ilvl w:val="0"/>
          <w:numId w:val="193"/>
        </w:numPr>
        <w:spacing w:after="0" w:line="240" w:lineRule="auto"/>
        <w:ind w:left="0" w:firstLine="180"/>
        <w:rPr>
          <w:rFonts w:ascii="Times New Roman" w:hAnsi="Times New Roman" w:cs="Times New Roman"/>
          <w:sz w:val="24"/>
          <w:szCs w:val="24"/>
        </w:rPr>
      </w:pPr>
      <w:r>
        <w:rPr>
          <w:rFonts w:ascii="Times New Roman" w:hAnsi="Times New Roman" w:cs="Times New Roman"/>
          <w:sz w:val="24"/>
          <w:szCs w:val="24"/>
        </w:rPr>
        <w:lastRenderedPageBreak/>
        <w:t xml:space="preserve"> </w:t>
      </w:r>
      <w:r w:rsidR="009A2515" w:rsidRPr="00411653">
        <w:rPr>
          <w:rFonts w:ascii="Times New Roman" w:hAnsi="Times New Roman" w:cs="Times New Roman"/>
          <w:sz w:val="24"/>
          <w:szCs w:val="24"/>
        </w:rPr>
        <w:t>A fantasy contest operator, an applicant, and a licensee have a continuing duty to do all of the following:</w:t>
      </w:r>
    </w:p>
    <w:p w14:paraId="48447FE7" w14:textId="253F5518" w:rsidR="009A2515" w:rsidRPr="00411653" w:rsidRDefault="009A2515" w:rsidP="00B73B3B">
      <w:pPr>
        <w:numPr>
          <w:ilvl w:val="1"/>
          <w:numId w:val="193"/>
        </w:numPr>
        <w:spacing w:after="0" w:line="240" w:lineRule="auto"/>
        <w:ind w:left="720"/>
        <w:rPr>
          <w:rFonts w:ascii="Times New Roman" w:hAnsi="Times New Roman" w:cs="Times New Roman"/>
          <w:sz w:val="24"/>
          <w:szCs w:val="24"/>
        </w:rPr>
      </w:pPr>
      <w:r w:rsidRPr="00411653">
        <w:rPr>
          <w:rFonts w:ascii="Times New Roman" w:hAnsi="Times New Roman" w:cs="Times New Roman"/>
          <w:sz w:val="24"/>
          <w:szCs w:val="24"/>
        </w:rPr>
        <w:t xml:space="preserve">Provide any information requested by the board relating to licensing or regulation. </w:t>
      </w:r>
    </w:p>
    <w:p w14:paraId="06EB94FE" w14:textId="4A2F6164" w:rsidR="009A2515" w:rsidRPr="00411653" w:rsidRDefault="009A2515" w:rsidP="00B73B3B">
      <w:pPr>
        <w:numPr>
          <w:ilvl w:val="1"/>
          <w:numId w:val="193"/>
        </w:numPr>
        <w:spacing w:after="0" w:line="240" w:lineRule="auto"/>
        <w:ind w:left="720"/>
        <w:rPr>
          <w:rFonts w:ascii="Times New Roman" w:hAnsi="Times New Roman" w:cs="Times New Roman"/>
          <w:sz w:val="24"/>
          <w:szCs w:val="24"/>
        </w:rPr>
      </w:pPr>
      <w:r w:rsidRPr="00411653">
        <w:rPr>
          <w:rFonts w:ascii="Times New Roman" w:hAnsi="Times New Roman" w:cs="Times New Roman"/>
          <w:sz w:val="24"/>
          <w:szCs w:val="24"/>
        </w:rPr>
        <w:t>Cooperate with the board in investigations, inspections, audits, hearings, and enforcement and disciplinary actions.</w:t>
      </w:r>
    </w:p>
    <w:p w14:paraId="16BF801C" w14:textId="16B81BC9" w:rsidR="009A2515" w:rsidRPr="00411653" w:rsidRDefault="009A2515" w:rsidP="00B73B3B">
      <w:pPr>
        <w:numPr>
          <w:ilvl w:val="1"/>
          <w:numId w:val="193"/>
        </w:numPr>
        <w:spacing w:after="0" w:line="240" w:lineRule="auto"/>
        <w:ind w:left="720"/>
        <w:rPr>
          <w:rFonts w:ascii="Times New Roman" w:hAnsi="Times New Roman" w:cs="Times New Roman"/>
          <w:sz w:val="24"/>
          <w:szCs w:val="24"/>
        </w:rPr>
      </w:pPr>
      <w:r w:rsidRPr="00411653">
        <w:rPr>
          <w:rFonts w:ascii="Times New Roman" w:hAnsi="Times New Roman" w:cs="Times New Roman"/>
          <w:sz w:val="24"/>
          <w:szCs w:val="24"/>
        </w:rPr>
        <w:t>Allow the board access to its facilities relevant to fantasy contest operations under the act and these rules.</w:t>
      </w:r>
    </w:p>
    <w:p w14:paraId="4BA26F9D" w14:textId="300EBB6C" w:rsidR="009A2515" w:rsidRPr="00411653" w:rsidRDefault="009A2515" w:rsidP="00B73B3B">
      <w:pPr>
        <w:numPr>
          <w:ilvl w:val="1"/>
          <w:numId w:val="193"/>
        </w:numPr>
        <w:spacing w:after="0" w:line="240" w:lineRule="auto"/>
        <w:ind w:left="720"/>
        <w:rPr>
          <w:rFonts w:ascii="Times New Roman" w:hAnsi="Times New Roman" w:cs="Times New Roman"/>
          <w:sz w:val="24"/>
          <w:szCs w:val="24"/>
        </w:rPr>
      </w:pPr>
      <w:r w:rsidRPr="00411653">
        <w:rPr>
          <w:rFonts w:ascii="Times New Roman" w:hAnsi="Times New Roman" w:cs="Times New Roman"/>
          <w:sz w:val="24"/>
          <w:szCs w:val="24"/>
        </w:rPr>
        <w:t>Comply with all conditions, restrictions, requirements, orders, and rulings of the board in accordance with the act and these rules.</w:t>
      </w:r>
    </w:p>
    <w:p w14:paraId="401EF95F" w14:textId="77777777" w:rsidR="009A2515" w:rsidRPr="00411653" w:rsidRDefault="009A2515" w:rsidP="00B73B3B">
      <w:pPr>
        <w:autoSpaceDE w:val="0"/>
        <w:autoSpaceDN w:val="0"/>
        <w:adjustRightInd w:val="0"/>
        <w:spacing w:after="0" w:line="240" w:lineRule="auto"/>
        <w:rPr>
          <w:rFonts w:ascii="Times New Roman" w:hAnsi="Times New Roman" w:cs="Times New Roman"/>
          <w:sz w:val="24"/>
          <w:szCs w:val="24"/>
        </w:rPr>
      </w:pPr>
    </w:p>
    <w:p w14:paraId="7F519A2F" w14:textId="24079B89" w:rsidR="009A2515" w:rsidRPr="00411653" w:rsidRDefault="009A2515" w:rsidP="00B73B3B">
      <w:pPr>
        <w:autoSpaceDE w:val="0"/>
        <w:autoSpaceDN w:val="0"/>
        <w:adjustRightInd w:val="0"/>
        <w:spacing w:after="0" w:line="240" w:lineRule="auto"/>
        <w:rPr>
          <w:rFonts w:ascii="Times New Roman" w:hAnsi="Times New Roman" w:cs="Times New Roman"/>
          <w:bCs/>
          <w:sz w:val="24"/>
          <w:szCs w:val="24"/>
        </w:rPr>
      </w:pPr>
      <w:r w:rsidRPr="00411653">
        <w:rPr>
          <w:rFonts w:ascii="Times New Roman" w:hAnsi="Times New Roman" w:cs="Times New Roman"/>
          <w:bCs/>
          <w:sz w:val="24"/>
          <w:szCs w:val="24"/>
        </w:rPr>
        <w:t xml:space="preserve">R </w:t>
      </w:r>
      <w:r w:rsidR="002F45E0" w:rsidRPr="00411653">
        <w:rPr>
          <w:rFonts w:ascii="Times New Roman" w:hAnsi="Times New Roman" w:cs="Times New Roman"/>
          <w:bCs/>
          <w:sz w:val="24"/>
          <w:szCs w:val="24"/>
        </w:rPr>
        <w:t>432</w:t>
      </w:r>
      <w:r w:rsidRPr="00411653">
        <w:rPr>
          <w:rFonts w:ascii="Times New Roman" w:hAnsi="Times New Roman" w:cs="Times New Roman"/>
          <w:bCs/>
          <w:sz w:val="24"/>
          <w:szCs w:val="24"/>
        </w:rPr>
        <w:t>.528</w:t>
      </w:r>
      <w:r w:rsidR="00B06459" w:rsidRPr="00411653">
        <w:rPr>
          <w:rFonts w:ascii="Times New Roman" w:hAnsi="Times New Roman" w:cs="Times New Roman"/>
          <w:bCs/>
          <w:sz w:val="24"/>
          <w:szCs w:val="24"/>
        </w:rPr>
        <w:t>a</w:t>
      </w:r>
      <w:r w:rsidRPr="00411653">
        <w:rPr>
          <w:rFonts w:ascii="Times New Roman" w:hAnsi="Times New Roman" w:cs="Times New Roman"/>
          <w:bCs/>
          <w:sz w:val="24"/>
          <w:szCs w:val="24"/>
        </w:rPr>
        <w:t xml:space="preserve"> </w:t>
      </w:r>
      <w:r w:rsidR="000B53B0">
        <w:rPr>
          <w:rFonts w:ascii="Times New Roman" w:hAnsi="Times New Roman" w:cs="Times New Roman"/>
          <w:bCs/>
          <w:sz w:val="24"/>
          <w:szCs w:val="24"/>
        </w:rPr>
        <w:t xml:space="preserve"> </w:t>
      </w:r>
      <w:r w:rsidRPr="00411653">
        <w:rPr>
          <w:rFonts w:ascii="Times New Roman" w:hAnsi="Times New Roman" w:cs="Times New Roman"/>
          <w:bCs/>
          <w:sz w:val="24"/>
          <w:szCs w:val="24"/>
        </w:rPr>
        <w:t>Duty to disclose violations.</w:t>
      </w:r>
    </w:p>
    <w:p w14:paraId="7894F3C2" w14:textId="0C32F8A2" w:rsidR="009A2515" w:rsidRPr="00411653" w:rsidRDefault="009A2515" w:rsidP="00B73B3B">
      <w:pPr>
        <w:autoSpaceDE w:val="0"/>
        <w:autoSpaceDN w:val="0"/>
        <w:adjustRightInd w:val="0"/>
        <w:spacing w:after="0" w:line="240" w:lineRule="auto"/>
        <w:rPr>
          <w:rFonts w:ascii="Times New Roman" w:hAnsi="Times New Roman" w:cs="Times New Roman"/>
          <w:sz w:val="24"/>
          <w:szCs w:val="24"/>
        </w:rPr>
      </w:pPr>
      <w:r w:rsidRPr="00411653">
        <w:rPr>
          <w:rFonts w:ascii="Times New Roman" w:hAnsi="Times New Roman" w:cs="Times New Roman"/>
          <w:sz w:val="24"/>
          <w:szCs w:val="24"/>
        </w:rPr>
        <w:t xml:space="preserve"> </w:t>
      </w:r>
      <w:r w:rsidR="00FC003C">
        <w:rPr>
          <w:rFonts w:ascii="Times New Roman" w:hAnsi="Times New Roman" w:cs="Times New Roman"/>
          <w:sz w:val="24"/>
          <w:szCs w:val="24"/>
        </w:rPr>
        <w:t xml:space="preserve"> </w:t>
      </w:r>
      <w:r w:rsidRPr="00411653">
        <w:rPr>
          <w:rFonts w:ascii="Times New Roman" w:hAnsi="Times New Roman" w:cs="Times New Roman"/>
          <w:sz w:val="24"/>
          <w:szCs w:val="24"/>
        </w:rPr>
        <w:t>Rule 528</w:t>
      </w:r>
      <w:r w:rsidR="00B06459" w:rsidRPr="00411653">
        <w:rPr>
          <w:rFonts w:ascii="Times New Roman" w:hAnsi="Times New Roman" w:cs="Times New Roman"/>
          <w:sz w:val="24"/>
          <w:szCs w:val="24"/>
        </w:rPr>
        <w:t>a</w:t>
      </w:r>
      <w:r w:rsidRPr="00411653">
        <w:rPr>
          <w:rFonts w:ascii="Times New Roman" w:hAnsi="Times New Roman" w:cs="Times New Roman"/>
          <w:sz w:val="24"/>
          <w:szCs w:val="24"/>
        </w:rPr>
        <w:t>. A fantasy contest operator or licensed management company must immediately notify the board, in writing, if it becomes aware that a fantasy contest operator, licensed management company, or third-party provider involved in its fantasy contest operations under the act has acted contrary to the act or these rules.</w:t>
      </w:r>
      <w:r w:rsidRPr="00411653">
        <w:rPr>
          <w:rFonts w:ascii="Times New Roman" w:hAnsi="Times New Roman" w:cs="Times New Roman"/>
          <w:sz w:val="24"/>
          <w:szCs w:val="24"/>
        </w:rPr>
        <w:softHyphen/>
      </w:r>
      <w:r w:rsidRPr="00411653">
        <w:rPr>
          <w:rFonts w:ascii="Times New Roman" w:hAnsi="Times New Roman" w:cs="Times New Roman"/>
          <w:sz w:val="24"/>
          <w:szCs w:val="24"/>
        </w:rPr>
        <w:softHyphen/>
      </w:r>
    </w:p>
    <w:p w14:paraId="05584EE5" w14:textId="77777777" w:rsidR="009A2515" w:rsidRPr="00411653" w:rsidRDefault="009A2515" w:rsidP="00B73B3B">
      <w:pPr>
        <w:autoSpaceDE w:val="0"/>
        <w:autoSpaceDN w:val="0"/>
        <w:adjustRightInd w:val="0"/>
        <w:spacing w:after="0" w:line="240" w:lineRule="auto"/>
        <w:rPr>
          <w:rFonts w:ascii="Times New Roman" w:hAnsi="Times New Roman" w:cs="Times New Roman"/>
          <w:sz w:val="24"/>
          <w:szCs w:val="24"/>
        </w:rPr>
      </w:pPr>
    </w:p>
    <w:p w14:paraId="27D74C95" w14:textId="62A57EFC" w:rsidR="009A2515" w:rsidRPr="00411653" w:rsidRDefault="009A2515" w:rsidP="00B73B3B">
      <w:pPr>
        <w:spacing w:after="0" w:line="240" w:lineRule="auto"/>
        <w:rPr>
          <w:rFonts w:ascii="Times New Roman" w:hAnsi="Times New Roman" w:cs="Times New Roman"/>
          <w:bCs/>
          <w:sz w:val="24"/>
          <w:szCs w:val="24"/>
        </w:rPr>
      </w:pPr>
      <w:r w:rsidRPr="00411653">
        <w:rPr>
          <w:rFonts w:ascii="Times New Roman" w:hAnsi="Times New Roman" w:cs="Times New Roman"/>
          <w:bCs/>
          <w:sz w:val="24"/>
          <w:szCs w:val="24"/>
        </w:rPr>
        <w:t xml:space="preserve">R </w:t>
      </w:r>
      <w:r w:rsidR="002F45E0" w:rsidRPr="00411653">
        <w:rPr>
          <w:rFonts w:ascii="Times New Roman" w:hAnsi="Times New Roman" w:cs="Times New Roman"/>
          <w:bCs/>
          <w:sz w:val="24"/>
          <w:szCs w:val="24"/>
        </w:rPr>
        <w:t>432</w:t>
      </w:r>
      <w:r w:rsidRPr="00411653">
        <w:rPr>
          <w:rFonts w:ascii="Times New Roman" w:hAnsi="Times New Roman" w:cs="Times New Roman"/>
          <w:bCs/>
          <w:sz w:val="24"/>
          <w:szCs w:val="24"/>
        </w:rPr>
        <w:t>.528</w:t>
      </w:r>
      <w:r w:rsidR="00B06459" w:rsidRPr="00411653">
        <w:rPr>
          <w:rFonts w:ascii="Times New Roman" w:hAnsi="Times New Roman" w:cs="Times New Roman"/>
          <w:bCs/>
          <w:sz w:val="24"/>
          <w:szCs w:val="24"/>
        </w:rPr>
        <w:t>b</w:t>
      </w:r>
      <w:r w:rsidRPr="00411653">
        <w:rPr>
          <w:rFonts w:ascii="Times New Roman" w:hAnsi="Times New Roman" w:cs="Times New Roman"/>
          <w:bCs/>
          <w:sz w:val="24"/>
          <w:szCs w:val="24"/>
        </w:rPr>
        <w:t xml:space="preserve"> </w:t>
      </w:r>
      <w:r w:rsidR="000B53B0">
        <w:rPr>
          <w:rFonts w:ascii="Times New Roman" w:hAnsi="Times New Roman" w:cs="Times New Roman"/>
          <w:bCs/>
          <w:sz w:val="24"/>
          <w:szCs w:val="24"/>
        </w:rPr>
        <w:t xml:space="preserve"> </w:t>
      </w:r>
      <w:r w:rsidRPr="00411653">
        <w:rPr>
          <w:rFonts w:ascii="Times New Roman" w:hAnsi="Times New Roman" w:cs="Times New Roman"/>
          <w:bCs/>
          <w:sz w:val="24"/>
          <w:szCs w:val="24"/>
        </w:rPr>
        <w:t xml:space="preserve">Contracts. </w:t>
      </w:r>
    </w:p>
    <w:p w14:paraId="09A1BC1C" w14:textId="16C2389E" w:rsidR="009A2515" w:rsidRPr="00411653" w:rsidRDefault="009A2515" w:rsidP="00B73B3B">
      <w:pPr>
        <w:spacing w:after="0" w:line="240" w:lineRule="auto"/>
        <w:rPr>
          <w:rFonts w:ascii="Times New Roman" w:hAnsi="Times New Roman" w:cs="Times New Roman"/>
          <w:sz w:val="24"/>
          <w:szCs w:val="24"/>
        </w:rPr>
      </w:pPr>
      <w:r w:rsidRPr="00411653">
        <w:rPr>
          <w:rFonts w:ascii="Times New Roman" w:hAnsi="Times New Roman" w:cs="Times New Roman"/>
          <w:sz w:val="24"/>
          <w:szCs w:val="24"/>
        </w:rPr>
        <w:t xml:space="preserve"> </w:t>
      </w:r>
      <w:r w:rsidR="00FC003C">
        <w:rPr>
          <w:rFonts w:ascii="Times New Roman" w:hAnsi="Times New Roman" w:cs="Times New Roman"/>
          <w:sz w:val="24"/>
          <w:szCs w:val="24"/>
        </w:rPr>
        <w:t xml:space="preserve"> </w:t>
      </w:r>
      <w:r w:rsidRPr="00411653">
        <w:rPr>
          <w:rFonts w:ascii="Times New Roman" w:hAnsi="Times New Roman" w:cs="Times New Roman"/>
          <w:sz w:val="24"/>
          <w:szCs w:val="24"/>
        </w:rPr>
        <w:t>Rule 528</w:t>
      </w:r>
      <w:r w:rsidR="00B06459" w:rsidRPr="00411653">
        <w:rPr>
          <w:rFonts w:ascii="Times New Roman" w:hAnsi="Times New Roman" w:cs="Times New Roman"/>
          <w:sz w:val="24"/>
          <w:szCs w:val="24"/>
        </w:rPr>
        <w:t>b</w:t>
      </w:r>
      <w:r w:rsidRPr="00411653">
        <w:rPr>
          <w:rFonts w:ascii="Times New Roman" w:hAnsi="Times New Roman" w:cs="Times New Roman"/>
          <w:sz w:val="24"/>
          <w:szCs w:val="24"/>
        </w:rPr>
        <w:t>. A fantasy contest operator must maintain all contracts that relate to its Michigan fantasy contest operations for 3 years following their expiration. The board must be allowed access to any contract entered into by a fantasy contest operator upon demand. The fantasy contest operator may be required by the board to promptly submit copies of any contract upon request of the board.</w:t>
      </w:r>
      <w:bookmarkStart w:id="11" w:name="3772-74-07"/>
    </w:p>
    <w:p w14:paraId="1CBA38B1" w14:textId="77777777" w:rsidR="009A2515" w:rsidRPr="00411653" w:rsidRDefault="009A2515" w:rsidP="00B73B3B">
      <w:pPr>
        <w:spacing w:after="0" w:line="240" w:lineRule="auto"/>
        <w:rPr>
          <w:rFonts w:ascii="Times New Roman" w:hAnsi="Times New Roman" w:cs="Times New Roman"/>
          <w:sz w:val="24"/>
          <w:szCs w:val="24"/>
        </w:rPr>
      </w:pPr>
    </w:p>
    <w:bookmarkEnd w:id="9"/>
    <w:bookmarkEnd w:id="11"/>
    <w:p w14:paraId="3F517827" w14:textId="337B36AD" w:rsidR="0032306D" w:rsidRPr="00411653" w:rsidRDefault="0032306D" w:rsidP="00B73B3B">
      <w:pPr>
        <w:spacing w:after="0" w:line="240" w:lineRule="auto"/>
        <w:rPr>
          <w:rFonts w:ascii="Times New Roman" w:hAnsi="Times New Roman" w:cs="Times New Roman"/>
          <w:sz w:val="24"/>
          <w:szCs w:val="24"/>
        </w:rPr>
      </w:pPr>
    </w:p>
    <w:p w14:paraId="65CC6AA7" w14:textId="3858A3F7" w:rsidR="0032306D" w:rsidRPr="00411653" w:rsidRDefault="0032306D" w:rsidP="00B73B3B">
      <w:pPr>
        <w:spacing w:after="0" w:line="240" w:lineRule="auto"/>
        <w:jc w:val="center"/>
        <w:rPr>
          <w:rFonts w:ascii="Times New Roman" w:hAnsi="Times New Roman" w:cs="Times New Roman"/>
          <w:sz w:val="24"/>
          <w:szCs w:val="24"/>
        </w:rPr>
      </w:pPr>
      <w:r w:rsidRPr="00411653">
        <w:rPr>
          <w:rFonts w:ascii="Times New Roman" w:hAnsi="Times New Roman" w:cs="Times New Roman"/>
          <w:sz w:val="24"/>
          <w:szCs w:val="24"/>
        </w:rPr>
        <w:t>PART 3.  CONDUCT OF FANTASY CONTESTS</w:t>
      </w:r>
    </w:p>
    <w:p w14:paraId="3B971159" w14:textId="242ECE2B" w:rsidR="0032306D" w:rsidRPr="00411653" w:rsidRDefault="0032306D" w:rsidP="00751DD5">
      <w:pPr>
        <w:spacing w:after="0" w:line="240" w:lineRule="auto"/>
        <w:rPr>
          <w:rFonts w:ascii="Times New Roman" w:hAnsi="Times New Roman" w:cs="Times New Roman"/>
          <w:sz w:val="24"/>
          <w:szCs w:val="24"/>
        </w:rPr>
      </w:pPr>
    </w:p>
    <w:p w14:paraId="32A802D1" w14:textId="77777777" w:rsidR="00B05218" w:rsidRPr="00411653" w:rsidRDefault="00B05218" w:rsidP="00751DD5">
      <w:pPr>
        <w:spacing w:after="0" w:line="240" w:lineRule="auto"/>
        <w:rPr>
          <w:rFonts w:ascii="Times New Roman" w:hAnsi="Times New Roman" w:cs="Times New Roman"/>
          <w:sz w:val="24"/>
          <w:szCs w:val="24"/>
        </w:rPr>
      </w:pPr>
    </w:p>
    <w:p w14:paraId="1A62BDB2" w14:textId="02056530" w:rsidR="0032306D" w:rsidRPr="00411653" w:rsidRDefault="0032306D" w:rsidP="00751DD5">
      <w:pPr>
        <w:spacing w:after="0" w:line="240" w:lineRule="auto"/>
        <w:rPr>
          <w:rFonts w:ascii="Times New Roman" w:eastAsia="Calibri" w:hAnsi="Times New Roman" w:cs="Times New Roman"/>
          <w:bCs/>
          <w:sz w:val="24"/>
          <w:szCs w:val="24"/>
        </w:rPr>
      </w:pPr>
      <w:bookmarkStart w:id="12" w:name="_Hlk97899521"/>
      <w:r w:rsidRPr="00D6250F">
        <w:rPr>
          <w:rFonts w:ascii="Times New Roman" w:eastAsia="Calibri" w:hAnsi="Times New Roman" w:cs="Times New Roman"/>
          <w:bCs/>
          <w:sz w:val="24"/>
          <w:szCs w:val="24"/>
        </w:rPr>
        <w:t xml:space="preserve">R </w:t>
      </w:r>
      <w:r w:rsidR="002F45E0" w:rsidRPr="00D6250F">
        <w:rPr>
          <w:rFonts w:ascii="Times New Roman" w:eastAsia="Calibri" w:hAnsi="Times New Roman" w:cs="Times New Roman"/>
          <w:bCs/>
          <w:sz w:val="24"/>
          <w:szCs w:val="24"/>
        </w:rPr>
        <w:t>432</w:t>
      </w:r>
      <w:r w:rsidRPr="00D6250F">
        <w:rPr>
          <w:rFonts w:ascii="Times New Roman" w:eastAsia="Calibri" w:hAnsi="Times New Roman" w:cs="Times New Roman"/>
          <w:bCs/>
          <w:sz w:val="24"/>
          <w:szCs w:val="24"/>
        </w:rPr>
        <w:t>.531</w:t>
      </w:r>
      <w:r w:rsidRPr="00411653">
        <w:rPr>
          <w:rFonts w:ascii="Times New Roman" w:eastAsia="Calibri" w:hAnsi="Times New Roman" w:cs="Times New Roman"/>
          <w:bCs/>
          <w:sz w:val="24"/>
          <w:szCs w:val="24"/>
        </w:rPr>
        <w:t xml:space="preserve"> </w:t>
      </w:r>
      <w:r w:rsidR="000B53B0">
        <w:rPr>
          <w:rFonts w:ascii="Times New Roman" w:eastAsia="Calibri" w:hAnsi="Times New Roman" w:cs="Times New Roman"/>
          <w:bCs/>
          <w:sz w:val="24"/>
          <w:szCs w:val="24"/>
        </w:rPr>
        <w:t xml:space="preserve"> </w:t>
      </w:r>
      <w:r w:rsidRPr="00411653">
        <w:rPr>
          <w:rFonts w:ascii="Times New Roman" w:eastAsia="Calibri" w:hAnsi="Times New Roman" w:cs="Times New Roman"/>
          <w:bCs/>
          <w:sz w:val="24"/>
          <w:szCs w:val="24"/>
        </w:rPr>
        <w:t>Fantasy contests and athletic events.</w:t>
      </w:r>
    </w:p>
    <w:p w14:paraId="13772CAF" w14:textId="745B52CF" w:rsidR="00293617" w:rsidRPr="00411653" w:rsidRDefault="0032306D" w:rsidP="00B73B3B">
      <w:pPr>
        <w:spacing w:after="0" w:line="240" w:lineRule="auto"/>
        <w:rPr>
          <w:rFonts w:ascii="Times New Roman" w:eastAsia="Calibri" w:hAnsi="Times New Roman" w:cs="Times New Roman"/>
          <w:sz w:val="24"/>
          <w:szCs w:val="24"/>
        </w:rPr>
      </w:pPr>
      <w:r w:rsidRPr="00411653">
        <w:rPr>
          <w:rFonts w:ascii="Times New Roman" w:eastAsia="Calibri" w:hAnsi="Times New Roman" w:cs="Times New Roman"/>
          <w:sz w:val="24"/>
          <w:szCs w:val="24"/>
        </w:rPr>
        <w:t xml:space="preserve"> </w:t>
      </w:r>
      <w:r w:rsidR="00293617" w:rsidRPr="00411653">
        <w:rPr>
          <w:rFonts w:ascii="Times New Roman" w:eastAsia="Calibri" w:hAnsi="Times New Roman" w:cs="Times New Roman"/>
          <w:sz w:val="24"/>
          <w:szCs w:val="24"/>
        </w:rPr>
        <w:t xml:space="preserve">Rule 531. </w:t>
      </w:r>
      <w:r w:rsidR="002F45E0" w:rsidRPr="00411653">
        <w:rPr>
          <w:rFonts w:ascii="Times New Roman" w:eastAsia="Calibri" w:hAnsi="Times New Roman" w:cs="Times New Roman"/>
          <w:sz w:val="24"/>
          <w:szCs w:val="24"/>
        </w:rPr>
        <w:t>(</w:t>
      </w:r>
      <w:r w:rsidR="00293617" w:rsidRPr="00411653">
        <w:rPr>
          <w:rFonts w:ascii="Times New Roman" w:eastAsia="Calibri" w:hAnsi="Times New Roman" w:cs="Times New Roman"/>
          <w:sz w:val="24"/>
          <w:szCs w:val="24"/>
        </w:rPr>
        <w:t xml:space="preserve">1) A fantasy contest operator or licensed management company may only offer or conduct a fantasy contest that meets all of the conditions </w:t>
      </w:r>
      <w:r w:rsidR="00052D96">
        <w:rPr>
          <w:rFonts w:ascii="Times New Roman" w:eastAsia="Calibri" w:hAnsi="Times New Roman" w:cs="Times New Roman"/>
          <w:sz w:val="24"/>
          <w:szCs w:val="24"/>
        </w:rPr>
        <w:t xml:space="preserve">established </w:t>
      </w:r>
      <w:r w:rsidR="0003161D">
        <w:rPr>
          <w:rFonts w:ascii="Times New Roman" w:eastAsia="Calibri" w:hAnsi="Times New Roman" w:cs="Times New Roman"/>
          <w:sz w:val="24"/>
          <w:szCs w:val="24"/>
        </w:rPr>
        <w:t xml:space="preserve">in </w:t>
      </w:r>
      <w:r w:rsidR="00293617" w:rsidRPr="00411653">
        <w:rPr>
          <w:rFonts w:ascii="Times New Roman" w:eastAsia="Calibri" w:hAnsi="Times New Roman" w:cs="Times New Roman"/>
          <w:sz w:val="24"/>
          <w:szCs w:val="24"/>
        </w:rPr>
        <w:t>section 2</w:t>
      </w:r>
      <w:r w:rsidR="00052D96">
        <w:rPr>
          <w:rFonts w:ascii="Times New Roman" w:eastAsia="Calibri" w:hAnsi="Times New Roman" w:cs="Times New Roman"/>
          <w:sz w:val="24"/>
          <w:szCs w:val="24"/>
        </w:rPr>
        <w:t>(d)</w:t>
      </w:r>
      <w:r w:rsidR="00293617" w:rsidRPr="00411653">
        <w:rPr>
          <w:rFonts w:ascii="Times New Roman" w:eastAsia="Calibri" w:hAnsi="Times New Roman" w:cs="Times New Roman"/>
          <w:sz w:val="24"/>
          <w:szCs w:val="24"/>
        </w:rPr>
        <w:t xml:space="preserve"> of the act, MCL </w:t>
      </w:r>
      <w:r w:rsidR="002F45E0" w:rsidRPr="00411653">
        <w:rPr>
          <w:rFonts w:ascii="Times New Roman" w:eastAsia="Calibri" w:hAnsi="Times New Roman" w:cs="Times New Roman"/>
          <w:sz w:val="24"/>
          <w:szCs w:val="24"/>
        </w:rPr>
        <w:t>432</w:t>
      </w:r>
      <w:r w:rsidR="00293617" w:rsidRPr="00411653">
        <w:rPr>
          <w:rFonts w:ascii="Times New Roman" w:eastAsia="Calibri" w:hAnsi="Times New Roman" w:cs="Times New Roman"/>
          <w:sz w:val="24"/>
          <w:szCs w:val="24"/>
        </w:rPr>
        <w:t>.502.  A fantasy contest platform must be designed to prevent all of the following:</w:t>
      </w:r>
    </w:p>
    <w:p w14:paraId="5DF9DF28" w14:textId="77777777" w:rsidR="00293617" w:rsidRPr="00411653" w:rsidRDefault="00293617" w:rsidP="00D6250F">
      <w:pPr>
        <w:numPr>
          <w:ilvl w:val="0"/>
          <w:numId w:val="33"/>
        </w:numPr>
        <w:spacing w:after="0" w:line="240" w:lineRule="auto"/>
        <w:ind w:left="630"/>
        <w:rPr>
          <w:rFonts w:ascii="Times New Roman" w:eastAsia="Calibri" w:hAnsi="Times New Roman" w:cs="Times New Roman"/>
          <w:sz w:val="24"/>
          <w:szCs w:val="24"/>
        </w:rPr>
      </w:pPr>
      <w:r w:rsidRPr="00411653">
        <w:rPr>
          <w:rFonts w:ascii="Times New Roman" w:eastAsia="Calibri" w:hAnsi="Times New Roman" w:cs="Times New Roman"/>
          <w:sz w:val="24"/>
          <w:szCs w:val="24"/>
        </w:rPr>
        <w:t>A fantasy contest player from submitting a fantasy contest team composed of the entire roster of a real-world sports team.</w:t>
      </w:r>
    </w:p>
    <w:p w14:paraId="55F2FA77" w14:textId="77777777" w:rsidR="00293617" w:rsidRPr="00411653" w:rsidRDefault="00293617" w:rsidP="00D6250F">
      <w:pPr>
        <w:numPr>
          <w:ilvl w:val="0"/>
          <w:numId w:val="33"/>
        </w:numPr>
        <w:spacing w:after="0" w:line="240" w:lineRule="auto"/>
        <w:ind w:left="630"/>
        <w:rPr>
          <w:rFonts w:ascii="Times New Roman" w:eastAsia="Calibri" w:hAnsi="Times New Roman" w:cs="Times New Roman"/>
          <w:sz w:val="24"/>
          <w:szCs w:val="24"/>
        </w:rPr>
      </w:pPr>
      <w:r w:rsidRPr="00411653">
        <w:rPr>
          <w:rFonts w:ascii="Times New Roman" w:eastAsia="Calibri" w:hAnsi="Times New Roman" w:cs="Times New Roman"/>
          <w:sz w:val="24"/>
          <w:szCs w:val="24"/>
        </w:rPr>
        <w:t>A fantasy contest player from submitting a fantasy contest team composed entirely of individual athletes who are members of the same real-world sports team.</w:t>
      </w:r>
    </w:p>
    <w:p w14:paraId="657F8783" w14:textId="77777777" w:rsidR="00293617" w:rsidRPr="00411653" w:rsidRDefault="00293617" w:rsidP="00D6250F">
      <w:pPr>
        <w:numPr>
          <w:ilvl w:val="0"/>
          <w:numId w:val="33"/>
        </w:numPr>
        <w:spacing w:after="0" w:line="240" w:lineRule="auto"/>
        <w:ind w:left="630"/>
        <w:rPr>
          <w:rFonts w:ascii="Times New Roman" w:eastAsia="Calibri" w:hAnsi="Times New Roman" w:cs="Times New Roman"/>
          <w:sz w:val="24"/>
          <w:szCs w:val="24"/>
        </w:rPr>
      </w:pPr>
      <w:r w:rsidRPr="00411653">
        <w:rPr>
          <w:rFonts w:ascii="Times New Roman" w:eastAsia="Calibri" w:hAnsi="Times New Roman" w:cs="Times New Roman"/>
          <w:sz w:val="24"/>
          <w:szCs w:val="24"/>
        </w:rPr>
        <w:t>A fantasy contest player from submitting a fantasy contest team composed of a single athlete.</w:t>
      </w:r>
    </w:p>
    <w:p w14:paraId="687E9616" w14:textId="78E8928E" w:rsidR="00293617" w:rsidRPr="00411653" w:rsidRDefault="003E4CE4" w:rsidP="00D6250F">
      <w:pPr>
        <w:numPr>
          <w:ilvl w:val="0"/>
          <w:numId w:val="32"/>
        </w:numPr>
        <w:spacing w:after="0" w:line="240" w:lineRule="auto"/>
        <w:ind w:left="0" w:firstLine="90"/>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293617" w:rsidRPr="00411653">
        <w:rPr>
          <w:rFonts w:ascii="Times New Roman" w:eastAsia="Calibri" w:hAnsi="Times New Roman" w:cs="Times New Roman"/>
          <w:sz w:val="24"/>
          <w:szCs w:val="24"/>
        </w:rPr>
        <w:t xml:space="preserve">A fantasy contest operator or licensed management company may only offer or conduct a fantasy contest that is based on an </w:t>
      </w:r>
      <w:r w:rsidR="00052D96">
        <w:rPr>
          <w:rFonts w:ascii="Times New Roman" w:eastAsia="Calibri" w:hAnsi="Times New Roman" w:cs="Times New Roman"/>
          <w:sz w:val="24"/>
          <w:szCs w:val="24"/>
        </w:rPr>
        <w:t xml:space="preserve">athletic event, </w:t>
      </w:r>
      <w:r w:rsidR="00293617" w:rsidRPr="00411653">
        <w:rPr>
          <w:rFonts w:ascii="Times New Roman" w:eastAsia="Calibri" w:hAnsi="Times New Roman" w:cs="Times New Roman"/>
          <w:sz w:val="24"/>
          <w:szCs w:val="24"/>
        </w:rPr>
        <w:t xml:space="preserve">as </w:t>
      </w:r>
      <w:r w:rsidR="00052D96">
        <w:rPr>
          <w:rFonts w:ascii="Times New Roman" w:eastAsia="Calibri" w:hAnsi="Times New Roman" w:cs="Times New Roman"/>
          <w:sz w:val="24"/>
          <w:szCs w:val="24"/>
        </w:rPr>
        <w:t xml:space="preserve">that term is </w:t>
      </w:r>
      <w:r w:rsidR="00293617" w:rsidRPr="00411653">
        <w:rPr>
          <w:rFonts w:ascii="Times New Roman" w:eastAsia="Calibri" w:hAnsi="Times New Roman" w:cs="Times New Roman"/>
          <w:sz w:val="24"/>
          <w:szCs w:val="24"/>
        </w:rPr>
        <w:t xml:space="preserve">defined in section 2 of the act, MCL </w:t>
      </w:r>
      <w:r w:rsidR="002F45E0" w:rsidRPr="00411653">
        <w:rPr>
          <w:rFonts w:ascii="Times New Roman" w:eastAsia="Calibri" w:hAnsi="Times New Roman" w:cs="Times New Roman"/>
          <w:sz w:val="24"/>
          <w:szCs w:val="24"/>
        </w:rPr>
        <w:t>432</w:t>
      </w:r>
      <w:r w:rsidR="00293617" w:rsidRPr="00411653">
        <w:rPr>
          <w:rFonts w:ascii="Times New Roman" w:eastAsia="Calibri" w:hAnsi="Times New Roman" w:cs="Times New Roman"/>
          <w:sz w:val="24"/>
          <w:szCs w:val="24"/>
        </w:rPr>
        <w:t>.502.</w:t>
      </w:r>
      <w:r w:rsidR="003F4B9C" w:rsidRPr="00411653">
        <w:rPr>
          <w:rFonts w:ascii="Times New Roman" w:eastAsia="Calibri" w:hAnsi="Times New Roman" w:cs="Times New Roman"/>
          <w:sz w:val="24"/>
          <w:szCs w:val="24"/>
        </w:rPr>
        <w:t xml:space="preserve">  A fantasy contest operator </w:t>
      </w:r>
      <w:r w:rsidR="0042791C" w:rsidRPr="00411653">
        <w:rPr>
          <w:rFonts w:ascii="Times New Roman" w:eastAsia="Calibri" w:hAnsi="Times New Roman" w:cs="Times New Roman"/>
          <w:sz w:val="24"/>
          <w:szCs w:val="24"/>
        </w:rPr>
        <w:t xml:space="preserve">or licensed management company </w:t>
      </w:r>
      <w:r w:rsidR="003B5283" w:rsidRPr="00411653">
        <w:rPr>
          <w:rFonts w:ascii="Times New Roman" w:eastAsia="Calibri" w:hAnsi="Times New Roman" w:cs="Times New Roman"/>
          <w:sz w:val="24"/>
          <w:szCs w:val="24"/>
        </w:rPr>
        <w:t>must not offer or conduct a fantasy contest that is based, in whole or in part, on a prohibited athletic event.</w:t>
      </w:r>
    </w:p>
    <w:p w14:paraId="5B50C09A" w14:textId="4DFE44D2" w:rsidR="00293617" w:rsidRPr="00411653" w:rsidRDefault="003E4CE4" w:rsidP="00D6250F">
      <w:pPr>
        <w:numPr>
          <w:ilvl w:val="0"/>
          <w:numId w:val="32"/>
        </w:numPr>
        <w:spacing w:after="0" w:line="240" w:lineRule="auto"/>
        <w:ind w:left="0" w:firstLine="90"/>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293617" w:rsidRPr="00411653">
        <w:rPr>
          <w:rFonts w:ascii="Times New Roman" w:eastAsia="Calibri" w:hAnsi="Times New Roman" w:cs="Times New Roman"/>
          <w:sz w:val="24"/>
          <w:szCs w:val="24"/>
        </w:rPr>
        <w:t>Unless otherwise approved by the board, a fantasy contest operator or licensed management company may not offer or allow any of the following:</w:t>
      </w:r>
    </w:p>
    <w:p w14:paraId="43F9C264" w14:textId="568C7E43" w:rsidR="00293617" w:rsidRPr="00411653" w:rsidRDefault="00D6250F" w:rsidP="00D6250F">
      <w:pPr>
        <w:numPr>
          <w:ilvl w:val="1"/>
          <w:numId w:val="32"/>
        </w:numPr>
        <w:spacing w:after="0" w:line="240" w:lineRule="auto"/>
        <w:ind w:left="-90" w:firstLine="360"/>
        <w:rPr>
          <w:rFonts w:ascii="Times New Roman" w:eastAsia="Calibri" w:hAnsi="Times New Roman" w:cs="Times New Roman"/>
          <w:sz w:val="24"/>
          <w:szCs w:val="24"/>
        </w:rPr>
      </w:pPr>
      <w:r>
        <w:rPr>
          <w:rFonts w:ascii="Times New Roman" w:eastAsia="Calibri" w:hAnsi="Times New Roman" w:cs="Times New Roman"/>
          <w:sz w:val="24"/>
          <w:szCs w:val="24"/>
        </w:rPr>
        <w:lastRenderedPageBreak/>
        <w:t xml:space="preserve"> </w:t>
      </w:r>
      <w:r w:rsidR="00293617" w:rsidRPr="00411653">
        <w:rPr>
          <w:rFonts w:ascii="Times New Roman" w:eastAsia="Calibri" w:hAnsi="Times New Roman" w:cs="Times New Roman"/>
          <w:sz w:val="24"/>
          <w:szCs w:val="24"/>
        </w:rPr>
        <w:t>Any means of fantasy contest team selection or assembly that does not involve the knowledge and skill of a fantasy contest player, including, but not limited to, all of the following:</w:t>
      </w:r>
    </w:p>
    <w:p w14:paraId="5FA34620" w14:textId="3E362E59" w:rsidR="00293617" w:rsidRPr="00411653" w:rsidRDefault="00D6250F" w:rsidP="00D6250F">
      <w:pPr>
        <w:numPr>
          <w:ilvl w:val="2"/>
          <w:numId w:val="32"/>
        </w:numPr>
        <w:spacing w:after="0" w:line="240" w:lineRule="auto"/>
        <w:ind w:left="0" w:firstLine="360"/>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bookmarkStart w:id="13" w:name="_Hlk96085588"/>
      <w:r w:rsidR="00293617" w:rsidRPr="00411653">
        <w:rPr>
          <w:rFonts w:ascii="Times New Roman" w:eastAsia="Calibri" w:hAnsi="Times New Roman" w:cs="Times New Roman"/>
          <w:sz w:val="24"/>
          <w:szCs w:val="24"/>
        </w:rPr>
        <w:t xml:space="preserve">Auto draft functionality, except in the case of a fantasy contest in which a fantasy contest player is required to exert knowledge and skill </w:t>
      </w:r>
      <w:r w:rsidR="004C79F2" w:rsidRPr="004C79F2">
        <w:rPr>
          <w:rFonts w:ascii="Times New Roman" w:eastAsia="Calibri" w:hAnsi="Times New Roman" w:cs="Times New Roman"/>
          <w:sz w:val="24"/>
          <w:szCs w:val="24"/>
        </w:rPr>
        <w:t xml:space="preserve">to rank, prioritize, or queue athletes prior to the draft or </w:t>
      </w:r>
      <w:r w:rsidR="00293617" w:rsidRPr="00411653">
        <w:rPr>
          <w:rFonts w:ascii="Times New Roman" w:eastAsia="Calibri" w:hAnsi="Times New Roman" w:cs="Times New Roman"/>
          <w:sz w:val="24"/>
          <w:szCs w:val="24"/>
        </w:rPr>
        <w:t xml:space="preserve">to assemble </w:t>
      </w:r>
      <w:r w:rsidR="008C5400">
        <w:rPr>
          <w:rFonts w:ascii="Times New Roman" w:eastAsia="Calibri" w:hAnsi="Times New Roman" w:cs="Times New Roman"/>
          <w:sz w:val="24"/>
          <w:szCs w:val="24"/>
        </w:rPr>
        <w:t>1</w:t>
      </w:r>
      <w:r w:rsidR="00293617" w:rsidRPr="00411653">
        <w:rPr>
          <w:rFonts w:ascii="Times New Roman" w:eastAsia="Calibri" w:hAnsi="Times New Roman" w:cs="Times New Roman"/>
          <w:sz w:val="24"/>
          <w:szCs w:val="24"/>
        </w:rPr>
        <w:t xml:space="preserve"> or more fantasy contest teams from his or her pool of drafted athletes.</w:t>
      </w:r>
      <w:bookmarkEnd w:id="13"/>
    </w:p>
    <w:p w14:paraId="15C624A0" w14:textId="5DC2473A" w:rsidR="00293617" w:rsidRPr="00411653" w:rsidRDefault="00D6250F" w:rsidP="00D6250F">
      <w:pPr>
        <w:numPr>
          <w:ilvl w:val="2"/>
          <w:numId w:val="32"/>
        </w:numPr>
        <w:spacing w:after="0" w:line="240" w:lineRule="auto"/>
        <w:ind w:left="0" w:firstLine="360"/>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923B08">
        <w:rPr>
          <w:rFonts w:ascii="Times New Roman" w:eastAsia="Calibri" w:hAnsi="Times New Roman" w:cs="Times New Roman"/>
          <w:sz w:val="24"/>
          <w:szCs w:val="24"/>
        </w:rPr>
        <w:t xml:space="preserve"> </w:t>
      </w:r>
      <w:r w:rsidR="00293617" w:rsidRPr="00411653">
        <w:rPr>
          <w:rFonts w:ascii="Times New Roman" w:eastAsia="Calibri" w:hAnsi="Times New Roman" w:cs="Times New Roman"/>
          <w:sz w:val="24"/>
          <w:szCs w:val="24"/>
        </w:rPr>
        <w:t>A fantasy contest player choosing from pre-selected fantasy contest teams.</w:t>
      </w:r>
    </w:p>
    <w:p w14:paraId="6D77D049" w14:textId="11DC2431" w:rsidR="00293617" w:rsidRPr="00411653" w:rsidRDefault="0097255D" w:rsidP="00D6250F">
      <w:pPr>
        <w:numPr>
          <w:ilvl w:val="2"/>
          <w:numId w:val="32"/>
        </w:numPr>
        <w:spacing w:after="0" w:line="240" w:lineRule="auto"/>
        <w:ind w:left="0" w:firstLine="360"/>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293617" w:rsidRPr="0034563B">
        <w:rPr>
          <w:rFonts w:ascii="Times New Roman" w:eastAsia="Calibri" w:hAnsi="Times New Roman" w:cs="Times New Roman"/>
          <w:sz w:val="24"/>
          <w:szCs w:val="24"/>
        </w:rPr>
        <w:t>Any</w:t>
      </w:r>
      <w:r w:rsidR="00293617" w:rsidRPr="00411653">
        <w:rPr>
          <w:rFonts w:ascii="Times New Roman" w:eastAsia="Calibri" w:hAnsi="Times New Roman" w:cs="Times New Roman"/>
          <w:sz w:val="24"/>
          <w:szCs w:val="24"/>
        </w:rPr>
        <w:t xml:space="preserve"> other means of fantasy contest team selection or assembly that does not involve the input or control of a fantasy contest player.</w:t>
      </w:r>
    </w:p>
    <w:p w14:paraId="287E6945" w14:textId="45A93735" w:rsidR="00293617" w:rsidRPr="00411653" w:rsidRDefault="00D6250F" w:rsidP="00D6250F">
      <w:pPr>
        <w:numPr>
          <w:ilvl w:val="1"/>
          <w:numId w:val="32"/>
        </w:numPr>
        <w:spacing w:after="0" w:line="240" w:lineRule="auto"/>
        <w:ind w:left="-90" w:firstLine="360"/>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9A7C51" w:rsidRPr="009A7C51">
        <w:rPr>
          <w:rFonts w:ascii="Times New Roman" w:eastAsia="Calibri" w:hAnsi="Times New Roman" w:cs="Times New Roman"/>
          <w:sz w:val="24"/>
          <w:szCs w:val="24"/>
        </w:rPr>
        <w:t xml:space="preserve">Any fantasy contest in which </w:t>
      </w:r>
      <w:r w:rsidR="00054AA6">
        <w:rPr>
          <w:rFonts w:ascii="Times New Roman" w:eastAsia="Calibri" w:hAnsi="Times New Roman" w:cs="Times New Roman"/>
          <w:sz w:val="24"/>
          <w:szCs w:val="24"/>
        </w:rPr>
        <w:t>each</w:t>
      </w:r>
      <w:r w:rsidR="009A7C51" w:rsidRPr="009A7C51">
        <w:rPr>
          <w:rFonts w:ascii="Times New Roman" w:eastAsia="Calibri" w:hAnsi="Times New Roman" w:cs="Times New Roman"/>
          <w:sz w:val="24"/>
          <w:szCs w:val="24"/>
        </w:rPr>
        <w:t xml:space="preserve"> winning outcome do</w:t>
      </w:r>
      <w:r w:rsidR="00054AA6">
        <w:rPr>
          <w:rFonts w:ascii="Times New Roman" w:eastAsia="Calibri" w:hAnsi="Times New Roman" w:cs="Times New Roman"/>
          <w:sz w:val="24"/>
          <w:szCs w:val="24"/>
        </w:rPr>
        <w:t>es</w:t>
      </w:r>
      <w:r w:rsidR="009A7C51" w:rsidRPr="009A7C51">
        <w:rPr>
          <w:rFonts w:ascii="Times New Roman" w:eastAsia="Calibri" w:hAnsi="Times New Roman" w:cs="Times New Roman"/>
          <w:sz w:val="24"/>
          <w:szCs w:val="24"/>
        </w:rPr>
        <w:t xml:space="preserve"> not reflect the knowledge and skill of the winning fantasy contest player relative to 1 or more other fantasy contest players.  This includes, but is not limited to, any fantasy contest in which a fantasy contest player does not compete </w:t>
      </w:r>
      <w:r w:rsidR="00425224">
        <w:rPr>
          <w:rFonts w:ascii="Times New Roman" w:eastAsia="Calibri" w:hAnsi="Times New Roman" w:cs="Times New Roman"/>
          <w:sz w:val="24"/>
          <w:szCs w:val="24"/>
        </w:rPr>
        <w:t xml:space="preserve">with or </w:t>
      </w:r>
      <w:r w:rsidR="009A7C51" w:rsidRPr="009A7C51">
        <w:rPr>
          <w:rFonts w:ascii="Times New Roman" w:eastAsia="Calibri" w:hAnsi="Times New Roman" w:cs="Times New Roman"/>
          <w:sz w:val="24"/>
          <w:szCs w:val="24"/>
        </w:rPr>
        <w:t>against 1 or more other fantasy contest players.</w:t>
      </w:r>
      <w:r w:rsidR="00425224">
        <w:rPr>
          <w:rFonts w:ascii="Times New Roman" w:eastAsia="Calibri" w:hAnsi="Times New Roman" w:cs="Times New Roman"/>
          <w:sz w:val="24"/>
          <w:szCs w:val="24"/>
        </w:rPr>
        <w:t xml:space="preserve">  </w:t>
      </w:r>
      <w:r w:rsidR="00425224" w:rsidRPr="00425224">
        <w:rPr>
          <w:rFonts w:ascii="Times New Roman" w:eastAsia="Calibri" w:hAnsi="Times New Roman" w:cs="Times New Roman"/>
          <w:sz w:val="24"/>
          <w:szCs w:val="24"/>
        </w:rPr>
        <w:t>This subdivision does not prohibit a fantasy contest operator or licensed management company from offering a fantasy contest in which a fantasy contest player selects overs</w:t>
      </w:r>
      <w:r w:rsidR="00A66DA5">
        <w:rPr>
          <w:rFonts w:ascii="Times New Roman" w:eastAsia="Calibri" w:hAnsi="Times New Roman" w:cs="Times New Roman"/>
          <w:sz w:val="24"/>
          <w:szCs w:val="24"/>
        </w:rPr>
        <w:t xml:space="preserve"> or </w:t>
      </w:r>
      <w:proofErr w:type="spellStart"/>
      <w:r w:rsidR="00425224" w:rsidRPr="00425224">
        <w:rPr>
          <w:rFonts w:ascii="Times New Roman" w:eastAsia="Calibri" w:hAnsi="Times New Roman" w:cs="Times New Roman"/>
          <w:sz w:val="24"/>
          <w:szCs w:val="24"/>
        </w:rPr>
        <w:t>unders</w:t>
      </w:r>
      <w:proofErr w:type="spellEnd"/>
      <w:r w:rsidR="00425224" w:rsidRPr="00425224">
        <w:rPr>
          <w:rFonts w:ascii="Times New Roman" w:eastAsia="Calibri" w:hAnsi="Times New Roman" w:cs="Times New Roman"/>
          <w:sz w:val="24"/>
          <w:szCs w:val="24"/>
        </w:rPr>
        <w:t>, answers statistical questions, or competes to achieve or surpass a target statistic, provided that 2 or more fantasy contest players must participate in the fantasy contest and the fantasy contest must meet all applicable requirements of the act and these rules.</w:t>
      </w:r>
    </w:p>
    <w:p w14:paraId="14995383" w14:textId="3DEB2BF8" w:rsidR="00293617" w:rsidRPr="00411653" w:rsidRDefault="00D6250F" w:rsidP="00D6250F">
      <w:pPr>
        <w:numPr>
          <w:ilvl w:val="1"/>
          <w:numId w:val="32"/>
        </w:numPr>
        <w:spacing w:after="0" w:line="240" w:lineRule="auto"/>
        <w:ind w:left="-90" w:firstLine="360"/>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293617" w:rsidRPr="00411653">
        <w:rPr>
          <w:rFonts w:ascii="Times New Roman" w:eastAsia="Calibri" w:hAnsi="Times New Roman" w:cs="Times New Roman"/>
          <w:sz w:val="24"/>
          <w:szCs w:val="24"/>
        </w:rPr>
        <w:t>Any fantasy contests that involve, result in, or have the effect of mimicking betting on sports.</w:t>
      </w:r>
    </w:p>
    <w:p w14:paraId="59257B17" w14:textId="66DE542E" w:rsidR="00293617" w:rsidRPr="00411653" w:rsidRDefault="00D6250F" w:rsidP="00D6250F">
      <w:pPr>
        <w:numPr>
          <w:ilvl w:val="1"/>
          <w:numId w:val="32"/>
        </w:numPr>
        <w:spacing w:after="0" w:line="240" w:lineRule="auto"/>
        <w:ind w:left="-90" w:firstLine="360"/>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293617" w:rsidRPr="00411653">
        <w:rPr>
          <w:rFonts w:ascii="Times New Roman" w:eastAsia="Calibri" w:hAnsi="Times New Roman" w:cs="Times New Roman"/>
          <w:sz w:val="24"/>
          <w:szCs w:val="24"/>
        </w:rPr>
        <w:t>Any fantasy contest in which any statistical results of the performance of any individual athletes that determine the outcome of the fantasy contest have been partially or completely determined and are publicly known at the time any entry is accepted.</w:t>
      </w:r>
    </w:p>
    <w:p w14:paraId="0DF00B88" w14:textId="7A50476B" w:rsidR="00293617" w:rsidRPr="00411653" w:rsidRDefault="00D6250F" w:rsidP="00D6250F">
      <w:pPr>
        <w:numPr>
          <w:ilvl w:val="1"/>
          <w:numId w:val="32"/>
        </w:numPr>
        <w:spacing w:after="0" w:line="240" w:lineRule="auto"/>
        <w:ind w:left="-90" w:firstLine="360"/>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293617" w:rsidRPr="00411653">
        <w:rPr>
          <w:rFonts w:ascii="Times New Roman" w:eastAsia="Calibri" w:hAnsi="Times New Roman" w:cs="Times New Roman"/>
          <w:sz w:val="24"/>
          <w:szCs w:val="24"/>
        </w:rPr>
        <w:t>Any fantasy contests prohibited by the board or by state or federal law.</w:t>
      </w:r>
    </w:p>
    <w:p w14:paraId="4CF722A4" w14:textId="403DEE6A" w:rsidR="00293617" w:rsidRPr="00411653" w:rsidRDefault="00923B08" w:rsidP="00D6250F">
      <w:pPr>
        <w:numPr>
          <w:ilvl w:val="0"/>
          <w:numId w:val="32"/>
        </w:numPr>
        <w:spacing w:after="0" w:line="240" w:lineRule="auto"/>
        <w:ind w:left="0" w:firstLine="90"/>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293617" w:rsidRPr="00411653">
        <w:rPr>
          <w:rFonts w:ascii="Times New Roman" w:eastAsia="Calibri" w:hAnsi="Times New Roman" w:cs="Times New Roman"/>
          <w:sz w:val="24"/>
          <w:szCs w:val="24"/>
        </w:rPr>
        <w:t xml:space="preserve">A fantasy contest operator or licensed management company </w:t>
      </w:r>
      <w:r w:rsidR="00052D96">
        <w:rPr>
          <w:rFonts w:ascii="Times New Roman" w:eastAsia="Calibri" w:hAnsi="Times New Roman" w:cs="Times New Roman"/>
          <w:sz w:val="24"/>
          <w:szCs w:val="24"/>
        </w:rPr>
        <w:t xml:space="preserve">shall </w:t>
      </w:r>
      <w:r w:rsidR="00293617" w:rsidRPr="00411653">
        <w:rPr>
          <w:rFonts w:ascii="Times New Roman" w:eastAsia="Calibri" w:hAnsi="Times New Roman" w:cs="Times New Roman"/>
          <w:sz w:val="24"/>
          <w:szCs w:val="24"/>
        </w:rPr>
        <w:t>only offer fantasy contests for which</w:t>
      </w:r>
      <w:r w:rsidR="002E225A" w:rsidRPr="00411653">
        <w:rPr>
          <w:rFonts w:ascii="Times New Roman" w:eastAsia="Calibri" w:hAnsi="Times New Roman" w:cs="Times New Roman"/>
          <w:sz w:val="24"/>
          <w:szCs w:val="24"/>
        </w:rPr>
        <w:t xml:space="preserve"> all of the following apply</w:t>
      </w:r>
      <w:r w:rsidR="00293617" w:rsidRPr="00411653">
        <w:rPr>
          <w:rFonts w:ascii="Times New Roman" w:eastAsia="Calibri" w:hAnsi="Times New Roman" w:cs="Times New Roman"/>
          <w:sz w:val="24"/>
          <w:szCs w:val="24"/>
        </w:rPr>
        <w:t>:</w:t>
      </w:r>
    </w:p>
    <w:p w14:paraId="3FF8DD4C" w14:textId="470AC26E" w:rsidR="00293617" w:rsidRPr="00411653" w:rsidRDefault="00923B08" w:rsidP="00923B08">
      <w:pPr>
        <w:numPr>
          <w:ilvl w:val="1"/>
          <w:numId w:val="32"/>
        </w:numPr>
        <w:spacing w:after="0" w:line="240" w:lineRule="auto"/>
        <w:ind w:left="0" w:firstLine="270"/>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293617" w:rsidRPr="00411653">
        <w:rPr>
          <w:rFonts w:ascii="Times New Roman" w:eastAsia="Calibri" w:hAnsi="Times New Roman" w:cs="Times New Roman"/>
          <w:sz w:val="24"/>
          <w:szCs w:val="24"/>
        </w:rPr>
        <w:t>All underlying athletic events can be effectively supervised by a sports governing body and are subject to integrity safeguards.</w:t>
      </w:r>
    </w:p>
    <w:p w14:paraId="494E7FC8" w14:textId="02D1DC3E" w:rsidR="00293617" w:rsidRPr="00411653" w:rsidRDefault="00923B08" w:rsidP="00923B08">
      <w:pPr>
        <w:numPr>
          <w:ilvl w:val="1"/>
          <w:numId w:val="32"/>
        </w:numPr>
        <w:spacing w:after="0" w:line="240" w:lineRule="auto"/>
        <w:ind w:left="0" w:firstLine="270"/>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293617" w:rsidRPr="00411653">
        <w:rPr>
          <w:rFonts w:ascii="Times New Roman" w:eastAsia="Calibri" w:hAnsi="Times New Roman" w:cs="Times New Roman"/>
          <w:sz w:val="24"/>
          <w:szCs w:val="24"/>
        </w:rPr>
        <w:t>The statistical results of the performance of the individual athletes that are aggregated to determine the outcome of the fantasy contest</w:t>
      </w:r>
      <w:r w:rsidR="002E225A" w:rsidRPr="00411653">
        <w:rPr>
          <w:rFonts w:ascii="Times New Roman" w:eastAsia="Calibri" w:hAnsi="Times New Roman" w:cs="Times New Roman"/>
          <w:sz w:val="24"/>
          <w:szCs w:val="24"/>
        </w:rPr>
        <w:t xml:space="preserve"> meet all of the following</w:t>
      </w:r>
      <w:r w:rsidR="00293617" w:rsidRPr="00411653">
        <w:rPr>
          <w:rFonts w:ascii="Times New Roman" w:eastAsia="Calibri" w:hAnsi="Times New Roman" w:cs="Times New Roman"/>
          <w:sz w:val="24"/>
          <w:szCs w:val="24"/>
        </w:rPr>
        <w:t>:</w:t>
      </w:r>
    </w:p>
    <w:p w14:paraId="6388E6F5" w14:textId="56321708" w:rsidR="00293617" w:rsidRPr="00411653" w:rsidRDefault="00923B08" w:rsidP="00923B08">
      <w:pPr>
        <w:numPr>
          <w:ilvl w:val="2"/>
          <w:numId w:val="32"/>
        </w:numPr>
        <w:spacing w:after="0" w:line="240" w:lineRule="auto"/>
        <w:ind w:left="720" w:hanging="360"/>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293617" w:rsidRPr="00411653">
        <w:rPr>
          <w:rFonts w:ascii="Times New Roman" w:eastAsia="Calibri" w:hAnsi="Times New Roman" w:cs="Times New Roman"/>
          <w:sz w:val="24"/>
          <w:szCs w:val="24"/>
        </w:rPr>
        <w:t>Can be documented and verified.</w:t>
      </w:r>
    </w:p>
    <w:p w14:paraId="161133E7" w14:textId="36278F4E" w:rsidR="00293617" w:rsidRPr="00411653" w:rsidRDefault="00923B08" w:rsidP="00923B08">
      <w:pPr>
        <w:numPr>
          <w:ilvl w:val="2"/>
          <w:numId w:val="32"/>
        </w:numPr>
        <w:spacing w:after="0" w:line="240" w:lineRule="auto"/>
        <w:ind w:left="720" w:hanging="360"/>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293617" w:rsidRPr="00411653">
        <w:rPr>
          <w:rFonts w:ascii="Times New Roman" w:eastAsia="Calibri" w:hAnsi="Times New Roman" w:cs="Times New Roman"/>
          <w:sz w:val="24"/>
          <w:szCs w:val="24"/>
        </w:rPr>
        <w:t>Can be generated by a reliable and independent process.</w:t>
      </w:r>
    </w:p>
    <w:p w14:paraId="2D00D1CD" w14:textId="45651516" w:rsidR="00293617" w:rsidRPr="00411653" w:rsidRDefault="0097255D" w:rsidP="00923B08">
      <w:pPr>
        <w:numPr>
          <w:ilvl w:val="2"/>
          <w:numId w:val="32"/>
        </w:numPr>
        <w:spacing w:after="0" w:line="240" w:lineRule="auto"/>
        <w:ind w:left="720" w:hanging="360"/>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293617" w:rsidRPr="0034563B">
        <w:rPr>
          <w:rFonts w:ascii="Times New Roman" w:eastAsia="Calibri" w:hAnsi="Times New Roman" w:cs="Times New Roman"/>
          <w:sz w:val="24"/>
          <w:szCs w:val="24"/>
        </w:rPr>
        <w:t>Are</w:t>
      </w:r>
      <w:r w:rsidR="00293617" w:rsidRPr="00411653">
        <w:rPr>
          <w:rFonts w:ascii="Times New Roman" w:eastAsia="Calibri" w:hAnsi="Times New Roman" w:cs="Times New Roman"/>
          <w:sz w:val="24"/>
          <w:szCs w:val="24"/>
        </w:rPr>
        <w:t xml:space="preserve"> not affected by any fantasy contests or fantasy contest entries.</w:t>
      </w:r>
    </w:p>
    <w:p w14:paraId="137D77BF" w14:textId="51E6CA0D" w:rsidR="00293617" w:rsidRPr="00411653" w:rsidRDefault="0097255D" w:rsidP="00923B08">
      <w:pPr>
        <w:numPr>
          <w:ilvl w:val="2"/>
          <w:numId w:val="32"/>
        </w:numPr>
        <w:spacing w:after="0" w:line="240" w:lineRule="auto"/>
        <w:ind w:left="720" w:hanging="360"/>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293617" w:rsidRPr="0034563B">
        <w:rPr>
          <w:rFonts w:ascii="Times New Roman" w:eastAsia="Calibri" w:hAnsi="Times New Roman" w:cs="Times New Roman"/>
          <w:sz w:val="24"/>
          <w:szCs w:val="24"/>
        </w:rPr>
        <w:t>Are</w:t>
      </w:r>
      <w:r w:rsidR="00293617" w:rsidRPr="00411653">
        <w:rPr>
          <w:rFonts w:ascii="Times New Roman" w:eastAsia="Calibri" w:hAnsi="Times New Roman" w:cs="Times New Roman"/>
          <w:sz w:val="24"/>
          <w:szCs w:val="24"/>
        </w:rPr>
        <w:t xml:space="preserve"> complete, accurate, reliable, timely, and available.</w:t>
      </w:r>
    </w:p>
    <w:p w14:paraId="4F679ECC" w14:textId="5AAA64F9" w:rsidR="00293617" w:rsidRPr="00411653" w:rsidRDefault="00923B08" w:rsidP="00923B08">
      <w:pPr>
        <w:numPr>
          <w:ilvl w:val="1"/>
          <w:numId w:val="32"/>
        </w:numPr>
        <w:spacing w:after="0" w:line="240" w:lineRule="auto"/>
        <w:ind w:left="0" w:firstLine="270"/>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293617" w:rsidRPr="00411653">
        <w:rPr>
          <w:rFonts w:ascii="Times New Roman" w:eastAsia="Calibri" w:hAnsi="Times New Roman" w:cs="Times New Roman"/>
          <w:sz w:val="24"/>
          <w:szCs w:val="24"/>
        </w:rPr>
        <w:t>The fantasy contest and all underlying athletic events are conducted in conformity with all applicable laws.</w:t>
      </w:r>
    </w:p>
    <w:p w14:paraId="5543CBBA" w14:textId="290C21F9" w:rsidR="00293617" w:rsidRPr="00411653" w:rsidRDefault="00923B08" w:rsidP="00D6250F">
      <w:pPr>
        <w:numPr>
          <w:ilvl w:val="0"/>
          <w:numId w:val="32"/>
        </w:numPr>
        <w:spacing w:after="0" w:line="240" w:lineRule="auto"/>
        <w:ind w:left="0" w:firstLine="90"/>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293617" w:rsidRPr="00411653">
        <w:rPr>
          <w:rFonts w:ascii="Times New Roman" w:eastAsia="Calibri" w:hAnsi="Times New Roman" w:cs="Times New Roman"/>
          <w:sz w:val="24"/>
          <w:szCs w:val="24"/>
        </w:rPr>
        <w:t>The board reserves the right to do any of the following to protect the integrity of fantasy contests or for any other reason the board considers appropriate:</w:t>
      </w:r>
    </w:p>
    <w:p w14:paraId="24EB93AF" w14:textId="0001AD71" w:rsidR="00293617" w:rsidRPr="00411653" w:rsidRDefault="00923B08" w:rsidP="00923B08">
      <w:pPr>
        <w:numPr>
          <w:ilvl w:val="1"/>
          <w:numId w:val="32"/>
        </w:numPr>
        <w:spacing w:after="0" w:line="240" w:lineRule="auto"/>
        <w:ind w:left="0" w:firstLine="270"/>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293617" w:rsidRPr="00411653">
        <w:rPr>
          <w:rFonts w:ascii="Times New Roman" w:eastAsia="Calibri" w:hAnsi="Times New Roman" w:cs="Times New Roman"/>
          <w:sz w:val="24"/>
          <w:szCs w:val="24"/>
        </w:rPr>
        <w:t>Prohibit, limit, restrict, or condition the conduct of any fantasy contest.</w:t>
      </w:r>
    </w:p>
    <w:p w14:paraId="7C8D76BD" w14:textId="5B677070" w:rsidR="00293617" w:rsidRPr="00411653" w:rsidRDefault="00923B08" w:rsidP="00923B08">
      <w:pPr>
        <w:numPr>
          <w:ilvl w:val="1"/>
          <w:numId w:val="32"/>
        </w:numPr>
        <w:spacing w:after="0" w:line="240" w:lineRule="auto"/>
        <w:ind w:left="0" w:firstLine="270"/>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293617" w:rsidRPr="00411653">
        <w:rPr>
          <w:rFonts w:ascii="Times New Roman" w:eastAsia="Calibri" w:hAnsi="Times New Roman" w:cs="Times New Roman"/>
          <w:sz w:val="24"/>
          <w:szCs w:val="24"/>
        </w:rPr>
        <w:t>Prohibit, limit, restrict, or condition the conduct of fantasy contests based on a particular athletic event or type of athletic event.</w:t>
      </w:r>
    </w:p>
    <w:p w14:paraId="5A112C84" w14:textId="2A514EDC" w:rsidR="00293617" w:rsidRPr="00411653" w:rsidRDefault="00923B08" w:rsidP="00923B08">
      <w:pPr>
        <w:numPr>
          <w:ilvl w:val="1"/>
          <w:numId w:val="32"/>
        </w:numPr>
        <w:spacing w:after="0" w:line="240" w:lineRule="auto"/>
        <w:ind w:left="0" w:firstLine="270"/>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293617" w:rsidRPr="00411653">
        <w:rPr>
          <w:rFonts w:ascii="Times New Roman" w:eastAsia="Calibri" w:hAnsi="Times New Roman" w:cs="Times New Roman"/>
          <w:sz w:val="24"/>
          <w:szCs w:val="24"/>
        </w:rPr>
        <w:t>Order cancellation of fantasy contest entries and require the refund of the related entry fees.</w:t>
      </w:r>
    </w:p>
    <w:p w14:paraId="5FE5A788" w14:textId="181554E2" w:rsidR="00293617" w:rsidRPr="00411653" w:rsidRDefault="00923B08" w:rsidP="00D6250F">
      <w:pPr>
        <w:numPr>
          <w:ilvl w:val="0"/>
          <w:numId w:val="32"/>
        </w:numPr>
        <w:spacing w:after="0" w:line="240" w:lineRule="auto"/>
        <w:ind w:left="0" w:firstLine="90"/>
        <w:rPr>
          <w:rFonts w:ascii="Times New Roman" w:eastAsia="Calibri" w:hAnsi="Times New Roman" w:cs="Times New Roman"/>
          <w:sz w:val="24"/>
          <w:szCs w:val="24"/>
        </w:rPr>
      </w:pPr>
      <w:r>
        <w:rPr>
          <w:rFonts w:ascii="Times New Roman" w:eastAsia="Calibri" w:hAnsi="Times New Roman" w:cs="Times New Roman"/>
          <w:sz w:val="24"/>
          <w:szCs w:val="24"/>
        </w:rPr>
        <w:lastRenderedPageBreak/>
        <w:t xml:space="preserve"> </w:t>
      </w:r>
      <w:r w:rsidR="00293617" w:rsidRPr="00411653">
        <w:rPr>
          <w:rFonts w:ascii="Times New Roman" w:eastAsia="Calibri" w:hAnsi="Times New Roman" w:cs="Times New Roman"/>
          <w:sz w:val="24"/>
          <w:szCs w:val="24"/>
        </w:rPr>
        <w:t>A fantasy contest operator or licensed management company must maintain a master list of all fantasy contests it offers fantasy contest players</w:t>
      </w:r>
      <w:r w:rsidR="00CE21EA">
        <w:rPr>
          <w:rFonts w:ascii="Times New Roman" w:eastAsia="Calibri" w:hAnsi="Times New Roman" w:cs="Times New Roman"/>
          <w:sz w:val="24"/>
          <w:szCs w:val="24"/>
        </w:rPr>
        <w:t xml:space="preserve">. The </w:t>
      </w:r>
      <w:r w:rsidR="00E846AC">
        <w:rPr>
          <w:rFonts w:ascii="Times New Roman" w:eastAsia="Calibri" w:hAnsi="Times New Roman" w:cs="Times New Roman"/>
          <w:sz w:val="24"/>
          <w:szCs w:val="24"/>
        </w:rPr>
        <w:t xml:space="preserve">master </w:t>
      </w:r>
      <w:r w:rsidR="00CE21EA">
        <w:rPr>
          <w:rFonts w:ascii="Times New Roman" w:eastAsia="Calibri" w:hAnsi="Times New Roman" w:cs="Times New Roman"/>
          <w:sz w:val="24"/>
          <w:szCs w:val="24"/>
        </w:rPr>
        <w:t xml:space="preserve">list </w:t>
      </w:r>
      <w:r w:rsidR="00293617" w:rsidRPr="00411653">
        <w:rPr>
          <w:rFonts w:ascii="Times New Roman" w:eastAsia="Calibri" w:hAnsi="Times New Roman" w:cs="Times New Roman"/>
          <w:sz w:val="24"/>
          <w:szCs w:val="24"/>
        </w:rPr>
        <w:t xml:space="preserve">must contain information sufficient to verify compliance with </w:t>
      </w:r>
      <w:r w:rsidR="0003161D">
        <w:rPr>
          <w:rFonts w:ascii="Times New Roman" w:eastAsia="Calibri" w:hAnsi="Times New Roman" w:cs="Times New Roman"/>
          <w:sz w:val="24"/>
          <w:szCs w:val="24"/>
        </w:rPr>
        <w:t xml:space="preserve">the definitions of </w:t>
      </w:r>
      <w:r w:rsidR="00CE21EA">
        <w:rPr>
          <w:rFonts w:ascii="Times New Roman" w:eastAsia="Calibri" w:hAnsi="Times New Roman" w:cs="Times New Roman"/>
          <w:sz w:val="24"/>
          <w:szCs w:val="24"/>
        </w:rPr>
        <w:t xml:space="preserve">athletic event </w:t>
      </w:r>
      <w:r w:rsidR="0003161D">
        <w:rPr>
          <w:rFonts w:ascii="Times New Roman" w:eastAsia="Calibri" w:hAnsi="Times New Roman" w:cs="Times New Roman"/>
          <w:sz w:val="24"/>
          <w:szCs w:val="24"/>
        </w:rPr>
        <w:t xml:space="preserve">and </w:t>
      </w:r>
      <w:r w:rsidR="00CE21EA">
        <w:rPr>
          <w:rFonts w:ascii="Times New Roman" w:eastAsia="Calibri" w:hAnsi="Times New Roman" w:cs="Times New Roman"/>
          <w:sz w:val="24"/>
          <w:szCs w:val="24"/>
        </w:rPr>
        <w:t>fantasy contest under</w:t>
      </w:r>
      <w:r w:rsidR="0003161D">
        <w:rPr>
          <w:rFonts w:ascii="Times New Roman" w:eastAsia="Calibri" w:hAnsi="Times New Roman" w:cs="Times New Roman"/>
          <w:sz w:val="24"/>
          <w:szCs w:val="24"/>
        </w:rPr>
        <w:t xml:space="preserve"> </w:t>
      </w:r>
      <w:r w:rsidR="00293617" w:rsidRPr="00411653">
        <w:rPr>
          <w:rFonts w:ascii="Times New Roman" w:eastAsia="Calibri" w:hAnsi="Times New Roman" w:cs="Times New Roman"/>
          <w:sz w:val="24"/>
          <w:szCs w:val="24"/>
        </w:rPr>
        <w:t xml:space="preserve">section 2 of the act, MCL </w:t>
      </w:r>
      <w:r w:rsidR="002F45E0" w:rsidRPr="00411653">
        <w:rPr>
          <w:rFonts w:ascii="Times New Roman" w:eastAsia="Calibri" w:hAnsi="Times New Roman" w:cs="Times New Roman"/>
          <w:sz w:val="24"/>
          <w:szCs w:val="24"/>
        </w:rPr>
        <w:t>432</w:t>
      </w:r>
      <w:r w:rsidR="00293617" w:rsidRPr="00411653">
        <w:rPr>
          <w:rFonts w:ascii="Times New Roman" w:eastAsia="Calibri" w:hAnsi="Times New Roman" w:cs="Times New Roman"/>
          <w:sz w:val="24"/>
          <w:szCs w:val="24"/>
        </w:rPr>
        <w:t>.502.  The fantasy contest operator or licensed management company must provide the master list to the board on request.</w:t>
      </w:r>
    </w:p>
    <w:p w14:paraId="0858F59C" w14:textId="390AF023" w:rsidR="00293617" w:rsidRPr="00411653" w:rsidRDefault="00923B08" w:rsidP="00D6250F">
      <w:pPr>
        <w:numPr>
          <w:ilvl w:val="0"/>
          <w:numId w:val="32"/>
        </w:numPr>
        <w:spacing w:after="0" w:line="240" w:lineRule="auto"/>
        <w:ind w:left="0" w:firstLine="90"/>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293617" w:rsidRPr="00411653">
        <w:rPr>
          <w:rFonts w:ascii="Times New Roman" w:eastAsia="Calibri" w:hAnsi="Times New Roman" w:cs="Times New Roman"/>
          <w:sz w:val="24"/>
          <w:szCs w:val="24"/>
        </w:rPr>
        <w:t xml:space="preserve">If it is determined that a fantasy contest operator or licensed management company </w:t>
      </w:r>
      <w:r w:rsidR="00E846AC">
        <w:rPr>
          <w:rFonts w:ascii="Times New Roman" w:eastAsia="Calibri" w:hAnsi="Times New Roman" w:cs="Times New Roman"/>
          <w:sz w:val="24"/>
          <w:szCs w:val="24"/>
        </w:rPr>
        <w:t xml:space="preserve">offered or </w:t>
      </w:r>
      <w:r w:rsidR="00CE21EA">
        <w:rPr>
          <w:rFonts w:ascii="Times New Roman" w:eastAsia="Calibri" w:hAnsi="Times New Roman" w:cs="Times New Roman"/>
          <w:sz w:val="24"/>
          <w:szCs w:val="24"/>
        </w:rPr>
        <w:t>offer</w:t>
      </w:r>
      <w:r w:rsidR="00953ED0">
        <w:rPr>
          <w:rFonts w:ascii="Times New Roman" w:eastAsia="Calibri" w:hAnsi="Times New Roman" w:cs="Times New Roman"/>
          <w:sz w:val="24"/>
          <w:szCs w:val="24"/>
        </w:rPr>
        <w:t xml:space="preserve">s </w:t>
      </w:r>
      <w:r w:rsidR="00293617" w:rsidRPr="00411653">
        <w:rPr>
          <w:rFonts w:ascii="Times New Roman" w:eastAsia="Calibri" w:hAnsi="Times New Roman" w:cs="Times New Roman"/>
          <w:sz w:val="24"/>
          <w:szCs w:val="24"/>
        </w:rPr>
        <w:t xml:space="preserve">a fantasy contest that is prohibited by these rules or </w:t>
      </w:r>
      <w:r w:rsidR="00953ED0">
        <w:rPr>
          <w:rFonts w:ascii="Times New Roman" w:eastAsia="Calibri" w:hAnsi="Times New Roman" w:cs="Times New Roman"/>
          <w:sz w:val="24"/>
          <w:szCs w:val="24"/>
        </w:rPr>
        <w:t xml:space="preserve">an </w:t>
      </w:r>
      <w:r w:rsidR="00293617" w:rsidRPr="00411653">
        <w:rPr>
          <w:rFonts w:ascii="Times New Roman" w:eastAsia="Calibri" w:hAnsi="Times New Roman" w:cs="Times New Roman"/>
          <w:sz w:val="24"/>
          <w:szCs w:val="24"/>
        </w:rPr>
        <w:t>applicable state or federal law, the fantasy contest operator or licensed management company must do either of the following:</w:t>
      </w:r>
    </w:p>
    <w:p w14:paraId="57D3160C" w14:textId="5DAFD6E1" w:rsidR="00293617" w:rsidRPr="00411653" w:rsidRDefault="00923B08" w:rsidP="00923B08">
      <w:pPr>
        <w:numPr>
          <w:ilvl w:val="1"/>
          <w:numId w:val="32"/>
        </w:numPr>
        <w:spacing w:after="0" w:line="240" w:lineRule="auto"/>
        <w:ind w:left="0" w:firstLine="270"/>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293617" w:rsidRPr="00411653">
        <w:rPr>
          <w:rFonts w:ascii="Times New Roman" w:eastAsia="Calibri" w:hAnsi="Times New Roman" w:cs="Times New Roman"/>
          <w:sz w:val="24"/>
          <w:szCs w:val="24"/>
        </w:rPr>
        <w:t xml:space="preserve">If none of the underlying athletic events have commenced, the fantasy contest operator or licensed management company must immediately cancel all fantasy contest entries and refund all related entry fees.  The fantasy contest operator or licensed management company must </w:t>
      </w:r>
      <w:r w:rsidR="00953ED0">
        <w:rPr>
          <w:rFonts w:ascii="Times New Roman" w:eastAsia="Calibri" w:hAnsi="Times New Roman" w:cs="Times New Roman"/>
          <w:sz w:val="24"/>
          <w:szCs w:val="24"/>
        </w:rPr>
        <w:t xml:space="preserve">promptly </w:t>
      </w:r>
      <w:r w:rsidR="00293617" w:rsidRPr="00411653">
        <w:rPr>
          <w:rFonts w:ascii="Times New Roman" w:eastAsia="Calibri" w:hAnsi="Times New Roman" w:cs="Times New Roman"/>
          <w:sz w:val="24"/>
          <w:szCs w:val="24"/>
        </w:rPr>
        <w:t>notify the board after cancelling the fantasy contest entries and returning the entry fees.</w:t>
      </w:r>
    </w:p>
    <w:p w14:paraId="5801A2EC" w14:textId="5367CFFB" w:rsidR="00293617" w:rsidRPr="00411653" w:rsidRDefault="00923B08" w:rsidP="00923B08">
      <w:pPr>
        <w:numPr>
          <w:ilvl w:val="1"/>
          <w:numId w:val="32"/>
        </w:numPr>
        <w:spacing w:after="0" w:line="240" w:lineRule="auto"/>
        <w:ind w:left="0" w:firstLine="270"/>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293617" w:rsidRPr="00411653">
        <w:rPr>
          <w:rFonts w:ascii="Times New Roman" w:eastAsia="Calibri" w:hAnsi="Times New Roman" w:cs="Times New Roman"/>
          <w:sz w:val="24"/>
          <w:szCs w:val="24"/>
        </w:rPr>
        <w:t xml:space="preserve">If any of the underlying athletic events are in progress or have been completed, the fantasy contest operator or licensed management company must immediately notify the board and submit proposed corrective action for board review and approval.  The proposed corrective action must include, but </w:t>
      </w:r>
      <w:r w:rsidR="00953ED0">
        <w:rPr>
          <w:rFonts w:ascii="Times New Roman" w:eastAsia="Calibri" w:hAnsi="Times New Roman" w:cs="Times New Roman"/>
          <w:sz w:val="24"/>
          <w:szCs w:val="24"/>
        </w:rPr>
        <w:t xml:space="preserve">is </w:t>
      </w:r>
      <w:r w:rsidR="00293617" w:rsidRPr="00411653">
        <w:rPr>
          <w:rFonts w:ascii="Times New Roman" w:eastAsia="Calibri" w:hAnsi="Times New Roman" w:cs="Times New Roman"/>
          <w:sz w:val="24"/>
          <w:szCs w:val="24"/>
        </w:rPr>
        <w:t>not limited to, an explanation of how the fantasy contest operator or licensed management company proposes to address fantasy contest entries and entry fees.</w:t>
      </w:r>
    </w:p>
    <w:bookmarkEnd w:id="12"/>
    <w:p w14:paraId="1902C596" w14:textId="5E803191" w:rsidR="0032306D" w:rsidRPr="00411653" w:rsidRDefault="0032306D" w:rsidP="00B73B3B">
      <w:pPr>
        <w:spacing w:after="0" w:line="240" w:lineRule="auto"/>
        <w:rPr>
          <w:rFonts w:ascii="Times New Roman" w:hAnsi="Times New Roman" w:cs="Times New Roman"/>
          <w:sz w:val="24"/>
          <w:szCs w:val="24"/>
        </w:rPr>
      </w:pPr>
    </w:p>
    <w:p w14:paraId="013C16F2" w14:textId="6EA247B3" w:rsidR="00CB0DE1" w:rsidRPr="00411653" w:rsidRDefault="00CB0DE1" w:rsidP="00B73B3B">
      <w:pPr>
        <w:spacing w:after="0" w:line="240" w:lineRule="auto"/>
        <w:rPr>
          <w:rFonts w:ascii="Times New Roman" w:hAnsi="Times New Roman" w:cs="Times New Roman"/>
          <w:bCs/>
          <w:sz w:val="24"/>
          <w:szCs w:val="24"/>
        </w:rPr>
      </w:pPr>
      <w:bookmarkStart w:id="14" w:name="_Hlk75274022"/>
      <w:r w:rsidRPr="00411653">
        <w:rPr>
          <w:rFonts w:ascii="Times New Roman" w:hAnsi="Times New Roman" w:cs="Times New Roman"/>
          <w:bCs/>
          <w:sz w:val="24"/>
          <w:szCs w:val="24"/>
        </w:rPr>
        <w:t xml:space="preserve">R </w:t>
      </w:r>
      <w:r w:rsidR="002F45E0" w:rsidRPr="00411653">
        <w:rPr>
          <w:rFonts w:ascii="Times New Roman" w:hAnsi="Times New Roman" w:cs="Times New Roman"/>
          <w:bCs/>
          <w:sz w:val="24"/>
          <w:szCs w:val="24"/>
        </w:rPr>
        <w:t>432</w:t>
      </w:r>
      <w:r w:rsidRPr="00411653">
        <w:rPr>
          <w:rFonts w:ascii="Times New Roman" w:hAnsi="Times New Roman" w:cs="Times New Roman"/>
          <w:bCs/>
          <w:sz w:val="24"/>
          <w:szCs w:val="24"/>
        </w:rPr>
        <w:t xml:space="preserve">.532 </w:t>
      </w:r>
      <w:r w:rsidR="000B53B0">
        <w:rPr>
          <w:rFonts w:ascii="Times New Roman" w:hAnsi="Times New Roman" w:cs="Times New Roman"/>
          <w:bCs/>
          <w:sz w:val="24"/>
          <w:szCs w:val="24"/>
        </w:rPr>
        <w:t xml:space="preserve"> </w:t>
      </w:r>
      <w:r w:rsidRPr="00411653">
        <w:rPr>
          <w:rFonts w:ascii="Times New Roman" w:hAnsi="Times New Roman" w:cs="Times New Roman"/>
          <w:bCs/>
          <w:sz w:val="24"/>
          <w:szCs w:val="24"/>
        </w:rPr>
        <w:t>Conduct of fantasy contests</w:t>
      </w:r>
      <w:bookmarkEnd w:id="14"/>
      <w:r w:rsidRPr="00411653">
        <w:rPr>
          <w:rFonts w:ascii="Times New Roman" w:hAnsi="Times New Roman" w:cs="Times New Roman"/>
          <w:bCs/>
          <w:sz w:val="24"/>
          <w:szCs w:val="24"/>
        </w:rPr>
        <w:t>.</w:t>
      </w:r>
    </w:p>
    <w:p w14:paraId="7948E8CC" w14:textId="43AE7FCC" w:rsidR="00CB0DE1" w:rsidRPr="00411653" w:rsidRDefault="00CB0DE1" w:rsidP="00B73B3B">
      <w:pPr>
        <w:spacing w:after="0" w:line="240" w:lineRule="auto"/>
        <w:rPr>
          <w:rFonts w:ascii="Times New Roman" w:hAnsi="Times New Roman" w:cs="Times New Roman"/>
          <w:sz w:val="24"/>
          <w:szCs w:val="24"/>
        </w:rPr>
      </w:pPr>
      <w:r w:rsidRPr="00411653">
        <w:rPr>
          <w:rFonts w:ascii="Times New Roman" w:hAnsi="Times New Roman" w:cs="Times New Roman"/>
          <w:sz w:val="24"/>
          <w:szCs w:val="24"/>
        </w:rPr>
        <w:t xml:space="preserve"> </w:t>
      </w:r>
      <w:r w:rsidR="005178C9">
        <w:rPr>
          <w:rFonts w:ascii="Times New Roman" w:hAnsi="Times New Roman" w:cs="Times New Roman"/>
          <w:sz w:val="24"/>
          <w:szCs w:val="24"/>
        </w:rPr>
        <w:t xml:space="preserve"> </w:t>
      </w:r>
      <w:r w:rsidRPr="00411653">
        <w:rPr>
          <w:rFonts w:ascii="Times New Roman" w:hAnsi="Times New Roman" w:cs="Times New Roman"/>
          <w:sz w:val="24"/>
          <w:szCs w:val="24"/>
        </w:rPr>
        <w:t xml:space="preserve">Rule </w:t>
      </w:r>
      <w:r w:rsidRPr="00411653">
        <w:rPr>
          <w:rFonts w:ascii="Times New Roman" w:eastAsia="Calibri" w:hAnsi="Times New Roman" w:cs="Times New Roman"/>
          <w:sz w:val="24"/>
          <w:szCs w:val="24"/>
        </w:rPr>
        <w:t>532</w:t>
      </w:r>
      <w:r w:rsidRPr="00411653">
        <w:rPr>
          <w:rFonts w:ascii="Times New Roman" w:hAnsi="Times New Roman" w:cs="Times New Roman"/>
          <w:sz w:val="24"/>
          <w:szCs w:val="24"/>
        </w:rPr>
        <w:t xml:space="preserve">. </w:t>
      </w:r>
      <w:r w:rsidR="002F45E0" w:rsidRPr="00411653">
        <w:rPr>
          <w:rFonts w:ascii="Times New Roman" w:hAnsi="Times New Roman" w:cs="Times New Roman"/>
          <w:sz w:val="24"/>
          <w:szCs w:val="24"/>
        </w:rPr>
        <w:t>(</w:t>
      </w:r>
      <w:r w:rsidRPr="00411653">
        <w:rPr>
          <w:rFonts w:ascii="Times New Roman" w:hAnsi="Times New Roman" w:cs="Times New Roman"/>
          <w:sz w:val="24"/>
          <w:szCs w:val="24"/>
        </w:rPr>
        <w:t xml:space="preserve">1) Available fantasy contests must be clearly displayed on the fantasy contest operator's or licensed management company’s fantasy contest platform.  A fantasy contest operator or licensed management company </w:t>
      </w:r>
      <w:r w:rsidR="006E2C3C">
        <w:rPr>
          <w:rFonts w:ascii="Times New Roman" w:hAnsi="Times New Roman" w:cs="Times New Roman"/>
          <w:sz w:val="24"/>
          <w:szCs w:val="24"/>
        </w:rPr>
        <w:t xml:space="preserve">shall </w:t>
      </w:r>
      <w:r w:rsidRPr="00411653">
        <w:rPr>
          <w:rFonts w:ascii="Times New Roman" w:hAnsi="Times New Roman" w:cs="Times New Roman"/>
          <w:sz w:val="24"/>
          <w:szCs w:val="24"/>
        </w:rPr>
        <w:t xml:space="preserve">not accept fantasy contest entries for a fantasy contest unless the fantasy contest is clearly displayed on the fantasy contest operator's or licensed management company’s fantasy contest platform.  For fantasy contests that are open only to certain fantasy contest players, a fantasy contest operator or licensed management company may display the fantasy contests only to fantasy contest players to which </w:t>
      </w:r>
      <w:r w:rsidR="006E2C3C">
        <w:rPr>
          <w:rFonts w:ascii="Times New Roman" w:hAnsi="Times New Roman" w:cs="Times New Roman"/>
          <w:sz w:val="24"/>
          <w:szCs w:val="24"/>
        </w:rPr>
        <w:t xml:space="preserve">the fantasy contests </w:t>
      </w:r>
      <w:r w:rsidRPr="00411653">
        <w:rPr>
          <w:rFonts w:ascii="Times New Roman" w:hAnsi="Times New Roman" w:cs="Times New Roman"/>
          <w:sz w:val="24"/>
          <w:szCs w:val="24"/>
        </w:rPr>
        <w:t>are open.</w:t>
      </w:r>
    </w:p>
    <w:p w14:paraId="7D17E4B9" w14:textId="263BCD73" w:rsidR="00CB0DE1" w:rsidRPr="00411653" w:rsidRDefault="002666D1" w:rsidP="002666D1">
      <w:pPr>
        <w:numPr>
          <w:ilvl w:val="0"/>
          <w:numId w:val="41"/>
        </w:numPr>
        <w:spacing w:after="0" w:line="240" w:lineRule="auto"/>
        <w:ind w:left="0" w:firstLine="270"/>
        <w:rPr>
          <w:rFonts w:ascii="Times New Roman" w:hAnsi="Times New Roman" w:cs="Times New Roman"/>
          <w:sz w:val="24"/>
          <w:szCs w:val="24"/>
        </w:rPr>
      </w:pPr>
      <w:r>
        <w:rPr>
          <w:rFonts w:ascii="Times New Roman" w:hAnsi="Times New Roman" w:cs="Times New Roman"/>
          <w:sz w:val="24"/>
          <w:szCs w:val="24"/>
        </w:rPr>
        <w:t xml:space="preserve"> </w:t>
      </w:r>
      <w:r w:rsidR="00CB0DE1" w:rsidRPr="00411653">
        <w:rPr>
          <w:rFonts w:ascii="Times New Roman" w:hAnsi="Times New Roman" w:cs="Times New Roman"/>
          <w:sz w:val="24"/>
          <w:szCs w:val="24"/>
        </w:rPr>
        <w:t xml:space="preserve">A fantasy contest operator or licensed management company </w:t>
      </w:r>
      <w:r w:rsidR="006E2C3C">
        <w:rPr>
          <w:rFonts w:ascii="Times New Roman" w:hAnsi="Times New Roman" w:cs="Times New Roman"/>
          <w:sz w:val="24"/>
          <w:szCs w:val="24"/>
        </w:rPr>
        <w:t xml:space="preserve">shall </w:t>
      </w:r>
      <w:r w:rsidR="00CB0DE1" w:rsidRPr="00411653">
        <w:rPr>
          <w:rFonts w:ascii="Times New Roman" w:hAnsi="Times New Roman" w:cs="Times New Roman"/>
          <w:sz w:val="24"/>
          <w:szCs w:val="24"/>
        </w:rPr>
        <w:t>not offer a fantasy contest that is designed, in whole or in part, to ensure that any specific fantasy contest player or players will win</w:t>
      </w:r>
      <w:r w:rsidR="00A50270" w:rsidRPr="00411653">
        <w:rPr>
          <w:rFonts w:ascii="Times New Roman" w:hAnsi="Times New Roman" w:cs="Times New Roman"/>
          <w:sz w:val="24"/>
          <w:szCs w:val="24"/>
        </w:rPr>
        <w:t xml:space="preserve"> a prize or award</w:t>
      </w:r>
      <w:r w:rsidR="00CB0DE1" w:rsidRPr="00411653">
        <w:rPr>
          <w:rFonts w:ascii="Times New Roman" w:hAnsi="Times New Roman" w:cs="Times New Roman"/>
          <w:sz w:val="24"/>
          <w:szCs w:val="24"/>
        </w:rPr>
        <w:t xml:space="preserve">, unless </w:t>
      </w:r>
      <w:r w:rsidR="006E2C3C">
        <w:rPr>
          <w:rFonts w:ascii="Times New Roman" w:hAnsi="Times New Roman" w:cs="Times New Roman"/>
          <w:sz w:val="24"/>
          <w:szCs w:val="24"/>
        </w:rPr>
        <w:t xml:space="preserve">the </w:t>
      </w:r>
      <w:r w:rsidR="007A5FC2">
        <w:rPr>
          <w:rFonts w:ascii="Times New Roman" w:hAnsi="Times New Roman" w:cs="Times New Roman"/>
          <w:sz w:val="24"/>
          <w:szCs w:val="24"/>
        </w:rPr>
        <w:t xml:space="preserve">fantasy contest or the </w:t>
      </w:r>
      <w:r w:rsidR="006E2C3C">
        <w:rPr>
          <w:rFonts w:ascii="Times New Roman" w:hAnsi="Times New Roman" w:cs="Times New Roman"/>
          <w:sz w:val="24"/>
          <w:szCs w:val="24"/>
        </w:rPr>
        <w:t>prize or award</w:t>
      </w:r>
      <w:r w:rsidR="007A5FC2">
        <w:rPr>
          <w:rFonts w:ascii="Times New Roman" w:hAnsi="Times New Roman" w:cs="Times New Roman"/>
          <w:sz w:val="24"/>
          <w:szCs w:val="24"/>
        </w:rPr>
        <w:t>, or both,</w:t>
      </w:r>
      <w:r w:rsidR="006E2C3C">
        <w:rPr>
          <w:rFonts w:ascii="Times New Roman" w:hAnsi="Times New Roman" w:cs="Times New Roman"/>
          <w:sz w:val="24"/>
          <w:szCs w:val="24"/>
        </w:rPr>
        <w:t xml:space="preserve"> </w:t>
      </w:r>
      <w:r w:rsidR="007A5FC2">
        <w:rPr>
          <w:rFonts w:ascii="Times New Roman" w:hAnsi="Times New Roman" w:cs="Times New Roman"/>
          <w:sz w:val="24"/>
          <w:szCs w:val="24"/>
        </w:rPr>
        <w:t xml:space="preserve">is </w:t>
      </w:r>
      <w:r w:rsidR="00CB0DE1" w:rsidRPr="00411653">
        <w:rPr>
          <w:rFonts w:ascii="Times New Roman" w:hAnsi="Times New Roman" w:cs="Times New Roman"/>
          <w:sz w:val="24"/>
          <w:szCs w:val="24"/>
        </w:rPr>
        <w:t>offered in connection with a promotion conducted in accordance with these rules.</w:t>
      </w:r>
    </w:p>
    <w:p w14:paraId="18AE9A4D" w14:textId="5FED3CB6" w:rsidR="00CB0DE1" w:rsidRPr="00411653" w:rsidRDefault="002666D1" w:rsidP="002666D1">
      <w:pPr>
        <w:numPr>
          <w:ilvl w:val="0"/>
          <w:numId w:val="41"/>
        </w:numPr>
        <w:spacing w:after="0" w:line="240" w:lineRule="auto"/>
        <w:ind w:left="0" w:firstLine="270"/>
        <w:rPr>
          <w:rFonts w:ascii="Times New Roman" w:hAnsi="Times New Roman" w:cs="Times New Roman"/>
          <w:sz w:val="24"/>
          <w:szCs w:val="24"/>
        </w:rPr>
      </w:pPr>
      <w:bookmarkStart w:id="15" w:name="_Hlk75274009"/>
      <w:r>
        <w:rPr>
          <w:rFonts w:ascii="Times New Roman" w:hAnsi="Times New Roman" w:cs="Times New Roman"/>
          <w:sz w:val="24"/>
          <w:szCs w:val="24"/>
        </w:rPr>
        <w:t xml:space="preserve"> </w:t>
      </w:r>
      <w:r w:rsidR="00CB0DE1" w:rsidRPr="00411653">
        <w:rPr>
          <w:rFonts w:ascii="Times New Roman" w:hAnsi="Times New Roman" w:cs="Times New Roman"/>
          <w:sz w:val="24"/>
          <w:szCs w:val="24"/>
        </w:rPr>
        <w:t>A fantasy contest operator or licensed management company must establish the maximum number of entries a single fantasy contest player may enter in each fantasy contest, subject to both of the following:</w:t>
      </w:r>
    </w:p>
    <w:p w14:paraId="7D6230A5" w14:textId="093B9862" w:rsidR="00CB0DE1" w:rsidRPr="00411653" w:rsidRDefault="002666D1" w:rsidP="002666D1">
      <w:pPr>
        <w:numPr>
          <w:ilvl w:val="1"/>
          <w:numId w:val="41"/>
        </w:numPr>
        <w:spacing w:after="0" w:line="240" w:lineRule="auto"/>
        <w:ind w:left="0" w:firstLine="360"/>
        <w:rPr>
          <w:rFonts w:ascii="Times New Roman" w:hAnsi="Times New Roman" w:cs="Times New Roman"/>
          <w:sz w:val="24"/>
          <w:szCs w:val="24"/>
        </w:rPr>
      </w:pPr>
      <w:r>
        <w:rPr>
          <w:rFonts w:ascii="Times New Roman" w:hAnsi="Times New Roman" w:cs="Times New Roman"/>
          <w:sz w:val="24"/>
          <w:szCs w:val="24"/>
        </w:rPr>
        <w:t xml:space="preserve"> </w:t>
      </w:r>
      <w:r w:rsidR="00CB0DE1" w:rsidRPr="00411653">
        <w:rPr>
          <w:rFonts w:ascii="Times New Roman" w:hAnsi="Times New Roman" w:cs="Times New Roman"/>
          <w:sz w:val="24"/>
          <w:szCs w:val="24"/>
        </w:rPr>
        <w:t>The maximum number of entries for a given fantasy contest must be the same for all fantasy contest players.</w:t>
      </w:r>
    </w:p>
    <w:p w14:paraId="3AF11E61" w14:textId="23E74B74" w:rsidR="00CB0DE1" w:rsidRPr="00411653" w:rsidRDefault="002666D1" w:rsidP="002666D1">
      <w:pPr>
        <w:numPr>
          <w:ilvl w:val="1"/>
          <w:numId w:val="41"/>
        </w:numPr>
        <w:spacing w:after="0" w:line="240" w:lineRule="auto"/>
        <w:ind w:left="0" w:firstLine="360"/>
        <w:rPr>
          <w:rFonts w:ascii="Times New Roman" w:hAnsi="Times New Roman" w:cs="Times New Roman"/>
          <w:sz w:val="24"/>
          <w:szCs w:val="24"/>
        </w:rPr>
      </w:pPr>
      <w:r>
        <w:rPr>
          <w:rFonts w:ascii="Times New Roman" w:hAnsi="Times New Roman" w:cs="Times New Roman"/>
          <w:sz w:val="24"/>
          <w:szCs w:val="24"/>
        </w:rPr>
        <w:t xml:space="preserve"> </w:t>
      </w:r>
      <w:r w:rsidR="00CB0DE1" w:rsidRPr="00411653">
        <w:rPr>
          <w:rFonts w:ascii="Times New Roman" w:hAnsi="Times New Roman" w:cs="Times New Roman"/>
          <w:sz w:val="24"/>
          <w:szCs w:val="24"/>
        </w:rPr>
        <w:t xml:space="preserve">A fantasy contest operator or licensed management company must clearly and conspicuously notify a fantasy contest player of the maximum number of entries for a fantasy contest </w:t>
      </w:r>
      <w:r w:rsidR="006E2C3C">
        <w:rPr>
          <w:rFonts w:ascii="Times New Roman" w:hAnsi="Times New Roman" w:cs="Times New Roman"/>
          <w:sz w:val="24"/>
          <w:szCs w:val="24"/>
        </w:rPr>
        <w:t xml:space="preserve">before </w:t>
      </w:r>
      <w:r w:rsidR="00CB0DE1" w:rsidRPr="00411653">
        <w:rPr>
          <w:rFonts w:ascii="Times New Roman" w:hAnsi="Times New Roman" w:cs="Times New Roman"/>
          <w:sz w:val="24"/>
          <w:szCs w:val="24"/>
        </w:rPr>
        <w:t xml:space="preserve">the fantasy contest player </w:t>
      </w:r>
      <w:r w:rsidR="006E2C3C">
        <w:rPr>
          <w:rFonts w:ascii="Times New Roman" w:hAnsi="Times New Roman" w:cs="Times New Roman"/>
          <w:sz w:val="24"/>
          <w:szCs w:val="24"/>
        </w:rPr>
        <w:t xml:space="preserve">pays an </w:t>
      </w:r>
      <w:r w:rsidR="00CB0DE1" w:rsidRPr="00411653">
        <w:rPr>
          <w:rFonts w:ascii="Times New Roman" w:hAnsi="Times New Roman" w:cs="Times New Roman"/>
          <w:sz w:val="24"/>
          <w:szCs w:val="24"/>
        </w:rPr>
        <w:t>entry fee</w:t>
      </w:r>
      <w:r w:rsidR="00964689" w:rsidRPr="00411653">
        <w:rPr>
          <w:rFonts w:ascii="Times New Roman" w:hAnsi="Times New Roman" w:cs="Times New Roman"/>
          <w:sz w:val="24"/>
          <w:szCs w:val="24"/>
        </w:rPr>
        <w:t xml:space="preserve"> or otherwise </w:t>
      </w:r>
      <w:r w:rsidR="006E2C3C">
        <w:rPr>
          <w:rFonts w:ascii="Times New Roman" w:hAnsi="Times New Roman" w:cs="Times New Roman"/>
          <w:sz w:val="24"/>
          <w:szCs w:val="24"/>
        </w:rPr>
        <w:t xml:space="preserve">enters or participates </w:t>
      </w:r>
      <w:r w:rsidR="00964689" w:rsidRPr="00411653">
        <w:rPr>
          <w:rFonts w:ascii="Times New Roman" w:hAnsi="Times New Roman" w:cs="Times New Roman"/>
          <w:sz w:val="24"/>
          <w:szCs w:val="24"/>
        </w:rPr>
        <w:t>in the fantasy contest</w:t>
      </w:r>
      <w:r w:rsidR="00CB0DE1" w:rsidRPr="00411653">
        <w:rPr>
          <w:rFonts w:ascii="Times New Roman" w:hAnsi="Times New Roman" w:cs="Times New Roman"/>
          <w:sz w:val="24"/>
          <w:szCs w:val="24"/>
        </w:rPr>
        <w:t>.</w:t>
      </w:r>
    </w:p>
    <w:p w14:paraId="4F275391" w14:textId="20FCB2A0" w:rsidR="00CB0DE1" w:rsidRPr="00411653" w:rsidRDefault="002666D1" w:rsidP="002666D1">
      <w:pPr>
        <w:numPr>
          <w:ilvl w:val="0"/>
          <w:numId w:val="41"/>
        </w:numPr>
        <w:spacing w:after="0" w:line="240" w:lineRule="auto"/>
        <w:ind w:left="0" w:firstLine="270"/>
        <w:rPr>
          <w:rFonts w:ascii="Times New Roman" w:hAnsi="Times New Roman" w:cs="Times New Roman"/>
          <w:sz w:val="24"/>
          <w:szCs w:val="24"/>
        </w:rPr>
      </w:pPr>
      <w:r>
        <w:rPr>
          <w:rFonts w:ascii="Times New Roman" w:hAnsi="Times New Roman" w:cs="Times New Roman"/>
          <w:sz w:val="24"/>
          <w:szCs w:val="24"/>
        </w:rPr>
        <w:t xml:space="preserve"> </w:t>
      </w:r>
      <w:r w:rsidR="00CB0DE1" w:rsidRPr="00411653">
        <w:rPr>
          <w:rFonts w:ascii="Times New Roman" w:hAnsi="Times New Roman" w:cs="Times New Roman"/>
          <w:sz w:val="24"/>
          <w:szCs w:val="24"/>
        </w:rPr>
        <w:t>Unless otherwise directed by the board, there is no prescribed limitation as to any of the following:</w:t>
      </w:r>
    </w:p>
    <w:p w14:paraId="32BDC3D5" w14:textId="1A705E4B" w:rsidR="00CB0DE1" w:rsidRPr="00411653" w:rsidRDefault="002666D1" w:rsidP="002666D1">
      <w:pPr>
        <w:numPr>
          <w:ilvl w:val="1"/>
          <w:numId w:val="41"/>
        </w:numPr>
        <w:spacing w:after="0" w:line="240" w:lineRule="auto"/>
        <w:ind w:left="0" w:firstLine="360"/>
        <w:rPr>
          <w:rFonts w:ascii="Times New Roman" w:hAnsi="Times New Roman" w:cs="Times New Roman"/>
          <w:sz w:val="24"/>
          <w:szCs w:val="24"/>
        </w:rPr>
      </w:pPr>
      <w:r>
        <w:rPr>
          <w:rFonts w:ascii="Times New Roman" w:hAnsi="Times New Roman" w:cs="Times New Roman"/>
          <w:sz w:val="24"/>
          <w:szCs w:val="24"/>
        </w:rPr>
        <w:lastRenderedPageBreak/>
        <w:t xml:space="preserve"> </w:t>
      </w:r>
      <w:r w:rsidR="00CB0DE1" w:rsidRPr="00411653">
        <w:rPr>
          <w:rFonts w:ascii="Times New Roman" w:hAnsi="Times New Roman" w:cs="Times New Roman"/>
          <w:sz w:val="24"/>
          <w:szCs w:val="24"/>
        </w:rPr>
        <w:t>The minimum or maximum entry fee a fantasy contest operator or licensed management company may charge for a fantasy contest.</w:t>
      </w:r>
    </w:p>
    <w:p w14:paraId="350E9A45" w14:textId="277B4371" w:rsidR="00CB0DE1" w:rsidRPr="00411653" w:rsidRDefault="002666D1" w:rsidP="002666D1">
      <w:pPr>
        <w:numPr>
          <w:ilvl w:val="1"/>
          <w:numId w:val="41"/>
        </w:numPr>
        <w:spacing w:after="0" w:line="240" w:lineRule="auto"/>
        <w:ind w:left="0" w:firstLine="360"/>
        <w:rPr>
          <w:rFonts w:ascii="Times New Roman" w:hAnsi="Times New Roman" w:cs="Times New Roman"/>
          <w:sz w:val="24"/>
          <w:szCs w:val="24"/>
        </w:rPr>
      </w:pPr>
      <w:r>
        <w:rPr>
          <w:rFonts w:ascii="Times New Roman" w:hAnsi="Times New Roman" w:cs="Times New Roman"/>
          <w:sz w:val="24"/>
          <w:szCs w:val="24"/>
        </w:rPr>
        <w:t xml:space="preserve"> </w:t>
      </w:r>
      <w:r w:rsidR="00985F0B">
        <w:rPr>
          <w:rFonts w:ascii="Times New Roman" w:hAnsi="Times New Roman" w:cs="Times New Roman"/>
          <w:sz w:val="24"/>
          <w:szCs w:val="24"/>
        </w:rPr>
        <w:t xml:space="preserve">Subject to subrule (3) of this rule, the </w:t>
      </w:r>
      <w:r w:rsidR="00CB0DE1" w:rsidRPr="00411653">
        <w:rPr>
          <w:rFonts w:ascii="Times New Roman" w:hAnsi="Times New Roman" w:cs="Times New Roman"/>
          <w:sz w:val="24"/>
          <w:szCs w:val="24"/>
        </w:rPr>
        <w:t>minimum or maximum number of entries a fantasy contest operator or licensed management company may allow a single fantasy contest player to enter in a fantasy contest</w:t>
      </w:r>
      <w:r w:rsidR="00985F0B">
        <w:rPr>
          <w:rFonts w:ascii="Times New Roman" w:hAnsi="Times New Roman" w:cs="Times New Roman"/>
          <w:sz w:val="24"/>
          <w:szCs w:val="24"/>
        </w:rPr>
        <w:t>.</w:t>
      </w:r>
    </w:p>
    <w:p w14:paraId="0C412562" w14:textId="2030F2A7" w:rsidR="00CB0DE1" w:rsidRPr="00411653" w:rsidRDefault="002666D1" w:rsidP="002666D1">
      <w:pPr>
        <w:numPr>
          <w:ilvl w:val="1"/>
          <w:numId w:val="41"/>
        </w:numPr>
        <w:spacing w:after="0" w:line="240" w:lineRule="auto"/>
        <w:ind w:left="0" w:firstLine="360"/>
        <w:rPr>
          <w:rFonts w:ascii="Times New Roman" w:hAnsi="Times New Roman" w:cs="Times New Roman"/>
          <w:sz w:val="24"/>
          <w:szCs w:val="24"/>
        </w:rPr>
      </w:pPr>
      <w:r>
        <w:rPr>
          <w:rFonts w:ascii="Times New Roman" w:hAnsi="Times New Roman" w:cs="Times New Roman"/>
          <w:sz w:val="24"/>
          <w:szCs w:val="24"/>
        </w:rPr>
        <w:t xml:space="preserve"> </w:t>
      </w:r>
      <w:r w:rsidR="00CB0DE1" w:rsidRPr="00411653">
        <w:rPr>
          <w:rFonts w:ascii="Times New Roman" w:hAnsi="Times New Roman" w:cs="Times New Roman"/>
          <w:sz w:val="24"/>
          <w:szCs w:val="24"/>
        </w:rPr>
        <w:t>The minimum or maximum number of aggregate entries a fantasy contest operator or licensed management company may allow all participating fantasy contest players to enter in a fantasy contest.</w:t>
      </w:r>
    </w:p>
    <w:p w14:paraId="3A43CBB0" w14:textId="10D9B3A8" w:rsidR="00CB0DE1" w:rsidRPr="00411653" w:rsidRDefault="002666D1" w:rsidP="002666D1">
      <w:pPr>
        <w:numPr>
          <w:ilvl w:val="1"/>
          <w:numId w:val="41"/>
        </w:numPr>
        <w:spacing w:after="0" w:line="240" w:lineRule="auto"/>
        <w:ind w:left="0" w:firstLine="360"/>
        <w:rPr>
          <w:rFonts w:ascii="Times New Roman" w:hAnsi="Times New Roman" w:cs="Times New Roman"/>
          <w:sz w:val="24"/>
          <w:szCs w:val="24"/>
        </w:rPr>
      </w:pPr>
      <w:r>
        <w:rPr>
          <w:rFonts w:ascii="Times New Roman" w:hAnsi="Times New Roman" w:cs="Times New Roman"/>
          <w:sz w:val="24"/>
          <w:szCs w:val="24"/>
        </w:rPr>
        <w:t xml:space="preserve"> </w:t>
      </w:r>
      <w:r w:rsidR="00CB0DE1" w:rsidRPr="00411653">
        <w:rPr>
          <w:rFonts w:ascii="Times New Roman" w:hAnsi="Times New Roman" w:cs="Times New Roman"/>
          <w:sz w:val="24"/>
          <w:szCs w:val="24"/>
        </w:rPr>
        <w:t>The minimum or maximum prize or award a fantasy contest operator or licensed management company may pay to a single winning fantasy contest player or all winning fantasy contest players in a fantasy contest.</w:t>
      </w:r>
      <w:bookmarkEnd w:id="15"/>
    </w:p>
    <w:p w14:paraId="55E9E36C" w14:textId="41DB88AB" w:rsidR="00CB0DE1" w:rsidRPr="00411653" w:rsidRDefault="002666D1" w:rsidP="002666D1">
      <w:pPr>
        <w:numPr>
          <w:ilvl w:val="0"/>
          <w:numId w:val="41"/>
        </w:numPr>
        <w:spacing w:after="0" w:line="240" w:lineRule="auto"/>
        <w:ind w:left="0" w:firstLine="270"/>
        <w:rPr>
          <w:rFonts w:ascii="Times New Roman" w:hAnsi="Times New Roman" w:cs="Times New Roman"/>
          <w:sz w:val="24"/>
          <w:szCs w:val="24"/>
        </w:rPr>
      </w:pPr>
      <w:r>
        <w:rPr>
          <w:rFonts w:ascii="Times New Roman" w:hAnsi="Times New Roman" w:cs="Times New Roman"/>
          <w:sz w:val="24"/>
          <w:szCs w:val="24"/>
        </w:rPr>
        <w:t xml:space="preserve"> </w:t>
      </w:r>
      <w:r w:rsidR="00CB0DE1" w:rsidRPr="00411653">
        <w:rPr>
          <w:rFonts w:ascii="Times New Roman" w:hAnsi="Times New Roman" w:cs="Times New Roman"/>
          <w:sz w:val="24"/>
          <w:szCs w:val="24"/>
        </w:rPr>
        <w:t xml:space="preserve">Subrule </w:t>
      </w:r>
      <w:r w:rsidR="002F45E0" w:rsidRPr="00411653">
        <w:rPr>
          <w:rFonts w:ascii="Times New Roman" w:hAnsi="Times New Roman" w:cs="Times New Roman"/>
          <w:sz w:val="24"/>
          <w:szCs w:val="24"/>
        </w:rPr>
        <w:t>(</w:t>
      </w:r>
      <w:r w:rsidR="00CB0DE1" w:rsidRPr="00411653">
        <w:rPr>
          <w:rFonts w:ascii="Times New Roman" w:hAnsi="Times New Roman" w:cs="Times New Roman"/>
          <w:sz w:val="24"/>
          <w:szCs w:val="24"/>
        </w:rPr>
        <w:t>4) of this rule does not preclude a fantasy contest operator or licensed management company from establishing its own relevant minimums or maximums for reasons considered necessary or appropriate by the fantasy contest operator or licensed management company or as otherwise required by the act and these rules.</w:t>
      </w:r>
    </w:p>
    <w:p w14:paraId="08C680D4" w14:textId="5DC2CE85" w:rsidR="00CB0DE1" w:rsidRPr="00411653" w:rsidRDefault="002666D1" w:rsidP="002666D1">
      <w:pPr>
        <w:numPr>
          <w:ilvl w:val="0"/>
          <w:numId w:val="41"/>
        </w:numPr>
        <w:spacing w:after="0" w:line="240" w:lineRule="auto"/>
        <w:ind w:left="0" w:firstLine="270"/>
        <w:rPr>
          <w:rFonts w:ascii="Times New Roman" w:hAnsi="Times New Roman" w:cs="Times New Roman"/>
          <w:sz w:val="24"/>
          <w:szCs w:val="24"/>
        </w:rPr>
      </w:pPr>
      <w:r>
        <w:rPr>
          <w:rFonts w:ascii="Times New Roman" w:hAnsi="Times New Roman" w:cs="Times New Roman"/>
          <w:sz w:val="24"/>
          <w:szCs w:val="24"/>
        </w:rPr>
        <w:t xml:space="preserve"> </w:t>
      </w:r>
      <w:r w:rsidR="00CB0DE1" w:rsidRPr="00411653">
        <w:rPr>
          <w:rFonts w:ascii="Times New Roman" w:hAnsi="Times New Roman" w:cs="Times New Roman"/>
          <w:sz w:val="24"/>
          <w:szCs w:val="24"/>
        </w:rPr>
        <w:t xml:space="preserve">Unless otherwise approved by the board, a fantasy contest platform </w:t>
      </w:r>
      <w:r w:rsidR="00040350">
        <w:rPr>
          <w:rFonts w:ascii="Times New Roman" w:hAnsi="Times New Roman" w:cs="Times New Roman"/>
          <w:sz w:val="24"/>
          <w:szCs w:val="24"/>
        </w:rPr>
        <w:t>must</w:t>
      </w:r>
      <w:r w:rsidR="00040350" w:rsidRPr="00411653">
        <w:rPr>
          <w:rFonts w:ascii="Times New Roman" w:hAnsi="Times New Roman" w:cs="Times New Roman"/>
          <w:sz w:val="24"/>
          <w:szCs w:val="24"/>
        </w:rPr>
        <w:t xml:space="preserve"> </w:t>
      </w:r>
      <w:r w:rsidR="00CB0DE1" w:rsidRPr="00411653">
        <w:rPr>
          <w:rFonts w:ascii="Times New Roman" w:hAnsi="Times New Roman" w:cs="Times New Roman"/>
          <w:sz w:val="24"/>
          <w:szCs w:val="24"/>
        </w:rPr>
        <w:t xml:space="preserve">provide </w:t>
      </w:r>
      <w:r w:rsidR="00985F0B">
        <w:rPr>
          <w:rFonts w:ascii="Times New Roman" w:hAnsi="Times New Roman" w:cs="Times New Roman"/>
          <w:sz w:val="24"/>
          <w:szCs w:val="24"/>
        </w:rPr>
        <w:t xml:space="preserve">to </w:t>
      </w:r>
      <w:r w:rsidR="00CB0DE1" w:rsidRPr="00411653">
        <w:rPr>
          <w:rFonts w:ascii="Times New Roman" w:hAnsi="Times New Roman" w:cs="Times New Roman"/>
          <w:sz w:val="24"/>
          <w:szCs w:val="24"/>
        </w:rPr>
        <w:t xml:space="preserve">a fantasy contest player </w:t>
      </w:r>
      <w:r w:rsidR="00985F0B">
        <w:rPr>
          <w:rFonts w:ascii="Times New Roman" w:hAnsi="Times New Roman" w:cs="Times New Roman"/>
          <w:sz w:val="24"/>
          <w:szCs w:val="24"/>
        </w:rPr>
        <w:t xml:space="preserve">for </w:t>
      </w:r>
      <w:r w:rsidR="00CB0DE1" w:rsidRPr="00411653">
        <w:rPr>
          <w:rFonts w:ascii="Times New Roman" w:hAnsi="Times New Roman" w:cs="Times New Roman"/>
          <w:sz w:val="24"/>
          <w:szCs w:val="24"/>
        </w:rPr>
        <w:t>review and confirm</w:t>
      </w:r>
      <w:r w:rsidR="00FB1C9A">
        <w:rPr>
          <w:rFonts w:ascii="Times New Roman" w:hAnsi="Times New Roman" w:cs="Times New Roman"/>
          <w:sz w:val="24"/>
          <w:szCs w:val="24"/>
        </w:rPr>
        <w:t>ation</w:t>
      </w:r>
      <w:r w:rsidR="00CB0DE1" w:rsidRPr="00411653">
        <w:rPr>
          <w:rFonts w:ascii="Times New Roman" w:hAnsi="Times New Roman" w:cs="Times New Roman"/>
          <w:sz w:val="24"/>
          <w:szCs w:val="24"/>
        </w:rPr>
        <w:t xml:space="preserve"> all fantasy contest entry information, including, but not limited to, fantasy contest team selections, before a fantasy contest entry is accepted. </w:t>
      </w:r>
    </w:p>
    <w:p w14:paraId="4248E948" w14:textId="70153E75" w:rsidR="00CB0DE1" w:rsidRPr="00411653" w:rsidRDefault="002666D1" w:rsidP="002666D1">
      <w:pPr>
        <w:numPr>
          <w:ilvl w:val="0"/>
          <w:numId w:val="41"/>
        </w:numPr>
        <w:spacing w:after="0" w:line="240" w:lineRule="auto"/>
        <w:ind w:left="0" w:firstLine="270"/>
        <w:rPr>
          <w:rFonts w:ascii="Times New Roman" w:hAnsi="Times New Roman" w:cs="Times New Roman"/>
          <w:sz w:val="24"/>
          <w:szCs w:val="24"/>
        </w:rPr>
      </w:pPr>
      <w:r>
        <w:rPr>
          <w:rFonts w:ascii="Times New Roman" w:hAnsi="Times New Roman" w:cs="Times New Roman"/>
          <w:sz w:val="24"/>
          <w:szCs w:val="24"/>
        </w:rPr>
        <w:t xml:space="preserve"> </w:t>
      </w:r>
      <w:r w:rsidR="00CB0DE1" w:rsidRPr="00411653">
        <w:rPr>
          <w:rFonts w:ascii="Times New Roman" w:hAnsi="Times New Roman" w:cs="Times New Roman"/>
          <w:sz w:val="24"/>
          <w:szCs w:val="24"/>
        </w:rPr>
        <w:t>On acceptance of a fantasy contest entry, a</w:t>
      </w:r>
      <w:r w:rsidR="00A50270" w:rsidRPr="00411653">
        <w:rPr>
          <w:rFonts w:ascii="Times New Roman" w:hAnsi="Times New Roman" w:cs="Times New Roman"/>
          <w:sz w:val="24"/>
          <w:szCs w:val="24"/>
        </w:rPr>
        <w:t>n electronic</w:t>
      </w:r>
      <w:r w:rsidR="00CB0DE1" w:rsidRPr="00411653">
        <w:rPr>
          <w:rFonts w:ascii="Times New Roman" w:hAnsi="Times New Roman" w:cs="Times New Roman"/>
          <w:sz w:val="24"/>
          <w:szCs w:val="24"/>
        </w:rPr>
        <w:t xml:space="preserve"> record of the fantasy contest entry must be provided to or made available to the fantasy contest player.  Unless otherwise approved by the board, the </w:t>
      </w:r>
      <w:r w:rsidR="007D06D5" w:rsidRPr="00411653">
        <w:rPr>
          <w:rFonts w:ascii="Times New Roman" w:hAnsi="Times New Roman" w:cs="Times New Roman"/>
          <w:sz w:val="24"/>
          <w:szCs w:val="24"/>
        </w:rPr>
        <w:t xml:space="preserve">electronic </w:t>
      </w:r>
      <w:r w:rsidR="00CB0DE1" w:rsidRPr="00411653">
        <w:rPr>
          <w:rFonts w:ascii="Times New Roman" w:hAnsi="Times New Roman" w:cs="Times New Roman"/>
          <w:sz w:val="24"/>
          <w:szCs w:val="24"/>
        </w:rPr>
        <w:t>record must contain the following minimum information:</w:t>
      </w:r>
    </w:p>
    <w:p w14:paraId="022A45B4" w14:textId="596E5A8E" w:rsidR="00CB0DE1" w:rsidRPr="00411653" w:rsidRDefault="002666D1" w:rsidP="002666D1">
      <w:pPr>
        <w:numPr>
          <w:ilvl w:val="1"/>
          <w:numId w:val="40"/>
        </w:numPr>
        <w:spacing w:after="0" w:line="240" w:lineRule="auto"/>
        <w:ind w:left="0" w:firstLine="360"/>
        <w:rPr>
          <w:rFonts w:ascii="Times New Roman" w:hAnsi="Times New Roman" w:cs="Times New Roman"/>
          <w:sz w:val="24"/>
          <w:szCs w:val="24"/>
        </w:rPr>
      </w:pPr>
      <w:r>
        <w:rPr>
          <w:rFonts w:ascii="Times New Roman" w:hAnsi="Times New Roman" w:cs="Times New Roman"/>
          <w:sz w:val="24"/>
          <w:szCs w:val="24"/>
        </w:rPr>
        <w:t xml:space="preserve"> </w:t>
      </w:r>
      <w:r w:rsidR="00CB0DE1" w:rsidRPr="00411653">
        <w:rPr>
          <w:rFonts w:ascii="Times New Roman" w:hAnsi="Times New Roman" w:cs="Times New Roman"/>
          <w:sz w:val="24"/>
          <w:szCs w:val="24"/>
        </w:rPr>
        <w:t>Unique identification number or other identifier of the fantasy contest.</w:t>
      </w:r>
    </w:p>
    <w:p w14:paraId="2AC0B600" w14:textId="7994D538" w:rsidR="00CB0DE1" w:rsidRPr="00411653" w:rsidRDefault="002666D1" w:rsidP="002666D1">
      <w:pPr>
        <w:numPr>
          <w:ilvl w:val="1"/>
          <w:numId w:val="40"/>
        </w:numPr>
        <w:spacing w:after="0" w:line="240" w:lineRule="auto"/>
        <w:ind w:left="0" w:firstLine="360"/>
        <w:rPr>
          <w:rFonts w:ascii="Times New Roman" w:hAnsi="Times New Roman" w:cs="Times New Roman"/>
          <w:sz w:val="24"/>
          <w:szCs w:val="24"/>
        </w:rPr>
      </w:pPr>
      <w:r>
        <w:rPr>
          <w:rFonts w:ascii="Times New Roman" w:hAnsi="Times New Roman" w:cs="Times New Roman"/>
          <w:sz w:val="24"/>
          <w:szCs w:val="24"/>
        </w:rPr>
        <w:t xml:space="preserve"> </w:t>
      </w:r>
      <w:r w:rsidR="00CB0DE1" w:rsidRPr="00411653">
        <w:rPr>
          <w:rFonts w:ascii="Times New Roman" w:hAnsi="Times New Roman" w:cs="Times New Roman"/>
          <w:sz w:val="24"/>
          <w:szCs w:val="24"/>
        </w:rPr>
        <w:t>The date and time the fantasy contest entry was entered.</w:t>
      </w:r>
    </w:p>
    <w:p w14:paraId="3E12ECE7" w14:textId="5DC4CB2A" w:rsidR="00CB0DE1" w:rsidRPr="00411653" w:rsidRDefault="002666D1" w:rsidP="002666D1">
      <w:pPr>
        <w:numPr>
          <w:ilvl w:val="1"/>
          <w:numId w:val="40"/>
        </w:numPr>
        <w:spacing w:after="0" w:line="240" w:lineRule="auto"/>
        <w:ind w:left="0" w:firstLine="360"/>
        <w:rPr>
          <w:rFonts w:ascii="Times New Roman" w:hAnsi="Times New Roman" w:cs="Times New Roman"/>
          <w:sz w:val="24"/>
          <w:szCs w:val="24"/>
        </w:rPr>
      </w:pPr>
      <w:r>
        <w:rPr>
          <w:rFonts w:ascii="Times New Roman" w:hAnsi="Times New Roman" w:cs="Times New Roman"/>
          <w:sz w:val="24"/>
          <w:szCs w:val="24"/>
        </w:rPr>
        <w:t xml:space="preserve"> </w:t>
      </w:r>
      <w:r w:rsidR="00CB0DE1" w:rsidRPr="00411653">
        <w:rPr>
          <w:rFonts w:ascii="Times New Roman" w:hAnsi="Times New Roman" w:cs="Times New Roman"/>
          <w:sz w:val="24"/>
          <w:szCs w:val="24"/>
        </w:rPr>
        <w:t>The date and time the fantasy contest will begin.</w:t>
      </w:r>
    </w:p>
    <w:p w14:paraId="77172EA9" w14:textId="61B2F3FB" w:rsidR="00CB0DE1" w:rsidRPr="00411653" w:rsidRDefault="002666D1" w:rsidP="002666D1">
      <w:pPr>
        <w:numPr>
          <w:ilvl w:val="1"/>
          <w:numId w:val="40"/>
        </w:numPr>
        <w:spacing w:after="0" w:line="240" w:lineRule="auto"/>
        <w:ind w:left="0" w:firstLine="360"/>
        <w:rPr>
          <w:rFonts w:ascii="Times New Roman" w:hAnsi="Times New Roman" w:cs="Times New Roman"/>
          <w:sz w:val="24"/>
          <w:szCs w:val="24"/>
        </w:rPr>
      </w:pPr>
      <w:r>
        <w:rPr>
          <w:rFonts w:ascii="Times New Roman" w:hAnsi="Times New Roman" w:cs="Times New Roman"/>
          <w:sz w:val="24"/>
          <w:szCs w:val="24"/>
        </w:rPr>
        <w:t xml:space="preserve"> </w:t>
      </w:r>
      <w:r w:rsidR="00CB0DE1" w:rsidRPr="00411653">
        <w:rPr>
          <w:rFonts w:ascii="Times New Roman" w:hAnsi="Times New Roman" w:cs="Times New Roman"/>
          <w:sz w:val="24"/>
          <w:szCs w:val="24"/>
        </w:rPr>
        <w:t>The date and time the fantasy contest is expected to be settled</w:t>
      </w:r>
      <w:r w:rsidR="00CF1F37" w:rsidRPr="00411653">
        <w:rPr>
          <w:rFonts w:ascii="Times New Roman" w:hAnsi="Times New Roman" w:cs="Times New Roman"/>
          <w:sz w:val="24"/>
          <w:szCs w:val="24"/>
        </w:rPr>
        <w:t xml:space="preserve"> or a general statement explaining that the fantasy contest will be settled following the completion of all athletic events on which the fantasy contest is based</w:t>
      </w:r>
      <w:r w:rsidR="00CB0DE1" w:rsidRPr="00411653">
        <w:rPr>
          <w:rFonts w:ascii="Times New Roman" w:hAnsi="Times New Roman" w:cs="Times New Roman"/>
          <w:sz w:val="24"/>
          <w:szCs w:val="24"/>
        </w:rPr>
        <w:t>.</w:t>
      </w:r>
    </w:p>
    <w:p w14:paraId="4F65F3F1" w14:textId="2946C957" w:rsidR="00CB0DE1" w:rsidRPr="00411653" w:rsidRDefault="002666D1" w:rsidP="002666D1">
      <w:pPr>
        <w:numPr>
          <w:ilvl w:val="1"/>
          <w:numId w:val="40"/>
        </w:numPr>
        <w:spacing w:after="0" w:line="240" w:lineRule="auto"/>
        <w:ind w:left="0" w:firstLine="360"/>
        <w:rPr>
          <w:rFonts w:ascii="Times New Roman" w:hAnsi="Times New Roman" w:cs="Times New Roman"/>
          <w:sz w:val="24"/>
          <w:szCs w:val="24"/>
        </w:rPr>
      </w:pPr>
      <w:r>
        <w:rPr>
          <w:rFonts w:ascii="Times New Roman" w:hAnsi="Times New Roman" w:cs="Times New Roman"/>
          <w:sz w:val="24"/>
          <w:szCs w:val="24"/>
        </w:rPr>
        <w:t xml:space="preserve"> </w:t>
      </w:r>
      <w:r w:rsidR="00CB0DE1" w:rsidRPr="00411653">
        <w:rPr>
          <w:rFonts w:ascii="Times New Roman" w:hAnsi="Times New Roman" w:cs="Times New Roman"/>
          <w:sz w:val="24"/>
          <w:szCs w:val="24"/>
        </w:rPr>
        <w:t>Identification of the individual athletes selected by the fantasy contest player to form the fantasy contest team.</w:t>
      </w:r>
    </w:p>
    <w:p w14:paraId="154C49C8" w14:textId="1BA6CA53" w:rsidR="00CB0DE1" w:rsidRPr="00411653" w:rsidRDefault="002666D1" w:rsidP="002666D1">
      <w:pPr>
        <w:numPr>
          <w:ilvl w:val="1"/>
          <w:numId w:val="40"/>
        </w:numPr>
        <w:spacing w:after="0" w:line="240" w:lineRule="auto"/>
        <w:ind w:left="0" w:firstLine="360"/>
        <w:rPr>
          <w:rFonts w:ascii="Times New Roman" w:hAnsi="Times New Roman" w:cs="Times New Roman"/>
          <w:sz w:val="24"/>
          <w:szCs w:val="24"/>
        </w:rPr>
      </w:pPr>
      <w:r>
        <w:rPr>
          <w:rFonts w:ascii="Times New Roman" w:hAnsi="Times New Roman" w:cs="Times New Roman"/>
          <w:sz w:val="24"/>
          <w:szCs w:val="24"/>
        </w:rPr>
        <w:t xml:space="preserve"> </w:t>
      </w:r>
      <w:r w:rsidR="00CB0DE1" w:rsidRPr="00411653">
        <w:rPr>
          <w:rFonts w:ascii="Times New Roman" w:hAnsi="Times New Roman" w:cs="Times New Roman"/>
          <w:sz w:val="24"/>
          <w:szCs w:val="24"/>
        </w:rPr>
        <w:t>Identification of the athletic event or athletic events from which the statistical results of the performance of each individual athlete will be obtained for purposes of determining the fantasy contest outcome.</w:t>
      </w:r>
    </w:p>
    <w:p w14:paraId="2AB74058" w14:textId="68ACA313" w:rsidR="00CB0DE1" w:rsidRPr="00411653" w:rsidRDefault="002666D1" w:rsidP="002666D1">
      <w:pPr>
        <w:numPr>
          <w:ilvl w:val="1"/>
          <w:numId w:val="40"/>
        </w:numPr>
        <w:spacing w:after="0" w:line="240" w:lineRule="auto"/>
        <w:ind w:left="0" w:firstLine="360"/>
        <w:rPr>
          <w:rFonts w:ascii="Times New Roman" w:hAnsi="Times New Roman" w:cs="Times New Roman"/>
          <w:sz w:val="24"/>
          <w:szCs w:val="24"/>
        </w:rPr>
      </w:pPr>
      <w:r>
        <w:rPr>
          <w:rFonts w:ascii="Times New Roman" w:hAnsi="Times New Roman" w:cs="Times New Roman"/>
          <w:sz w:val="24"/>
          <w:szCs w:val="24"/>
        </w:rPr>
        <w:t xml:space="preserve"> </w:t>
      </w:r>
      <w:r w:rsidR="00CB0DE1" w:rsidRPr="00411653">
        <w:rPr>
          <w:rFonts w:ascii="Times New Roman" w:hAnsi="Times New Roman" w:cs="Times New Roman"/>
          <w:sz w:val="24"/>
          <w:szCs w:val="24"/>
        </w:rPr>
        <w:t>Any special condition or conditions applying to the fantasy contest entry.</w:t>
      </w:r>
    </w:p>
    <w:p w14:paraId="532C3CC5" w14:textId="41F8F056" w:rsidR="00CB0DE1" w:rsidRPr="00411653" w:rsidRDefault="002666D1" w:rsidP="002666D1">
      <w:pPr>
        <w:numPr>
          <w:ilvl w:val="1"/>
          <w:numId w:val="40"/>
        </w:numPr>
        <w:spacing w:after="0" w:line="240" w:lineRule="auto"/>
        <w:ind w:left="0" w:firstLine="360"/>
        <w:rPr>
          <w:rFonts w:ascii="Times New Roman" w:hAnsi="Times New Roman" w:cs="Times New Roman"/>
          <w:sz w:val="24"/>
          <w:szCs w:val="24"/>
        </w:rPr>
      </w:pPr>
      <w:r>
        <w:rPr>
          <w:rFonts w:ascii="Times New Roman" w:hAnsi="Times New Roman" w:cs="Times New Roman"/>
          <w:sz w:val="24"/>
          <w:szCs w:val="24"/>
        </w:rPr>
        <w:t xml:space="preserve"> </w:t>
      </w:r>
      <w:r w:rsidR="00CB0DE1" w:rsidRPr="00411653">
        <w:rPr>
          <w:rFonts w:ascii="Times New Roman" w:hAnsi="Times New Roman" w:cs="Times New Roman"/>
          <w:sz w:val="24"/>
          <w:szCs w:val="24"/>
        </w:rPr>
        <w:t>Entry fee paid, including any promotional or bonus credits, if applicable.</w:t>
      </w:r>
    </w:p>
    <w:p w14:paraId="6324325F" w14:textId="0628E452" w:rsidR="00CB0DE1" w:rsidRPr="00411653" w:rsidRDefault="002666D1" w:rsidP="002666D1">
      <w:pPr>
        <w:numPr>
          <w:ilvl w:val="1"/>
          <w:numId w:val="40"/>
        </w:numPr>
        <w:spacing w:after="0" w:line="240" w:lineRule="auto"/>
        <w:ind w:left="0" w:firstLine="360"/>
        <w:rPr>
          <w:rFonts w:ascii="Times New Roman" w:hAnsi="Times New Roman" w:cs="Times New Roman"/>
          <w:sz w:val="24"/>
          <w:szCs w:val="24"/>
        </w:rPr>
      </w:pPr>
      <w:r>
        <w:rPr>
          <w:rFonts w:ascii="Times New Roman" w:hAnsi="Times New Roman" w:cs="Times New Roman"/>
          <w:sz w:val="24"/>
          <w:szCs w:val="24"/>
        </w:rPr>
        <w:t xml:space="preserve"> </w:t>
      </w:r>
      <w:r w:rsidR="00CB0DE1" w:rsidRPr="00411653">
        <w:rPr>
          <w:rFonts w:ascii="Times New Roman" w:hAnsi="Times New Roman" w:cs="Times New Roman"/>
          <w:sz w:val="24"/>
          <w:szCs w:val="24"/>
        </w:rPr>
        <w:t>Prize or award amounts offered to winning fantasy contest players.</w:t>
      </w:r>
    </w:p>
    <w:p w14:paraId="5B72E15C" w14:textId="5A9C82D3" w:rsidR="00CB0DE1" w:rsidRPr="00411653" w:rsidRDefault="002666D1" w:rsidP="002666D1">
      <w:pPr>
        <w:numPr>
          <w:ilvl w:val="0"/>
          <w:numId w:val="41"/>
        </w:numPr>
        <w:spacing w:after="0" w:line="240" w:lineRule="auto"/>
        <w:ind w:left="0" w:firstLine="180"/>
        <w:rPr>
          <w:rFonts w:ascii="Times New Roman" w:hAnsi="Times New Roman" w:cs="Times New Roman"/>
          <w:sz w:val="24"/>
          <w:szCs w:val="24"/>
        </w:rPr>
      </w:pPr>
      <w:r>
        <w:rPr>
          <w:rFonts w:ascii="Times New Roman" w:hAnsi="Times New Roman" w:cs="Times New Roman"/>
          <w:sz w:val="24"/>
          <w:szCs w:val="24"/>
        </w:rPr>
        <w:t xml:space="preserve"> </w:t>
      </w:r>
      <w:r w:rsidR="00CB0DE1" w:rsidRPr="00411653">
        <w:rPr>
          <w:rFonts w:ascii="Times New Roman" w:hAnsi="Times New Roman" w:cs="Times New Roman"/>
          <w:sz w:val="24"/>
          <w:szCs w:val="24"/>
        </w:rPr>
        <w:t xml:space="preserve">Except as otherwise provided in these rules or applicable state or federal law, a fantasy contest operator or licensed management company must pay winning fantasy contest players following the completion of the athletic events on which the fantasy contest was based and </w:t>
      </w:r>
      <w:r w:rsidR="00A50270" w:rsidRPr="00411653">
        <w:rPr>
          <w:rFonts w:ascii="Times New Roman" w:hAnsi="Times New Roman" w:cs="Times New Roman"/>
          <w:sz w:val="24"/>
          <w:szCs w:val="24"/>
        </w:rPr>
        <w:t>determination</w:t>
      </w:r>
      <w:r w:rsidR="00CB0DE1" w:rsidRPr="00411653">
        <w:rPr>
          <w:rFonts w:ascii="Times New Roman" w:hAnsi="Times New Roman" w:cs="Times New Roman"/>
          <w:sz w:val="24"/>
          <w:szCs w:val="24"/>
        </w:rPr>
        <w:t xml:space="preserve"> of the fantasy contest</w:t>
      </w:r>
      <w:r w:rsidR="00A50270" w:rsidRPr="00411653">
        <w:rPr>
          <w:rFonts w:ascii="Times New Roman" w:hAnsi="Times New Roman" w:cs="Times New Roman"/>
          <w:sz w:val="24"/>
          <w:szCs w:val="24"/>
        </w:rPr>
        <w:t xml:space="preserve"> outcome</w:t>
      </w:r>
      <w:r w:rsidR="00CB0DE1" w:rsidRPr="00411653">
        <w:rPr>
          <w:rFonts w:ascii="Times New Roman" w:hAnsi="Times New Roman" w:cs="Times New Roman"/>
          <w:sz w:val="24"/>
          <w:szCs w:val="24"/>
        </w:rPr>
        <w:t>.</w:t>
      </w:r>
    </w:p>
    <w:p w14:paraId="613C77A3" w14:textId="77777777" w:rsidR="00CB0DE1" w:rsidRPr="00411653" w:rsidRDefault="00CB0DE1" w:rsidP="002666D1">
      <w:pPr>
        <w:numPr>
          <w:ilvl w:val="0"/>
          <w:numId w:val="41"/>
        </w:numPr>
        <w:spacing w:after="0" w:line="240" w:lineRule="auto"/>
        <w:ind w:left="0" w:firstLine="180"/>
        <w:rPr>
          <w:rFonts w:ascii="Times New Roman" w:hAnsi="Times New Roman" w:cs="Times New Roman"/>
          <w:sz w:val="24"/>
          <w:szCs w:val="24"/>
        </w:rPr>
      </w:pPr>
      <w:r w:rsidRPr="00411653">
        <w:rPr>
          <w:rFonts w:ascii="Times New Roman" w:hAnsi="Times New Roman" w:cs="Times New Roman"/>
          <w:sz w:val="24"/>
          <w:szCs w:val="24"/>
        </w:rPr>
        <w:t>A fantasy contest operator or licensed management company may only cancel an accepted fantasy contest entry if any of the following apply:</w:t>
      </w:r>
    </w:p>
    <w:p w14:paraId="67C693A9" w14:textId="09325764" w:rsidR="00CB0DE1" w:rsidRPr="00411653" w:rsidRDefault="002666D1" w:rsidP="002666D1">
      <w:pPr>
        <w:numPr>
          <w:ilvl w:val="1"/>
          <w:numId w:val="41"/>
        </w:numPr>
        <w:spacing w:after="0" w:line="240" w:lineRule="auto"/>
        <w:ind w:left="0" w:firstLine="270"/>
        <w:rPr>
          <w:rFonts w:ascii="Times New Roman" w:hAnsi="Times New Roman" w:cs="Times New Roman"/>
          <w:sz w:val="24"/>
          <w:szCs w:val="24"/>
        </w:rPr>
      </w:pPr>
      <w:r>
        <w:rPr>
          <w:rFonts w:ascii="Times New Roman" w:hAnsi="Times New Roman" w:cs="Times New Roman"/>
          <w:sz w:val="24"/>
          <w:szCs w:val="24"/>
        </w:rPr>
        <w:t xml:space="preserve"> </w:t>
      </w:r>
      <w:r w:rsidR="00CB0DE1" w:rsidRPr="00411653">
        <w:rPr>
          <w:rFonts w:ascii="Times New Roman" w:hAnsi="Times New Roman" w:cs="Times New Roman"/>
          <w:sz w:val="24"/>
          <w:szCs w:val="24"/>
        </w:rPr>
        <w:t xml:space="preserve">If the cancellation is required under these rules, including, but not limited to, R </w:t>
      </w:r>
      <w:r w:rsidR="002F45E0" w:rsidRPr="00411653">
        <w:rPr>
          <w:rFonts w:ascii="Times New Roman" w:hAnsi="Times New Roman" w:cs="Times New Roman"/>
          <w:sz w:val="24"/>
          <w:szCs w:val="24"/>
        </w:rPr>
        <w:t>432</w:t>
      </w:r>
      <w:r w:rsidR="00CB0DE1" w:rsidRPr="00411653">
        <w:rPr>
          <w:rFonts w:ascii="Times New Roman" w:hAnsi="Times New Roman" w:cs="Times New Roman"/>
          <w:sz w:val="24"/>
          <w:szCs w:val="24"/>
        </w:rPr>
        <w:t>.532h.</w:t>
      </w:r>
    </w:p>
    <w:p w14:paraId="481BA65E" w14:textId="6B4F3C91" w:rsidR="00CB0DE1" w:rsidRPr="00411653" w:rsidRDefault="002666D1" w:rsidP="002666D1">
      <w:pPr>
        <w:numPr>
          <w:ilvl w:val="1"/>
          <w:numId w:val="41"/>
        </w:numPr>
        <w:spacing w:after="0" w:line="240" w:lineRule="auto"/>
        <w:ind w:left="0" w:firstLine="270"/>
        <w:rPr>
          <w:rFonts w:ascii="Times New Roman" w:hAnsi="Times New Roman" w:cs="Times New Roman"/>
          <w:sz w:val="24"/>
          <w:szCs w:val="24"/>
        </w:rPr>
      </w:pPr>
      <w:r>
        <w:rPr>
          <w:rFonts w:ascii="Times New Roman" w:hAnsi="Times New Roman" w:cs="Times New Roman"/>
          <w:sz w:val="24"/>
          <w:szCs w:val="24"/>
        </w:rPr>
        <w:lastRenderedPageBreak/>
        <w:t xml:space="preserve"> </w:t>
      </w:r>
      <w:r w:rsidR="00CB0DE1" w:rsidRPr="00411653">
        <w:rPr>
          <w:rFonts w:ascii="Times New Roman" w:hAnsi="Times New Roman" w:cs="Times New Roman"/>
          <w:sz w:val="24"/>
          <w:szCs w:val="24"/>
        </w:rPr>
        <w:t xml:space="preserve">If the fantasy contest operator or licensed management company determines a particular fantasy contest entry or an entire fantasy contest must be cancelled due to suspicious behavior or a concern regarding the integrity of the fantasy contest identified in accordance with R </w:t>
      </w:r>
      <w:r w:rsidR="002F45E0" w:rsidRPr="00411653">
        <w:rPr>
          <w:rFonts w:ascii="Times New Roman" w:hAnsi="Times New Roman" w:cs="Times New Roman"/>
          <w:sz w:val="24"/>
          <w:szCs w:val="24"/>
        </w:rPr>
        <w:t>432</w:t>
      </w:r>
      <w:r w:rsidR="00CB0DE1" w:rsidRPr="00411653">
        <w:rPr>
          <w:rFonts w:ascii="Times New Roman" w:hAnsi="Times New Roman" w:cs="Times New Roman"/>
          <w:sz w:val="24"/>
          <w:szCs w:val="24"/>
        </w:rPr>
        <w:t>.534a.</w:t>
      </w:r>
    </w:p>
    <w:p w14:paraId="67CA342B" w14:textId="48896AC5" w:rsidR="00CB0DE1" w:rsidRPr="00411653" w:rsidRDefault="002666D1" w:rsidP="002666D1">
      <w:pPr>
        <w:numPr>
          <w:ilvl w:val="1"/>
          <w:numId w:val="41"/>
        </w:numPr>
        <w:spacing w:after="0" w:line="240" w:lineRule="auto"/>
        <w:ind w:left="0" w:firstLine="270"/>
        <w:rPr>
          <w:rFonts w:ascii="Times New Roman" w:hAnsi="Times New Roman" w:cs="Times New Roman"/>
          <w:sz w:val="24"/>
          <w:szCs w:val="24"/>
        </w:rPr>
      </w:pPr>
      <w:r>
        <w:rPr>
          <w:rFonts w:ascii="Times New Roman" w:hAnsi="Times New Roman" w:cs="Times New Roman"/>
          <w:sz w:val="24"/>
          <w:szCs w:val="24"/>
        </w:rPr>
        <w:t xml:space="preserve"> </w:t>
      </w:r>
      <w:r w:rsidR="00CB0DE1" w:rsidRPr="00411653">
        <w:rPr>
          <w:rFonts w:ascii="Times New Roman" w:hAnsi="Times New Roman" w:cs="Times New Roman"/>
          <w:sz w:val="24"/>
          <w:szCs w:val="24"/>
        </w:rPr>
        <w:t xml:space="preserve">If the cancellation is provided for in and executed in accordance with the fantasy contest operator’s or licensed management company’s fantasy contest rules or terms adopted pursuant to R </w:t>
      </w:r>
      <w:r w:rsidR="002F45E0" w:rsidRPr="00411653">
        <w:rPr>
          <w:rFonts w:ascii="Times New Roman" w:hAnsi="Times New Roman" w:cs="Times New Roman"/>
          <w:sz w:val="24"/>
          <w:szCs w:val="24"/>
        </w:rPr>
        <w:t>432</w:t>
      </w:r>
      <w:r w:rsidR="00CB0DE1" w:rsidRPr="00411653">
        <w:rPr>
          <w:rFonts w:ascii="Times New Roman" w:hAnsi="Times New Roman" w:cs="Times New Roman"/>
          <w:sz w:val="24"/>
          <w:szCs w:val="24"/>
        </w:rPr>
        <w:t>.536.</w:t>
      </w:r>
    </w:p>
    <w:p w14:paraId="53405586" w14:textId="5AD1D57E" w:rsidR="00CB0DE1" w:rsidRPr="00411653" w:rsidRDefault="002666D1" w:rsidP="002666D1">
      <w:pPr>
        <w:numPr>
          <w:ilvl w:val="1"/>
          <w:numId w:val="41"/>
        </w:numPr>
        <w:spacing w:after="0" w:line="240" w:lineRule="auto"/>
        <w:ind w:left="0" w:firstLine="270"/>
        <w:rPr>
          <w:rFonts w:ascii="Times New Roman" w:hAnsi="Times New Roman" w:cs="Times New Roman"/>
          <w:sz w:val="24"/>
          <w:szCs w:val="24"/>
        </w:rPr>
      </w:pPr>
      <w:r>
        <w:rPr>
          <w:rFonts w:ascii="Times New Roman" w:hAnsi="Times New Roman" w:cs="Times New Roman"/>
          <w:sz w:val="24"/>
          <w:szCs w:val="24"/>
        </w:rPr>
        <w:t xml:space="preserve"> </w:t>
      </w:r>
      <w:r w:rsidR="00CB0DE1" w:rsidRPr="00411653">
        <w:rPr>
          <w:rFonts w:ascii="Times New Roman" w:hAnsi="Times New Roman" w:cs="Times New Roman"/>
          <w:sz w:val="24"/>
          <w:szCs w:val="24"/>
        </w:rPr>
        <w:t>If the cancellation is necessary to resolve a fantasy contest platform</w:t>
      </w:r>
      <w:r w:rsidR="00807F5A" w:rsidRPr="00411653">
        <w:rPr>
          <w:rFonts w:ascii="Times New Roman" w:hAnsi="Times New Roman" w:cs="Times New Roman"/>
          <w:sz w:val="24"/>
          <w:szCs w:val="24"/>
        </w:rPr>
        <w:t>, fantasy contest entry,</w:t>
      </w:r>
      <w:r w:rsidR="00CB0DE1" w:rsidRPr="00411653">
        <w:rPr>
          <w:rFonts w:ascii="Times New Roman" w:hAnsi="Times New Roman" w:cs="Times New Roman"/>
          <w:sz w:val="24"/>
          <w:szCs w:val="24"/>
        </w:rPr>
        <w:t xml:space="preserve"> or fantasy contest error or malfunction.</w:t>
      </w:r>
    </w:p>
    <w:p w14:paraId="661DD1D7" w14:textId="3EF81904" w:rsidR="00CB0DE1" w:rsidRPr="00411653" w:rsidRDefault="002666D1" w:rsidP="002666D1">
      <w:pPr>
        <w:numPr>
          <w:ilvl w:val="1"/>
          <w:numId w:val="41"/>
        </w:numPr>
        <w:spacing w:after="0" w:line="240" w:lineRule="auto"/>
        <w:ind w:left="0" w:firstLine="270"/>
        <w:rPr>
          <w:rFonts w:ascii="Times New Roman" w:hAnsi="Times New Roman" w:cs="Times New Roman"/>
          <w:sz w:val="24"/>
          <w:szCs w:val="24"/>
        </w:rPr>
      </w:pPr>
      <w:r>
        <w:rPr>
          <w:rFonts w:ascii="Times New Roman" w:hAnsi="Times New Roman" w:cs="Times New Roman"/>
          <w:sz w:val="24"/>
          <w:szCs w:val="24"/>
        </w:rPr>
        <w:t xml:space="preserve"> </w:t>
      </w:r>
      <w:r w:rsidR="00CB0DE1" w:rsidRPr="00411653">
        <w:rPr>
          <w:rFonts w:ascii="Times New Roman" w:hAnsi="Times New Roman" w:cs="Times New Roman"/>
          <w:sz w:val="24"/>
          <w:szCs w:val="24"/>
        </w:rPr>
        <w:t>If the fantasy contest operator or licensed management company requests and receives prior written approval of the board to cancel the fantasy contest entry.</w:t>
      </w:r>
    </w:p>
    <w:p w14:paraId="21080EFB" w14:textId="4EE48AEA" w:rsidR="00CB0DE1" w:rsidRPr="00411653" w:rsidRDefault="002666D1" w:rsidP="002666D1">
      <w:pPr>
        <w:numPr>
          <w:ilvl w:val="0"/>
          <w:numId w:val="41"/>
        </w:numPr>
        <w:spacing w:after="0" w:line="240" w:lineRule="auto"/>
        <w:ind w:left="0" w:firstLine="180"/>
        <w:rPr>
          <w:rFonts w:ascii="Times New Roman" w:hAnsi="Times New Roman" w:cs="Times New Roman"/>
          <w:sz w:val="24"/>
          <w:szCs w:val="24"/>
        </w:rPr>
      </w:pPr>
      <w:r>
        <w:rPr>
          <w:rFonts w:ascii="Times New Roman" w:hAnsi="Times New Roman" w:cs="Times New Roman"/>
          <w:sz w:val="24"/>
          <w:szCs w:val="24"/>
        </w:rPr>
        <w:t xml:space="preserve"> </w:t>
      </w:r>
      <w:r w:rsidR="00CB0DE1" w:rsidRPr="00411653">
        <w:rPr>
          <w:rFonts w:ascii="Times New Roman" w:hAnsi="Times New Roman" w:cs="Times New Roman"/>
          <w:sz w:val="24"/>
          <w:szCs w:val="24"/>
        </w:rPr>
        <w:t>A fantasy contest operator or licensed management company must retain records of each fantasy contest it conducts for a minimum of 3 years and must provide the records to the board on request.</w:t>
      </w:r>
    </w:p>
    <w:p w14:paraId="4D337FE9" w14:textId="77777777" w:rsidR="00CB0DE1" w:rsidRPr="00411653" w:rsidRDefault="00CB0DE1" w:rsidP="00B73B3B">
      <w:pPr>
        <w:spacing w:after="0" w:line="240" w:lineRule="auto"/>
        <w:rPr>
          <w:rFonts w:ascii="Times New Roman" w:eastAsia="Calibri" w:hAnsi="Times New Roman" w:cs="Times New Roman"/>
          <w:sz w:val="24"/>
          <w:szCs w:val="24"/>
        </w:rPr>
      </w:pPr>
    </w:p>
    <w:p w14:paraId="4BBEE77C" w14:textId="6ACA1553" w:rsidR="00CB0DE1" w:rsidRPr="00411653" w:rsidRDefault="00CB0DE1" w:rsidP="00B73B3B">
      <w:pPr>
        <w:spacing w:after="0" w:line="240" w:lineRule="auto"/>
        <w:rPr>
          <w:rFonts w:ascii="Times New Roman" w:eastAsia="Calibri" w:hAnsi="Times New Roman" w:cs="Times New Roman"/>
          <w:bCs/>
          <w:sz w:val="24"/>
          <w:szCs w:val="24"/>
        </w:rPr>
      </w:pPr>
      <w:bookmarkStart w:id="16" w:name="_Hlk75242487"/>
      <w:r w:rsidRPr="00411653">
        <w:rPr>
          <w:rFonts w:ascii="Times New Roman" w:eastAsia="Calibri" w:hAnsi="Times New Roman" w:cs="Times New Roman"/>
          <w:bCs/>
          <w:sz w:val="24"/>
          <w:szCs w:val="24"/>
        </w:rPr>
        <w:t xml:space="preserve">R </w:t>
      </w:r>
      <w:r w:rsidR="002F45E0" w:rsidRPr="00411653">
        <w:rPr>
          <w:rFonts w:ascii="Times New Roman" w:eastAsia="Calibri" w:hAnsi="Times New Roman" w:cs="Times New Roman"/>
          <w:bCs/>
          <w:sz w:val="24"/>
          <w:szCs w:val="24"/>
        </w:rPr>
        <w:t>432</w:t>
      </w:r>
      <w:r w:rsidRPr="00411653">
        <w:rPr>
          <w:rFonts w:ascii="Times New Roman" w:eastAsia="Calibri" w:hAnsi="Times New Roman" w:cs="Times New Roman"/>
          <w:bCs/>
          <w:sz w:val="24"/>
          <w:szCs w:val="24"/>
        </w:rPr>
        <w:t xml:space="preserve">.532a </w:t>
      </w:r>
      <w:r w:rsidR="000B53B0">
        <w:rPr>
          <w:rFonts w:ascii="Times New Roman" w:eastAsia="Calibri" w:hAnsi="Times New Roman" w:cs="Times New Roman"/>
          <w:bCs/>
          <w:sz w:val="24"/>
          <w:szCs w:val="24"/>
        </w:rPr>
        <w:t xml:space="preserve"> </w:t>
      </w:r>
      <w:r w:rsidRPr="00411653">
        <w:rPr>
          <w:rFonts w:ascii="Times New Roman" w:eastAsia="Calibri" w:hAnsi="Times New Roman" w:cs="Times New Roman"/>
          <w:bCs/>
          <w:sz w:val="24"/>
          <w:szCs w:val="24"/>
        </w:rPr>
        <w:t>Beginning players and highly experienced players.</w:t>
      </w:r>
    </w:p>
    <w:p w14:paraId="75C351B7" w14:textId="19E446E8" w:rsidR="00CB0DE1" w:rsidRPr="00411653" w:rsidRDefault="00CB0DE1" w:rsidP="00B73B3B">
      <w:pPr>
        <w:spacing w:after="0" w:line="240" w:lineRule="auto"/>
        <w:rPr>
          <w:rFonts w:ascii="Times New Roman" w:eastAsia="Calibri" w:hAnsi="Times New Roman" w:cs="Times New Roman"/>
          <w:b/>
          <w:sz w:val="24"/>
          <w:szCs w:val="24"/>
        </w:rPr>
      </w:pPr>
      <w:r w:rsidRPr="00411653">
        <w:rPr>
          <w:rFonts w:ascii="Times New Roman" w:eastAsia="Calibri" w:hAnsi="Times New Roman" w:cs="Times New Roman"/>
          <w:sz w:val="24"/>
          <w:szCs w:val="24"/>
        </w:rPr>
        <w:t xml:space="preserve"> </w:t>
      </w:r>
      <w:r w:rsidR="004A19B9">
        <w:rPr>
          <w:rFonts w:ascii="Times New Roman" w:eastAsia="Calibri" w:hAnsi="Times New Roman" w:cs="Times New Roman"/>
          <w:sz w:val="24"/>
          <w:szCs w:val="24"/>
        </w:rPr>
        <w:t xml:space="preserve"> </w:t>
      </w:r>
      <w:r w:rsidRPr="00411653">
        <w:rPr>
          <w:rFonts w:ascii="Times New Roman" w:eastAsia="Calibri" w:hAnsi="Times New Roman" w:cs="Times New Roman"/>
          <w:sz w:val="24"/>
          <w:szCs w:val="24"/>
        </w:rPr>
        <w:t xml:space="preserve">Rule 532a. </w:t>
      </w:r>
      <w:r w:rsidR="002F45E0" w:rsidRPr="00411653">
        <w:rPr>
          <w:rFonts w:ascii="Times New Roman" w:eastAsia="Calibri" w:hAnsi="Times New Roman" w:cs="Times New Roman"/>
          <w:sz w:val="24"/>
          <w:szCs w:val="24"/>
        </w:rPr>
        <w:t>(</w:t>
      </w:r>
      <w:r w:rsidRPr="00411653">
        <w:rPr>
          <w:rFonts w:ascii="Times New Roman" w:eastAsia="Calibri" w:hAnsi="Times New Roman" w:cs="Times New Roman"/>
          <w:sz w:val="24"/>
          <w:szCs w:val="24"/>
        </w:rPr>
        <w:t xml:space="preserve">1) A licensed management company must classify a fantasy contest player as a highly experienced player if the fantasy contest player has done at least </w:t>
      </w:r>
      <w:r w:rsidR="00B9453E">
        <w:rPr>
          <w:rFonts w:ascii="Times New Roman" w:eastAsia="Calibri" w:hAnsi="Times New Roman" w:cs="Times New Roman"/>
          <w:sz w:val="24"/>
          <w:szCs w:val="24"/>
        </w:rPr>
        <w:t>1</w:t>
      </w:r>
      <w:r w:rsidRPr="00411653">
        <w:rPr>
          <w:rFonts w:ascii="Times New Roman" w:eastAsia="Calibri" w:hAnsi="Times New Roman" w:cs="Times New Roman"/>
          <w:sz w:val="24"/>
          <w:szCs w:val="24"/>
        </w:rPr>
        <w:t xml:space="preserve"> of the following:</w:t>
      </w:r>
    </w:p>
    <w:p w14:paraId="6122D93B" w14:textId="2D1A8FE7" w:rsidR="00CB0DE1" w:rsidRPr="00411653" w:rsidRDefault="00565699" w:rsidP="00565699">
      <w:pPr>
        <w:numPr>
          <w:ilvl w:val="0"/>
          <w:numId w:val="44"/>
        </w:numPr>
        <w:spacing w:after="0" w:line="240" w:lineRule="auto"/>
        <w:ind w:left="0" w:firstLine="270"/>
        <w:rPr>
          <w:rFonts w:ascii="Times New Roman" w:eastAsia="Calibri" w:hAnsi="Times New Roman" w:cs="Times New Roman"/>
          <w:bCs/>
          <w:sz w:val="24"/>
          <w:szCs w:val="24"/>
        </w:rPr>
      </w:pPr>
      <w:r>
        <w:rPr>
          <w:rFonts w:ascii="Times New Roman" w:eastAsia="Calibri" w:hAnsi="Times New Roman" w:cs="Times New Roman"/>
          <w:bCs/>
          <w:sz w:val="24"/>
          <w:szCs w:val="24"/>
        </w:rPr>
        <w:t xml:space="preserve"> </w:t>
      </w:r>
      <w:r w:rsidR="00CB0DE1" w:rsidRPr="00411653">
        <w:rPr>
          <w:rFonts w:ascii="Times New Roman" w:eastAsia="Calibri" w:hAnsi="Times New Roman" w:cs="Times New Roman"/>
          <w:bCs/>
          <w:sz w:val="24"/>
          <w:szCs w:val="24"/>
        </w:rPr>
        <w:t>Entered more than 1,000 fantasy contests offered by the licensed management company.</w:t>
      </w:r>
    </w:p>
    <w:p w14:paraId="10F4A11A" w14:textId="1F5336EA" w:rsidR="00CB0DE1" w:rsidRPr="00411653" w:rsidRDefault="00565699" w:rsidP="00565699">
      <w:pPr>
        <w:numPr>
          <w:ilvl w:val="0"/>
          <w:numId w:val="44"/>
        </w:numPr>
        <w:spacing w:after="0" w:line="240" w:lineRule="auto"/>
        <w:ind w:left="0" w:firstLine="270"/>
        <w:rPr>
          <w:rFonts w:ascii="Times New Roman" w:eastAsia="Calibri" w:hAnsi="Times New Roman" w:cs="Times New Roman"/>
          <w:bCs/>
          <w:sz w:val="24"/>
          <w:szCs w:val="24"/>
        </w:rPr>
      </w:pPr>
      <w:r>
        <w:rPr>
          <w:rFonts w:ascii="Times New Roman" w:eastAsia="Calibri" w:hAnsi="Times New Roman" w:cs="Times New Roman"/>
          <w:bCs/>
          <w:sz w:val="24"/>
          <w:szCs w:val="24"/>
        </w:rPr>
        <w:t xml:space="preserve"> </w:t>
      </w:r>
      <w:r w:rsidR="00CB0DE1" w:rsidRPr="00411653">
        <w:rPr>
          <w:rFonts w:ascii="Times New Roman" w:eastAsia="Calibri" w:hAnsi="Times New Roman" w:cs="Times New Roman"/>
          <w:bCs/>
          <w:sz w:val="24"/>
          <w:szCs w:val="24"/>
        </w:rPr>
        <w:t xml:space="preserve">Won more than three prizes </w:t>
      </w:r>
      <w:r w:rsidR="00582159">
        <w:rPr>
          <w:rFonts w:ascii="Times New Roman" w:eastAsia="Calibri" w:hAnsi="Times New Roman" w:cs="Times New Roman"/>
          <w:bCs/>
          <w:sz w:val="24"/>
          <w:szCs w:val="24"/>
        </w:rPr>
        <w:t xml:space="preserve">each </w:t>
      </w:r>
      <w:r w:rsidR="00CB0DE1" w:rsidRPr="00411653">
        <w:rPr>
          <w:rFonts w:ascii="Times New Roman" w:eastAsia="Calibri" w:hAnsi="Times New Roman" w:cs="Times New Roman"/>
          <w:bCs/>
          <w:sz w:val="24"/>
          <w:szCs w:val="24"/>
        </w:rPr>
        <w:t>valued at $1,000.00 or more from the licensed management company.</w:t>
      </w:r>
    </w:p>
    <w:p w14:paraId="13D50ECE" w14:textId="3A604A1A" w:rsidR="00CB0DE1" w:rsidRPr="00411653" w:rsidRDefault="00565699" w:rsidP="00565699">
      <w:pPr>
        <w:numPr>
          <w:ilvl w:val="0"/>
          <w:numId w:val="51"/>
        </w:numPr>
        <w:spacing w:after="0" w:line="240" w:lineRule="auto"/>
        <w:ind w:left="90" w:firstLine="90"/>
        <w:rPr>
          <w:rFonts w:ascii="Times New Roman" w:eastAsia="Calibri" w:hAnsi="Times New Roman" w:cs="Times New Roman"/>
          <w:bCs/>
          <w:sz w:val="24"/>
          <w:szCs w:val="24"/>
        </w:rPr>
      </w:pPr>
      <w:r>
        <w:rPr>
          <w:rFonts w:ascii="Times New Roman" w:eastAsia="Calibri" w:hAnsi="Times New Roman" w:cs="Times New Roman"/>
          <w:bCs/>
          <w:sz w:val="24"/>
          <w:szCs w:val="24"/>
        </w:rPr>
        <w:t xml:space="preserve"> </w:t>
      </w:r>
      <w:r w:rsidR="00CB0DE1" w:rsidRPr="00411653">
        <w:rPr>
          <w:rFonts w:ascii="Times New Roman" w:eastAsia="Calibri" w:hAnsi="Times New Roman" w:cs="Times New Roman"/>
          <w:bCs/>
          <w:sz w:val="24"/>
          <w:szCs w:val="24"/>
        </w:rPr>
        <w:t>Once a fantasy contest player is classified as a highly experienced player by a fantasy contest operator or licensed management company, the fantasy contest player must remain classified as a highly experienced player.</w:t>
      </w:r>
    </w:p>
    <w:p w14:paraId="6FA5BCB1" w14:textId="1B079B98" w:rsidR="00CB0DE1" w:rsidRPr="00411653" w:rsidRDefault="00565699" w:rsidP="00565699">
      <w:pPr>
        <w:numPr>
          <w:ilvl w:val="0"/>
          <w:numId w:val="51"/>
        </w:numPr>
        <w:spacing w:after="0" w:line="240" w:lineRule="auto"/>
        <w:ind w:left="90" w:firstLine="90"/>
        <w:rPr>
          <w:rFonts w:ascii="Times New Roman" w:eastAsia="Calibri" w:hAnsi="Times New Roman" w:cs="Times New Roman"/>
          <w:bCs/>
          <w:sz w:val="24"/>
          <w:szCs w:val="24"/>
        </w:rPr>
      </w:pPr>
      <w:r>
        <w:rPr>
          <w:rFonts w:ascii="Times New Roman" w:eastAsia="Calibri" w:hAnsi="Times New Roman" w:cs="Times New Roman"/>
          <w:sz w:val="24"/>
          <w:szCs w:val="24"/>
        </w:rPr>
        <w:t xml:space="preserve"> </w:t>
      </w:r>
      <w:r w:rsidR="00CB0DE1" w:rsidRPr="00411653">
        <w:rPr>
          <w:rFonts w:ascii="Times New Roman" w:eastAsia="Calibri" w:hAnsi="Times New Roman" w:cs="Times New Roman"/>
          <w:sz w:val="24"/>
          <w:szCs w:val="24"/>
        </w:rPr>
        <w:t>A fantasy contest operator or licensed management company must identify each highly experienced player by a symbol attached to the highly experienced player’s username. The symbol must be clear and conspicuous to other fantasy contest players.</w:t>
      </w:r>
    </w:p>
    <w:p w14:paraId="4444B38F" w14:textId="0DE8C906" w:rsidR="00CB0DE1" w:rsidRPr="00411653" w:rsidRDefault="00565699" w:rsidP="00565699">
      <w:pPr>
        <w:numPr>
          <w:ilvl w:val="0"/>
          <w:numId w:val="51"/>
        </w:numPr>
        <w:spacing w:after="0" w:line="240" w:lineRule="auto"/>
        <w:ind w:left="90" w:firstLine="90"/>
        <w:rPr>
          <w:rFonts w:ascii="Times New Roman" w:eastAsia="Calibri" w:hAnsi="Times New Roman" w:cs="Times New Roman"/>
          <w:bCs/>
          <w:sz w:val="24"/>
          <w:szCs w:val="24"/>
        </w:rPr>
      </w:pPr>
      <w:r>
        <w:rPr>
          <w:rFonts w:ascii="Times New Roman" w:eastAsia="Calibri" w:hAnsi="Times New Roman" w:cs="Times New Roman"/>
          <w:sz w:val="24"/>
          <w:szCs w:val="24"/>
        </w:rPr>
        <w:t xml:space="preserve"> </w:t>
      </w:r>
      <w:r w:rsidR="00CB0DE1" w:rsidRPr="00411653">
        <w:rPr>
          <w:rFonts w:ascii="Times New Roman" w:eastAsia="Calibri" w:hAnsi="Times New Roman" w:cs="Times New Roman"/>
          <w:sz w:val="24"/>
          <w:szCs w:val="24"/>
        </w:rPr>
        <w:t>A fantasy contest operator or licensed management company must do all of the following:</w:t>
      </w:r>
    </w:p>
    <w:p w14:paraId="1AA94619" w14:textId="2F4137D1" w:rsidR="00CB0DE1" w:rsidRPr="00411653" w:rsidRDefault="00565699" w:rsidP="00565699">
      <w:pPr>
        <w:numPr>
          <w:ilvl w:val="1"/>
          <w:numId w:val="51"/>
        </w:numPr>
        <w:spacing w:after="0" w:line="240" w:lineRule="auto"/>
        <w:ind w:left="90" w:firstLine="180"/>
        <w:rPr>
          <w:rFonts w:ascii="Times New Roman" w:eastAsia="Calibri" w:hAnsi="Times New Roman" w:cs="Times New Roman"/>
          <w:bCs/>
          <w:sz w:val="24"/>
          <w:szCs w:val="24"/>
        </w:rPr>
      </w:pPr>
      <w:r>
        <w:rPr>
          <w:rFonts w:ascii="Times New Roman" w:eastAsia="Calibri" w:hAnsi="Times New Roman" w:cs="Times New Roman"/>
          <w:sz w:val="24"/>
          <w:szCs w:val="24"/>
        </w:rPr>
        <w:t xml:space="preserve"> </w:t>
      </w:r>
      <w:r w:rsidR="00CB0DE1" w:rsidRPr="00411653">
        <w:rPr>
          <w:rFonts w:ascii="Times New Roman" w:eastAsia="Calibri" w:hAnsi="Times New Roman" w:cs="Times New Roman"/>
          <w:sz w:val="24"/>
          <w:szCs w:val="24"/>
        </w:rPr>
        <w:t>Offer some fantasy contests that are open only to beginning players.</w:t>
      </w:r>
    </w:p>
    <w:p w14:paraId="6AF2FC0E" w14:textId="74071FA5" w:rsidR="00CB0DE1" w:rsidRPr="00411653" w:rsidRDefault="00565699" w:rsidP="00565699">
      <w:pPr>
        <w:numPr>
          <w:ilvl w:val="1"/>
          <w:numId w:val="51"/>
        </w:numPr>
        <w:spacing w:after="0" w:line="240" w:lineRule="auto"/>
        <w:ind w:left="90" w:firstLine="180"/>
        <w:rPr>
          <w:rFonts w:ascii="Times New Roman" w:eastAsia="Calibri" w:hAnsi="Times New Roman" w:cs="Times New Roman"/>
          <w:bCs/>
          <w:sz w:val="24"/>
          <w:szCs w:val="24"/>
        </w:rPr>
      </w:pPr>
      <w:r>
        <w:rPr>
          <w:rFonts w:ascii="Times New Roman" w:eastAsia="Calibri" w:hAnsi="Times New Roman" w:cs="Times New Roman"/>
          <w:sz w:val="24"/>
          <w:szCs w:val="24"/>
        </w:rPr>
        <w:t xml:space="preserve"> </w:t>
      </w:r>
      <w:r w:rsidR="00CB0DE1" w:rsidRPr="00411653">
        <w:rPr>
          <w:rFonts w:ascii="Times New Roman" w:eastAsia="Calibri" w:hAnsi="Times New Roman" w:cs="Times New Roman"/>
          <w:sz w:val="24"/>
          <w:szCs w:val="24"/>
        </w:rPr>
        <w:t>Prohibit a fantasy contest player who is not a beginning player from entering a fantasy contest open only to beginning players as determined at the time of entry.</w:t>
      </w:r>
    </w:p>
    <w:p w14:paraId="06BC902A" w14:textId="5055EB29" w:rsidR="00CB0DE1" w:rsidRPr="00411653" w:rsidRDefault="00565699" w:rsidP="00565699">
      <w:pPr>
        <w:numPr>
          <w:ilvl w:val="1"/>
          <w:numId w:val="51"/>
        </w:numPr>
        <w:spacing w:after="0" w:line="240" w:lineRule="auto"/>
        <w:ind w:left="90" w:firstLine="180"/>
        <w:rPr>
          <w:rFonts w:ascii="Times New Roman" w:eastAsia="Calibri" w:hAnsi="Times New Roman" w:cs="Times New Roman"/>
          <w:bCs/>
          <w:sz w:val="24"/>
          <w:szCs w:val="24"/>
        </w:rPr>
      </w:pPr>
      <w:r>
        <w:rPr>
          <w:rFonts w:ascii="Times New Roman" w:eastAsia="Calibri" w:hAnsi="Times New Roman" w:cs="Times New Roman"/>
          <w:sz w:val="24"/>
          <w:szCs w:val="24"/>
        </w:rPr>
        <w:t xml:space="preserve"> </w:t>
      </w:r>
      <w:r w:rsidR="00CB0DE1" w:rsidRPr="00411653">
        <w:rPr>
          <w:rFonts w:ascii="Times New Roman" w:eastAsia="Calibri" w:hAnsi="Times New Roman" w:cs="Times New Roman"/>
          <w:sz w:val="24"/>
          <w:szCs w:val="24"/>
        </w:rPr>
        <w:t>Offer some fantasy contests that are open only to fantasy contest players other than highly experienced players.</w:t>
      </w:r>
    </w:p>
    <w:p w14:paraId="0AF33E1A" w14:textId="27618CB7" w:rsidR="00CB0DE1" w:rsidRPr="00411653" w:rsidRDefault="00565699" w:rsidP="00565699">
      <w:pPr>
        <w:numPr>
          <w:ilvl w:val="1"/>
          <w:numId w:val="51"/>
        </w:numPr>
        <w:spacing w:after="0" w:line="240" w:lineRule="auto"/>
        <w:ind w:left="90" w:firstLine="180"/>
        <w:rPr>
          <w:rFonts w:ascii="Times New Roman" w:eastAsia="Calibri" w:hAnsi="Times New Roman" w:cs="Times New Roman"/>
          <w:bCs/>
          <w:sz w:val="24"/>
          <w:szCs w:val="24"/>
        </w:rPr>
      </w:pPr>
      <w:r>
        <w:rPr>
          <w:rFonts w:ascii="Times New Roman" w:eastAsia="Calibri" w:hAnsi="Times New Roman" w:cs="Times New Roman"/>
          <w:sz w:val="24"/>
          <w:szCs w:val="24"/>
        </w:rPr>
        <w:t xml:space="preserve"> </w:t>
      </w:r>
      <w:r w:rsidR="00CB0DE1" w:rsidRPr="00411653">
        <w:rPr>
          <w:rFonts w:ascii="Times New Roman" w:eastAsia="Calibri" w:hAnsi="Times New Roman" w:cs="Times New Roman"/>
          <w:sz w:val="24"/>
          <w:szCs w:val="24"/>
        </w:rPr>
        <w:t>Prohibit a highly experienced player from entering a fantasy contest open only to fantasy contest players other than highly experienced players as determined at the time of entry.</w:t>
      </w:r>
    </w:p>
    <w:p w14:paraId="30A230AE" w14:textId="2AFAEC1A" w:rsidR="00CB0DE1" w:rsidRPr="00411653" w:rsidRDefault="00565699" w:rsidP="00565699">
      <w:pPr>
        <w:numPr>
          <w:ilvl w:val="0"/>
          <w:numId w:val="51"/>
        </w:numPr>
        <w:spacing w:after="0" w:line="240" w:lineRule="auto"/>
        <w:ind w:left="90" w:firstLine="90"/>
        <w:rPr>
          <w:rFonts w:ascii="Times New Roman" w:eastAsia="Calibri" w:hAnsi="Times New Roman" w:cs="Times New Roman"/>
          <w:bCs/>
          <w:sz w:val="24"/>
          <w:szCs w:val="24"/>
        </w:rPr>
      </w:pPr>
      <w:r>
        <w:rPr>
          <w:rFonts w:ascii="Times New Roman" w:eastAsia="Calibri" w:hAnsi="Times New Roman" w:cs="Times New Roman"/>
          <w:sz w:val="24"/>
          <w:szCs w:val="24"/>
        </w:rPr>
        <w:t xml:space="preserve"> </w:t>
      </w:r>
      <w:r w:rsidR="00CB0DE1" w:rsidRPr="00411653">
        <w:rPr>
          <w:rFonts w:ascii="Times New Roman" w:eastAsia="Calibri" w:hAnsi="Times New Roman" w:cs="Times New Roman"/>
          <w:sz w:val="24"/>
          <w:szCs w:val="24"/>
        </w:rPr>
        <w:t>A fantasy contest operator or licensed management company must adopt introductory procedures for beginning players</w:t>
      </w:r>
      <w:r w:rsidR="0087236E">
        <w:rPr>
          <w:rFonts w:ascii="Times New Roman" w:eastAsia="Calibri" w:hAnsi="Times New Roman" w:cs="Times New Roman"/>
          <w:sz w:val="24"/>
          <w:szCs w:val="24"/>
        </w:rPr>
        <w:t xml:space="preserve"> that </w:t>
      </w:r>
      <w:r w:rsidR="00CB0DE1" w:rsidRPr="00411653">
        <w:rPr>
          <w:rFonts w:ascii="Times New Roman" w:eastAsia="Calibri" w:hAnsi="Times New Roman" w:cs="Times New Roman"/>
          <w:sz w:val="24"/>
          <w:szCs w:val="24"/>
        </w:rPr>
        <w:t>must meet the following minimum conditions:</w:t>
      </w:r>
    </w:p>
    <w:p w14:paraId="593256C1" w14:textId="017B9543" w:rsidR="00CB0DE1" w:rsidRPr="00411653" w:rsidRDefault="00565699" w:rsidP="000416C3">
      <w:pPr>
        <w:numPr>
          <w:ilvl w:val="1"/>
          <w:numId w:val="52"/>
        </w:numPr>
        <w:spacing w:after="0" w:line="240" w:lineRule="auto"/>
        <w:ind w:left="90" w:firstLine="180"/>
        <w:rPr>
          <w:rFonts w:ascii="Times New Roman" w:eastAsia="Calibri" w:hAnsi="Times New Roman" w:cs="Times New Roman"/>
          <w:bCs/>
          <w:sz w:val="24"/>
          <w:szCs w:val="24"/>
        </w:rPr>
      </w:pPr>
      <w:r>
        <w:rPr>
          <w:rFonts w:ascii="Times New Roman" w:eastAsia="Calibri" w:hAnsi="Times New Roman" w:cs="Times New Roman"/>
          <w:bCs/>
          <w:sz w:val="24"/>
          <w:szCs w:val="24"/>
        </w:rPr>
        <w:t xml:space="preserve"> </w:t>
      </w:r>
      <w:r w:rsidR="00CB0DE1" w:rsidRPr="00411653">
        <w:rPr>
          <w:rFonts w:ascii="Times New Roman" w:eastAsia="Calibri" w:hAnsi="Times New Roman" w:cs="Times New Roman"/>
          <w:bCs/>
          <w:sz w:val="24"/>
          <w:szCs w:val="24"/>
        </w:rPr>
        <w:t xml:space="preserve">The introductory procedures must be clearly and conspicuously </w:t>
      </w:r>
      <w:r w:rsidR="00F845D9" w:rsidRPr="00411653">
        <w:rPr>
          <w:rFonts w:ascii="Times New Roman" w:eastAsia="Calibri" w:hAnsi="Times New Roman" w:cs="Times New Roman"/>
          <w:bCs/>
          <w:sz w:val="24"/>
          <w:szCs w:val="24"/>
        </w:rPr>
        <w:t>available</w:t>
      </w:r>
      <w:r w:rsidR="00CB0DE1" w:rsidRPr="00411653">
        <w:rPr>
          <w:rFonts w:ascii="Times New Roman" w:eastAsia="Calibri" w:hAnsi="Times New Roman" w:cs="Times New Roman"/>
          <w:bCs/>
          <w:sz w:val="24"/>
          <w:szCs w:val="24"/>
        </w:rPr>
        <w:t xml:space="preserve"> to a beginning player.</w:t>
      </w:r>
    </w:p>
    <w:p w14:paraId="7B371841" w14:textId="6910B2AF" w:rsidR="00CB0DE1" w:rsidRPr="00411653" w:rsidRDefault="00565699" w:rsidP="000416C3">
      <w:pPr>
        <w:numPr>
          <w:ilvl w:val="1"/>
          <w:numId w:val="52"/>
        </w:numPr>
        <w:spacing w:after="0" w:line="240" w:lineRule="auto"/>
        <w:ind w:left="90" w:firstLine="180"/>
        <w:rPr>
          <w:rFonts w:ascii="Times New Roman" w:eastAsia="Calibri" w:hAnsi="Times New Roman" w:cs="Times New Roman"/>
          <w:bCs/>
          <w:sz w:val="24"/>
          <w:szCs w:val="24"/>
        </w:rPr>
      </w:pPr>
      <w:r>
        <w:rPr>
          <w:rFonts w:ascii="Times New Roman" w:eastAsia="Calibri" w:hAnsi="Times New Roman" w:cs="Times New Roman"/>
          <w:bCs/>
          <w:sz w:val="24"/>
          <w:szCs w:val="24"/>
        </w:rPr>
        <w:t xml:space="preserve"> </w:t>
      </w:r>
      <w:r w:rsidR="00CB0DE1" w:rsidRPr="00411653">
        <w:rPr>
          <w:rFonts w:ascii="Times New Roman" w:eastAsia="Calibri" w:hAnsi="Times New Roman" w:cs="Times New Roman"/>
          <w:bCs/>
          <w:sz w:val="24"/>
          <w:szCs w:val="24"/>
        </w:rPr>
        <w:t>The introductory procedures must include</w:t>
      </w:r>
      <w:r w:rsidR="0087236E">
        <w:rPr>
          <w:rFonts w:ascii="Times New Roman" w:eastAsia="Calibri" w:hAnsi="Times New Roman" w:cs="Times New Roman"/>
          <w:bCs/>
          <w:sz w:val="24"/>
          <w:szCs w:val="24"/>
        </w:rPr>
        <w:t>,</w:t>
      </w:r>
      <w:r w:rsidR="00CB0DE1" w:rsidRPr="00411653">
        <w:rPr>
          <w:rFonts w:ascii="Times New Roman" w:eastAsia="Calibri" w:hAnsi="Times New Roman" w:cs="Times New Roman"/>
          <w:bCs/>
          <w:sz w:val="24"/>
          <w:szCs w:val="24"/>
        </w:rPr>
        <w:t xml:space="preserve"> </w:t>
      </w:r>
      <w:r w:rsidR="0087236E">
        <w:rPr>
          <w:rFonts w:ascii="Times New Roman" w:eastAsia="Calibri" w:hAnsi="Times New Roman" w:cs="Times New Roman"/>
          <w:bCs/>
          <w:sz w:val="24"/>
          <w:szCs w:val="24"/>
        </w:rPr>
        <w:t xml:space="preserve">but </w:t>
      </w:r>
      <w:r w:rsidR="00773A9F">
        <w:rPr>
          <w:rFonts w:ascii="Times New Roman" w:eastAsia="Calibri" w:hAnsi="Times New Roman" w:cs="Times New Roman"/>
          <w:bCs/>
          <w:sz w:val="24"/>
          <w:szCs w:val="24"/>
        </w:rPr>
        <w:t>are</w:t>
      </w:r>
      <w:r w:rsidR="0087236E">
        <w:rPr>
          <w:rFonts w:ascii="Times New Roman" w:eastAsia="Calibri" w:hAnsi="Times New Roman" w:cs="Times New Roman"/>
          <w:bCs/>
          <w:sz w:val="24"/>
          <w:szCs w:val="24"/>
        </w:rPr>
        <w:t xml:space="preserve"> not limited to, </w:t>
      </w:r>
      <w:r w:rsidR="00CB0DE1" w:rsidRPr="00411653">
        <w:rPr>
          <w:rFonts w:ascii="Times New Roman" w:eastAsia="Calibri" w:hAnsi="Times New Roman" w:cs="Times New Roman"/>
          <w:bCs/>
          <w:sz w:val="24"/>
          <w:szCs w:val="24"/>
        </w:rPr>
        <w:t>the following information:</w:t>
      </w:r>
    </w:p>
    <w:p w14:paraId="0BAA7645" w14:textId="77777777" w:rsidR="00CB0DE1" w:rsidRPr="00411653" w:rsidRDefault="00CB0DE1" w:rsidP="00565699">
      <w:pPr>
        <w:numPr>
          <w:ilvl w:val="2"/>
          <w:numId w:val="51"/>
        </w:numPr>
        <w:spacing w:after="0" w:line="240" w:lineRule="auto"/>
        <w:ind w:left="720" w:hanging="360"/>
        <w:rPr>
          <w:rFonts w:ascii="Times New Roman" w:eastAsia="Calibri" w:hAnsi="Times New Roman" w:cs="Times New Roman"/>
          <w:bCs/>
          <w:sz w:val="24"/>
          <w:szCs w:val="24"/>
        </w:rPr>
      </w:pPr>
      <w:r w:rsidRPr="00411653">
        <w:rPr>
          <w:rFonts w:ascii="Times New Roman" w:eastAsia="Calibri" w:hAnsi="Times New Roman" w:cs="Times New Roman"/>
          <w:bCs/>
          <w:sz w:val="24"/>
          <w:szCs w:val="24"/>
        </w:rPr>
        <w:lastRenderedPageBreak/>
        <w:t>Information explaining how fantasy contests are played.</w:t>
      </w:r>
    </w:p>
    <w:p w14:paraId="693EB62F" w14:textId="77777777" w:rsidR="00CB0DE1" w:rsidRPr="00411653" w:rsidRDefault="00CB0DE1" w:rsidP="00565699">
      <w:pPr>
        <w:numPr>
          <w:ilvl w:val="2"/>
          <w:numId w:val="51"/>
        </w:numPr>
        <w:spacing w:after="0" w:line="240" w:lineRule="auto"/>
        <w:ind w:left="720" w:hanging="360"/>
        <w:rPr>
          <w:rFonts w:ascii="Times New Roman" w:eastAsia="Calibri" w:hAnsi="Times New Roman" w:cs="Times New Roman"/>
          <w:bCs/>
          <w:sz w:val="24"/>
          <w:szCs w:val="24"/>
        </w:rPr>
      </w:pPr>
      <w:r w:rsidRPr="00411653">
        <w:rPr>
          <w:rFonts w:ascii="Times New Roman" w:eastAsia="Calibri" w:hAnsi="Times New Roman" w:cs="Times New Roman"/>
          <w:bCs/>
          <w:sz w:val="24"/>
          <w:szCs w:val="24"/>
        </w:rPr>
        <w:t>Information on how to identify highly experienced players.</w:t>
      </w:r>
    </w:p>
    <w:p w14:paraId="25E01BCB" w14:textId="65438110" w:rsidR="00CB0DE1" w:rsidRPr="00411653" w:rsidRDefault="00565699" w:rsidP="000416C3">
      <w:pPr>
        <w:numPr>
          <w:ilvl w:val="1"/>
          <w:numId w:val="52"/>
        </w:numPr>
        <w:spacing w:after="0" w:line="240" w:lineRule="auto"/>
        <w:ind w:left="90" w:firstLine="180"/>
        <w:rPr>
          <w:rFonts w:ascii="Times New Roman" w:eastAsia="Calibri" w:hAnsi="Times New Roman" w:cs="Times New Roman"/>
          <w:bCs/>
          <w:sz w:val="24"/>
          <w:szCs w:val="24"/>
        </w:rPr>
      </w:pPr>
      <w:r>
        <w:rPr>
          <w:rFonts w:ascii="Times New Roman" w:eastAsia="Calibri" w:hAnsi="Times New Roman" w:cs="Times New Roman"/>
          <w:bCs/>
          <w:sz w:val="24"/>
          <w:szCs w:val="24"/>
        </w:rPr>
        <w:t xml:space="preserve"> </w:t>
      </w:r>
      <w:r w:rsidR="00CB0DE1" w:rsidRPr="00411653">
        <w:rPr>
          <w:rFonts w:ascii="Times New Roman" w:eastAsia="Calibri" w:hAnsi="Times New Roman" w:cs="Times New Roman"/>
          <w:bCs/>
          <w:sz w:val="24"/>
          <w:szCs w:val="24"/>
        </w:rPr>
        <w:t xml:space="preserve">The introductory procedures must </w:t>
      </w:r>
      <w:r w:rsidR="0033092A" w:rsidRPr="00411653">
        <w:rPr>
          <w:rFonts w:ascii="Times New Roman" w:eastAsia="Calibri" w:hAnsi="Times New Roman" w:cs="Times New Roman"/>
          <w:bCs/>
          <w:sz w:val="24"/>
          <w:szCs w:val="24"/>
        </w:rPr>
        <w:t>provide information on how to participate in</w:t>
      </w:r>
      <w:r w:rsidR="00CB0DE1" w:rsidRPr="00411653">
        <w:rPr>
          <w:rFonts w:ascii="Times New Roman" w:eastAsia="Calibri" w:hAnsi="Times New Roman" w:cs="Times New Roman"/>
          <w:bCs/>
          <w:sz w:val="24"/>
          <w:szCs w:val="24"/>
        </w:rPr>
        <w:t xml:space="preserve"> fantasy contests </w:t>
      </w:r>
      <w:r w:rsidR="00CB0DE1" w:rsidRPr="00411653">
        <w:rPr>
          <w:rFonts w:ascii="Times New Roman" w:eastAsia="Calibri" w:hAnsi="Times New Roman" w:cs="Times New Roman"/>
          <w:sz w:val="24"/>
          <w:szCs w:val="24"/>
        </w:rPr>
        <w:t>that are open only to beginning players as a learning experience.</w:t>
      </w:r>
    </w:p>
    <w:bookmarkEnd w:id="16"/>
    <w:p w14:paraId="2196F1BF" w14:textId="77777777" w:rsidR="00CB0DE1" w:rsidRPr="00411653" w:rsidRDefault="00CB0DE1" w:rsidP="00B73B3B">
      <w:pPr>
        <w:spacing w:after="0" w:line="240" w:lineRule="auto"/>
        <w:rPr>
          <w:rFonts w:ascii="Times New Roman" w:eastAsia="Calibri" w:hAnsi="Times New Roman" w:cs="Times New Roman"/>
          <w:b/>
          <w:sz w:val="24"/>
          <w:szCs w:val="24"/>
        </w:rPr>
      </w:pPr>
    </w:p>
    <w:p w14:paraId="36C4EC4D" w14:textId="7E1355C3" w:rsidR="00CB0DE1" w:rsidRPr="00411653" w:rsidRDefault="00CB0DE1" w:rsidP="00B73B3B">
      <w:pPr>
        <w:spacing w:after="0" w:line="240" w:lineRule="auto"/>
        <w:rPr>
          <w:rFonts w:ascii="Times New Roman" w:eastAsia="Calibri" w:hAnsi="Times New Roman" w:cs="Times New Roman"/>
          <w:bCs/>
          <w:sz w:val="24"/>
          <w:szCs w:val="24"/>
        </w:rPr>
      </w:pPr>
      <w:r w:rsidRPr="00411653">
        <w:rPr>
          <w:rFonts w:ascii="Times New Roman" w:eastAsia="Calibri" w:hAnsi="Times New Roman" w:cs="Times New Roman"/>
          <w:bCs/>
          <w:sz w:val="24"/>
          <w:szCs w:val="24"/>
        </w:rPr>
        <w:t xml:space="preserve">R </w:t>
      </w:r>
      <w:r w:rsidR="002F45E0" w:rsidRPr="00411653">
        <w:rPr>
          <w:rFonts w:ascii="Times New Roman" w:eastAsia="Calibri" w:hAnsi="Times New Roman" w:cs="Times New Roman"/>
          <w:bCs/>
          <w:sz w:val="24"/>
          <w:szCs w:val="24"/>
        </w:rPr>
        <w:t>432</w:t>
      </w:r>
      <w:r w:rsidRPr="00411653">
        <w:rPr>
          <w:rFonts w:ascii="Times New Roman" w:eastAsia="Calibri" w:hAnsi="Times New Roman" w:cs="Times New Roman"/>
          <w:bCs/>
          <w:sz w:val="24"/>
          <w:szCs w:val="24"/>
        </w:rPr>
        <w:t>.532b</w:t>
      </w:r>
      <w:r w:rsidR="000B53B0">
        <w:rPr>
          <w:rFonts w:ascii="Times New Roman" w:eastAsia="Calibri" w:hAnsi="Times New Roman" w:cs="Times New Roman"/>
          <w:bCs/>
          <w:sz w:val="24"/>
          <w:szCs w:val="24"/>
        </w:rPr>
        <w:t xml:space="preserve"> </w:t>
      </w:r>
      <w:r w:rsidRPr="00411653">
        <w:rPr>
          <w:rFonts w:ascii="Times New Roman" w:eastAsia="Calibri" w:hAnsi="Times New Roman" w:cs="Times New Roman"/>
          <w:bCs/>
          <w:sz w:val="24"/>
          <w:szCs w:val="24"/>
        </w:rPr>
        <w:t xml:space="preserve"> Persons restricted from entering </w:t>
      </w:r>
      <w:r w:rsidR="00862877" w:rsidRPr="00411653">
        <w:rPr>
          <w:rFonts w:ascii="Times New Roman" w:eastAsia="Calibri" w:hAnsi="Times New Roman" w:cs="Times New Roman"/>
          <w:bCs/>
          <w:sz w:val="24"/>
          <w:szCs w:val="24"/>
        </w:rPr>
        <w:t xml:space="preserve">or participating in </w:t>
      </w:r>
      <w:r w:rsidRPr="00411653">
        <w:rPr>
          <w:rFonts w:ascii="Times New Roman" w:eastAsia="Calibri" w:hAnsi="Times New Roman" w:cs="Times New Roman"/>
          <w:bCs/>
          <w:sz w:val="24"/>
          <w:szCs w:val="24"/>
        </w:rPr>
        <w:t>fantasy contests.</w:t>
      </w:r>
    </w:p>
    <w:p w14:paraId="3BAA1D7D" w14:textId="03C5A0E4" w:rsidR="00CB0DE1" w:rsidRPr="00411653" w:rsidRDefault="00CB0DE1" w:rsidP="00B73B3B">
      <w:pPr>
        <w:spacing w:after="0" w:line="240" w:lineRule="auto"/>
        <w:rPr>
          <w:rFonts w:ascii="Times New Roman" w:eastAsia="Calibri" w:hAnsi="Times New Roman" w:cs="Times New Roman"/>
          <w:sz w:val="24"/>
          <w:szCs w:val="24"/>
        </w:rPr>
      </w:pPr>
      <w:r w:rsidRPr="00411653">
        <w:rPr>
          <w:rFonts w:ascii="Times New Roman" w:eastAsia="Calibri" w:hAnsi="Times New Roman" w:cs="Times New Roman"/>
          <w:sz w:val="24"/>
          <w:szCs w:val="24"/>
        </w:rPr>
        <w:t xml:space="preserve"> </w:t>
      </w:r>
      <w:r w:rsidR="002D5BF4">
        <w:rPr>
          <w:rFonts w:ascii="Times New Roman" w:eastAsia="Calibri" w:hAnsi="Times New Roman" w:cs="Times New Roman"/>
          <w:sz w:val="24"/>
          <w:szCs w:val="24"/>
        </w:rPr>
        <w:t xml:space="preserve"> </w:t>
      </w:r>
      <w:r w:rsidRPr="00411653">
        <w:rPr>
          <w:rFonts w:ascii="Times New Roman" w:eastAsia="Calibri" w:hAnsi="Times New Roman" w:cs="Times New Roman"/>
          <w:sz w:val="24"/>
          <w:szCs w:val="24"/>
        </w:rPr>
        <w:t>Rule 532b.</w:t>
      </w:r>
      <w:r w:rsidR="000B53B0">
        <w:rPr>
          <w:rFonts w:ascii="Times New Roman" w:eastAsia="Calibri" w:hAnsi="Times New Roman" w:cs="Times New Roman"/>
          <w:sz w:val="24"/>
          <w:szCs w:val="24"/>
        </w:rPr>
        <w:t xml:space="preserve"> </w:t>
      </w:r>
      <w:r w:rsidR="002F45E0" w:rsidRPr="00411653">
        <w:rPr>
          <w:rFonts w:ascii="Times New Roman" w:eastAsia="Calibri" w:hAnsi="Times New Roman" w:cs="Times New Roman"/>
          <w:sz w:val="24"/>
          <w:szCs w:val="24"/>
        </w:rPr>
        <w:t>(</w:t>
      </w:r>
      <w:r w:rsidRPr="00411653">
        <w:rPr>
          <w:rFonts w:ascii="Times New Roman" w:eastAsia="Calibri" w:hAnsi="Times New Roman" w:cs="Times New Roman"/>
          <w:sz w:val="24"/>
          <w:szCs w:val="24"/>
        </w:rPr>
        <w:t>1</w:t>
      </w:r>
      <w:r w:rsidR="000416C3">
        <w:rPr>
          <w:rFonts w:ascii="Times New Roman" w:eastAsia="Calibri" w:hAnsi="Times New Roman" w:cs="Times New Roman"/>
          <w:sz w:val="24"/>
          <w:szCs w:val="24"/>
        </w:rPr>
        <w:t>)</w:t>
      </w:r>
      <w:r w:rsidRPr="00411653">
        <w:rPr>
          <w:rFonts w:ascii="Times New Roman" w:eastAsia="Calibri" w:hAnsi="Times New Roman" w:cs="Times New Roman"/>
          <w:sz w:val="24"/>
          <w:szCs w:val="24"/>
        </w:rPr>
        <w:t xml:space="preserve"> The following </w:t>
      </w:r>
      <w:r w:rsidR="002040C9" w:rsidRPr="00411653">
        <w:rPr>
          <w:rFonts w:ascii="Times New Roman" w:eastAsia="Calibri" w:hAnsi="Times New Roman" w:cs="Times New Roman"/>
          <w:sz w:val="24"/>
          <w:szCs w:val="24"/>
        </w:rPr>
        <w:t xml:space="preserve">individuals </w:t>
      </w:r>
      <w:r w:rsidRPr="00411653">
        <w:rPr>
          <w:rFonts w:ascii="Times New Roman" w:eastAsia="Calibri" w:hAnsi="Times New Roman" w:cs="Times New Roman"/>
          <w:sz w:val="24"/>
          <w:szCs w:val="24"/>
        </w:rPr>
        <w:t xml:space="preserve">are prohibited from entering or participating in any fantasy contest that is based, in whole or in part, on any athletic event in which the </w:t>
      </w:r>
      <w:r w:rsidR="002040C9" w:rsidRPr="00411653">
        <w:rPr>
          <w:rFonts w:ascii="Times New Roman" w:eastAsia="Calibri" w:hAnsi="Times New Roman" w:cs="Times New Roman"/>
          <w:sz w:val="24"/>
          <w:szCs w:val="24"/>
        </w:rPr>
        <w:t>individual</w:t>
      </w:r>
      <w:r w:rsidRPr="00411653">
        <w:rPr>
          <w:rFonts w:ascii="Times New Roman" w:eastAsia="Calibri" w:hAnsi="Times New Roman" w:cs="Times New Roman"/>
          <w:sz w:val="24"/>
          <w:szCs w:val="24"/>
        </w:rPr>
        <w:t xml:space="preserve"> participates or with which the </w:t>
      </w:r>
      <w:r w:rsidR="002040C9" w:rsidRPr="00411653">
        <w:rPr>
          <w:rFonts w:ascii="Times New Roman" w:eastAsia="Calibri" w:hAnsi="Times New Roman" w:cs="Times New Roman"/>
          <w:sz w:val="24"/>
          <w:szCs w:val="24"/>
        </w:rPr>
        <w:t>individual</w:t>
      </w:r>
      <w:r w:rsidRPr="00411653">
        <w:rPr>
          <w:rFonts w:ascii="Times New Roman" w:eastAsia="Calibri" w:hAnsi="Times New Roman" w:cs="Times New Roman"/>
          <w:sz w:val="24"/>
          <w:szCs w:val="24"/>
        </w:rPr>
        <w:t xml:space="preserve"> is otherwise affiliated, or any athletic event overseen by the </w:t>
      </w:r>
      <w:proofErr w:type="spellStart"/>
      <w:r w:rsidRPr="00411653">
        <w:rPr>
          <w:rFonts w:ascii="Times New Roman" w:eastAsia="Calibri" w:hAnsi="Times New Roman" w:cs="Times New Roman"/>
          <w:sz w:val="24"/>
          <w:szCs w:val="24"/>
        </w:rPr>
        <w:t>sports</w:t>
      </w:r>
      <w:proofErr w:type="spellEnd"/>
      <w:r w:rsidRPr="00411653">
        <w:rPr>
          <w:rFonts w:ascii="Times New Roman" w:eastAsia="Calibri" w:hAnsi="Times New Roman" w:cs="Times New Roman"/>
          <w:sz w:val="24"/>
          <w:szCs w:val="24"/>
        </w:rPr>
        <w:t xml:space="preserve"> governing body that oversees the athletic events in which the </w:t>
      </w:r>
      <w:r w:rsidR="002040C9" w:rsidRPr="00411653">
        <w:rPr>
          <w:rFonts w:ascii="Times New Roman" w:eastAsia="Calibri" w:hAnsi="Times New Roman" w:cs="Times New Roman"/>
          <w:sz w:val="24"/>
          <w:szCs w:val="24"/>
        </w:rPr>
        <w:t>individual</w:t>
      </w:r>
      <w:r w:rsidRPr="00411653">
        <w:rPr>
          <w:rFonts w:ascii="Times New Roman" w:eastAsia="Calibri" w:hAnsi="Times New Roman" w:cs="Times New Roman"/>
          <w:sz w:val="24"/>
          <w:szCs w:val="24"/>
        </w:rPr>
        <w:t xml:space="preserve"> participates or with which the </w:t>
      </w:r>
      <w:r w:rsidR="002040C9" w:rsidRPr="00411653">
        <w:rPr>
          <w:rFonts w:ascii="Times New Roman" w:eastAsia="Calibri" w:hAnsi="Times New Roman" w:cs="Times New Roman"/>
          <w:sz w:val="24"/>
          <w:szCs w:val="24"/>
        </w:rPr>
        <w:t>individual</w:t>
      </w:r>
      <w:r w:rsidRPr="00411653">
        <w:rPr>
          <w:rFonts w:ascii="Times New Roman" w:eastAsia="Calibri" w:hAnsi="Times New Roman" w:cs="Times New Roman"/>
          <w:sz w:val="24"/>
          <w:szCs w:val="24"/>
        </w:rPr>
        <w:t xml:space="preserve"> is otherwise affiliated:</w:t>
      </w:r>
    </w:p>
    <w:p w14:paraId="083A243F" w14:textId="77777777" w:rsidR="00CB0DE1" w:rsidRPr="00411653" w:rsidRDefault="00CB0DE1" w:rsidP="000416C3">
      <w:pPr>
        <w:numPr>
          <w:ilvl w:val="0"/>
          <w:numId w:val="69"/>
        </w:numPr>
        <w:spacing w:after="0" w:line="240" w:lineRule="auto"/>
        <w:ind w:left="720"/>
        <w:rPr>
          <w:rFonts w:ascii="Times New Roman" w:eastAsia="Calibri" w:hAnsi="Times New Roman" w:cs="Times New Roman"/>
          <w:sz w:val="24"/>
          <w:szCs w:val="24"/>
        </w:rPr>
      </w:pPr>
      <w:r w:rsidRPr="00411653">
        <w:rPr>
          <w:rFonts w:ascii="Times New Roman" w:eastAsia="Calibri" w:hAnsi="Times New Roman" w:cs="Times New Roman"/>
          <w:sz w:val="24"/>
          <w:szCs w:val="24"/>
        </w:rPr>
        <w:t>An athlete.</w:t>
      </w:r>
    </w:p>
    <w:p w14:paraId="398D4494" w14:textId="77777777" w:rsidR="00CB0DE1" w:rsidRPr="00411653" w:rsidRDefault="00CB0DE1" w:rsidP="000416C3">
      <w:pPr>
        <w:numPr>
          <w:ilvl w:val="0"/>
          <w:numId w:val="69"/>
        </w:numPr>
        <w:spacing w:after="0" w:line="240" w:lineRule="auto"/>
        <w:ind w:left="720"/>
        <w:rPr>
          <w:rFonts w:ascii="Times New Roman" w:eastAsia="Calibri" w:hAnsi="Times New Roman" w:cs="Times New Roman"/>
          <w:sz w:val="24"/>
          <w:szCs w:val="24"/>
        </w:rPr>
      </w:pPr>
      <w:r w:rsidRPr="00411653">
        <w:rPr>
          <w:rFonts w:ascii="Times New Roman" w:eastAsia="Calibri" w:hAnsi="Times New Roman" w:cs="Times New Roman"/>
          <w:sz w:val="24"/>
          <w:szCs w:val="24"/>
        </w:rPr>
        <w:t>A coach.</w:t>
      </w:r>
    </w:p>
    <w:p w14:paraId="7B8CA460" w14:textId="77777777" w:rsidR="00CB0DE1" w:rsidRPr="00411653" w:rsidRDefault="00CB0DE1" w:rsidP="000416C3">
      <w:pPr>
        <w:numPr>
          <w:ilvl w:val="0"/>
          <w:numId w:val="69"/>
        </w:numPr>
        <w:spacing w:after="0" w:line="240" w:lineRule="auto"/>
        <w:ind w:left="720"/>
        <w:rPr>
          <w:rFonts w:ascii="Times New Roman" w:eastAsia="Calibri" w:hAnsi="Times New Roman" w:cs="Times New Roman"/>
          <w:sz w:val="24"/>
          <w:szCs w:val="24"/>
        </w:rPr>
      </w:pPr>
      <w:r w:rsidRPr="00411653">
        <w:rPr>
          <w:rFonts w:ascii="Times New Roman" w:eastAsia="Calibri" w:hAnsi="Times New Roman" w:cs="Times New Roman"/>
          <w:sz w:val="24"/>
          <w:szCs w:val="24"/>
        </w:rPr>
        <w:t>A manager.</w:t>
      </w:r>
    </w:p>
    <w:p w14:paraId="5D8AE312" w14:textId="77777777" w:rsidR="00CB0DE1" w:rsidRPr="00411653" w:rsidRDefault="00CB0DE1" w:rsidP="000416C3">
      <w:pPr>
        <w:numPr>
          <w:ilvl w:val="0"/>
          <w:numId w:val="69"/>
        </w:numPr>
        <w:spacing w:after="0" w:line="240" w:lineRule="auto"/>
        <w:ind w:left="720"/>
        <w:rPr>
          <w:rFonts w:ascii="Times New Roman" w:eastAsia="Calibri" w:hAnsi="Times New Roman" w:cs="Times New Roman"/>
          <w:sz w:val="24"/>
          <w:szCs w:val="24"/>
        </w:rPr>
      </w:pPr>
      <w:r w:rsidRPr="00411653">
        <w:rPr>
          <w:rFonts w:ascii="Times New Roman" w:eastAsia="Calibri" w:hAnsi="Times New Roman" w:cs="Times New Roman"/>
          <w:sz w:val="24"/>
          <w:szCs w:val="24"/>
        </w:rPr>
        <w:t>An official.</w:t>
      </w:r>
    </w:p>
    <w:p w14:paraId="34360E78" w14:textId="5BB4D1BB" w:rsidR="00CB0DE1" w:rsidRPr="00411653" w:rsidRDefault="000416C3" w:rsidP="000416C3">
      <w:pPr>
        <w:numPr>
          <w:ilvl w:val="0"/>
          <w:numId w:val="69"/>
        </w:numPr>
        <w:spacing w:after="0" w:line="240" w:lineRule="auto"/>
        <w:ind w:left="0" w:firstLine="360"/>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CB0DE1" w:rsidRPr="00411653">
        <w:rPr>
          <w:rFonts w:ascii="Times New Roman" w:eastAsia="Calibri" w:hAnsi="Times New Roman" w:cs="Times New Roman"/>
          <w:sz w:val="24"/>
          <w:szCs w:val="24"/>
        </w:rPr>
        <w:t>A</w:t>
      </w:r>
      <w:r w:rsidR="002040C9" w:rsidRPr="00411653">
        <w:rPr>
          <w:rFonts w:ascii="Times New Roman" w:eastAsia="Calibri" w:hAnsi="Times New Roman" w:cs="Times New Roman"/>
          <w:sz w:val="24"/>
          <w:szCs w:val="24"/>
        </w:rPr>
        <w:t>n</w:t>
      </w:r>
      <w:r w:rsidR="00CB0DE1" w:rsidRPr="00411653">
        <w:rPr>
          <w:rFonts w:ascii="Times New Roman" w:eastAsia="Calibri" w:hAnsi="Times New Roman" w:cs="Times New Roman"/>
          <w:sz w:val="24"/>
          <w:szCs w:val="24"/>
        </w:rPr>
        <w:t xml:space="preserve"> </w:t>
      </w:r>
      <w:r w:rsidR="002040C9" w:rsidRPr="00411653">
        <w:rPr>
          <w:rFonts w:ascii="Times New Roman" w:eastAsia="Calibri" w:hAnsi="Times New Roman" w:cs="Times New Roman"/>
          <w:sz w:val="24"/>
          <w:szCs w:val="24"/>
        </w:rPr>
        <w:t>individual</w:t>
      </w:r>
      <w:r w:rsidR="00CB0DE1" w:rsidRPr="00411653">
        <w:rPr>
          <w:rFonts w:ascii="Times New Roman" w:eastAsia="Calibri" w:hAnsi="Times New Roman" w:cs="Times New Roman"/>
          <w:sz w:val="24"/>
          <w:szCs w:val="24"/>
        </w:rPr>
        <w:t xml:space="preserve"> who has the authority or ability to influence the performance of an athlete in an athletic event.</w:t>
      </w:r>
    </w:p>
    <w:p w14:paraId="18D5DEC6" w14:textId="42DECDE6" w:rsidR="00CB0DE1" w:rsidRPr="00411653" w:rsidRDefault="000416C3" w:rsidP="000416C3">
      <w:pPr>
        <w:numPr>
          <w:ilvl w:val="0"/>
          <w:numId w:val="69"/>
        </w:numPr>
        <w:spacing w:after="0" w:line="240" w:lineRule="auto"/>
        <w:ind w:left="90" w:firstLine="270"/>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CB0DE1" w:rsidRPr="00411653">
        <w:rPr>
          <w:rFonts w:ascii="Times New Roman" w:eastAsia="Calibri" w:hAnsi="Times New Roman" w:cs="Times New Roman"/>
          <w:sz w:val="24"/>
          <w:szCs w:val="24"/>
        </w:rPr>
        <w:t>A</w:t>
      </w:r>
      <w:r w:rsidR="002040C9" w:rsidRPr="00411653">
        <w:rPr>
          <w:rFonts w:ascii="Times New Roman" w:eastAsia="Calibri" w:hAnsi="Times New Roman" w:cs="Times New Roman"/>
          <w:sz w:val="24"/>
          <w:szCs w:val="24"/>
        </w:rPr>
        <w:t>n</w:t>
      </w:r>
      <w:r w:rsidR="00CB0DE1" w:rsidRPr="00411653">
        <w:rPr>
          <w:rFonts w:ascii="Times New Roman" w:eastAsia="Calibri" w:hAnsi="Times New Roman" w:cs="Times New Roman"/>
          <w:sz w:val="24"/>
          <w:szCs w:val="24"/>
        </w:rPr>
        <w:t xml:space="preserve"> </w:t>
      </w:r>
      <w:r w:rsidR="002040C9" w:rsidRPr="00411653">
        <w:rPr>
          <w:rFonts w:ascii="Times New Roman" w:eastAsia="Calibri" w:hAnsi="Times New Roman" w:cs="Times New Roman"/>
          <w:sz w:val="24"/>
          <w:szCs w:val="24"/>
        </w:rPr>
        <w:t>individual</w:t>
      </w:r>
      <w:r w:rsidR="00CB0DE1" w:rsidRPr="00411653">
        <w:rPr>
          <w:rFonts w:ascii="Times New Roman" w:eastAsia="Calibri" w:hAnsi="Times New Roman" w:cs="Times New Roman"/>
          <w:sz w:val="24"/>
          <w:szCs w:val="24"/>
        </w:rPr>
        <w:t xml:space="preserve"> with access to non-public, exclusive information related to an </w:t>
      </w:r>
      <w:r w:rsidR="00450FAB" w:rsidRPr="00411653">
        <w:rPr>
          <w:rFonts w:ascii="Times New Roman" w:eastAsia="Calibri" w:hAnsi="Times New Roman" w:cs="Times New Roman"/>
          <w:sz w:val="24"/>
          <w:szCs w:val="24"/>
        </w:rPr>
        <w:t xml:space="preserve">athlete or </w:t>
      </w:r>
      <w:r w:rsidR="00CB0DE1" w:rsidRPr="00411653">
        <w:rPr>
          <w:rFonts w:ascii="Times New Roman" w:eastAsia="Calibri" w:hAnsi="Times New Roman" w:cs="Times New Roman"/>
          <w:sz w:val="24"/>
          <w:szCs w:val="24"/>
        </w:rPr>
        <w:t>athletic event.</w:t>
      </w:r>
    </w:p>
    <w:p w14:paraId="5FD008DA" w14:textId="2C0ED24E" w:rsidR="00CB0DE1" w:rsidRPr="00411653" w:rsidRDefault="000416C3" w:rsidP="000416C3">
      <w:pPr>
        <w:numPr>
          <w:ilvl w:val="0"/>
          <w:numId w:val="59"/>
        </w:numPr>
        <w:spacing w:after="0" w:line="240" w:lineRule="auto"/>
        <w:ind w:left="0" w:firstLine="270"/>
        <w:rPr>
          <w:rFonts w:ascii="Times New Roman" w:eastAsia="Calibri" w:hAnsi="Times New Roman" w:cs="Times New Roman"/>
          <w:b/>
          <w:sz w:val="24"/>
          <w:szCs w:val="24"/>
        </w:rPr>
      </w:pPr>
      <w:r>
        <w:rPr>
          <w:rFonts w:ascii="Times New Roman" w:eastAsia="Calibri" w:hAnsi="Times New Roman" w:cs="Times New Roman"/>
          <w:bCs/>
          <w:sz w:val="24"/>
          <w:szCs w:val="24"/>
        </w:rPr>
        <w:t xml:space="preserve"> </w:t>
      </w:r>
      <w:r w:rsidR="00CB0DE1" w:rsidRPr="00411653">
        <w:rPr>
          <w:rFonts w:ascii="Times New Roman" w:eastAsia="Calibri" w:hAnsi="Times New Roman" w:cs="Times New Roman"/>
          <w:bCs/>
          <w:sz w:val="24"/>
          <w:szCs w:val="24"/>
        </w:rPr>
        <w:t>An employee of a sports governing body or any of its member teams</w:t>
      </w:r>
      <w:r w:rsidR="00B41823" w:rsidRPr="00411653">
        <w:rPr>
          <w:rFonts w:ascii="Times New Roman" w:eastAsia="Calibri" w:hAnsi="Times New Roman" w:cs="Times New Roman"/>
          <w:bCs/>
          <w:sz w:val="24"/>
          <w:szCs w:val="24"/>
        </w:rPr>
        <w:t xml:space="preserve">, or a person </w:t>
      </w:r>
      <w:r w:rsidR="0087236E">
        <w:rPr>
          <w:rFonts w:ascii="Times New Roman" w:eastAsia="Calibri" w:hAnsi="Times New Roman" w:cs="Times New Roman"/>
          <w:bCs/>
          <w:sz w:val="24"/>
          <w:szCs w:val="24"/>
        </w:rPr>
        <w:t xml:space="preserve">that </w:t>
      </w:r>
      <w:r w:rsidR="00201CAC" w:rsidRPr="00411653">
        <w:rPr>
          <w:rFonts w:ascii="Times New Roman" w:eastAsia="Calibri" w:hAnsi="Times New Roman" w:cs="Times New Roman"/>
          <w:bCs/>
          <w:sz w:val="24"/>
          <w:szCs w:val="24"/>
        </w:rPr>
        <w:t>holds a 5% or greater ownership interest in a sports governing body or any of its member teams,</w:t>
      </w:r>
      <w:r w:rsidR="00CB0DE1" w:rsidRPr="00411653">
        <w:rPr>
          <w:rFonts w:ascii="Times New Roman" w:eastAsia="Calibri" w:hAnsi="Times New Roman" w:cs="Times New Roman"/>
          <w:bCs/>
          <w:sz w:val="24"/>
          <w:szCs w:val="24"/>
        </w:rPr>
        <w:t xml:space="preserve"> is prohibited from </w:t>
      </w:r>
      <w:r w:rsidR="00CB0DE1" w:rsidRPr="00411653">
        <w:rPr>
          <w:rFonts w:ascii="Times New Roman" w:eastAsia="Calibri" w:hAnsi="Times New Roman" w:cs="Times New Roman"/>
          <w:sz w:val="24"/>
          <w:szCs w:val="24"/>
        </w:rPr>
        <w:t xml:space="preserve">entering or participating in any fantasy contest that is based, in whole or in part, on an athletic event overseen by the </w:t>
      </w:r>
      <w:proofErr w:type="spellStart"/>
      <w:r w:rsidR="00CB0DE1" w:rsidRPr="00411653">
        <w:rPr>
          <w:rFonts w:ascii="Times New Roman" w:eastAsia="Calibri" w:hAnsi="Times New Roman" w:cs="Times New Roman"/>
          <w:sz w:val="24"/>
          <w:szCs w:val="24"/>
        </w:rPr>
        <w:t>sports</w:t>
      </w:r>
      <w:proofErr w:type="spellEnd"/>
      <w:r w:rsidR="00CB0DE1" w:rsidRPr="00411653">
        <w:rPr>
          <w:rFonts w:ascii="Times New Roman" w:eastAsia="Calibri" w:hAnsi="Times New Roman" w:cs="Times New Roman"/>
          <w:sz w:val="24"/>
          <w:szCs w:val="24"/>
        </w:rPr>
        <w:t xml:space="preserve"> governing body or in which any of its member teams participates.</w:t>
      </w:r>
    </w:p>
    <w:p w14:paraId="4AF07281" w14:textId="6FCBB6B1" w:rsidR="00CB0DE1" w:rsidRPr="00411653" w:rsidRDefault="000416C3" w:rsidP="000416C3">
      <w:pPr>
        <w:numPr>
          <w:ilvl w:val="0"/>
          <w:numId w:val="59"/>
        </w:numPr>
        <w:spacing w:after="0" w:line="240" w:lineRule="auto"/>
        <w:ind w:left="0" w:firstLine="270"/>
        <w:rPr>
          <w:rFonts w:ascii="Times New Roman" w:eastAsia="Calibri" w:hAnsi="Times New Roman" w:cs="Times New Roman"/>
          <w:b/>
          <w:sz w:val="24"/>
          <w:szCs w:val="24"/>
        </w:rPr>
      </w:pPr>
      <w:r>
        <w:rPr>
          <w:rFonts w:ascii="Times New Roman" w:eastAsia="Calibri" w:hAnsi="Times New Roman" w:cs="Times New Roman"/>
          <w:bCs/>
          <w:sz w:val="24"/>
          <w:szCs w:val="24"/>
        </w:rPr>
        <w:t xml:space="preserve"> </w:t>
      </w:r>
      <w:r w:rsidR="00CB0DE1" w:rsidRPr="00411653">
        <w:rPr>
          <w:rFonts w:ascii="Times New Roman" w:eastAsia="Calibri" w:hAnsi="Times New Roman" w:cs="Times New Roman"/>
          <w:bCs/>
          <w:sz w:val="24"/>
          <w:szCs w:val="24"/>
        </w:rPr>
        <w:t xml:space="preserve">Except as otherwise provided in subrules </w:t>
      </w:r>
      <w:r w:rsidR="002F45E0" w:rsidRPr="00411653">
        <w:rPr>
          <w:rFonts w:ascii="Times New Roman" w:eastAsia="Calibri" w:hAnsi="Times New Roman" w:cs="Times New Roman"/>
          <w:bCs/>
          <w:sz w:val="24"/>
          <w:szCs w:val="24"/>
        </w:rPr>
        <w:t>(</w:t>
      </w:r>
      <w:r w:rsidR="00CB0DE1" w:rsidRPr="00411653">
        <w:rPr>
          <w:rFonts w:ascii="Times New Roman" w:eastAsia="Calibri" w:hAnsi="Times New Roman" w:cs="Times New Roman"/>
          <w:bCs/>
          <w:sz w:val="24"/>
          <w:szCs w:val="24"/>
        </w:rPr>
        <w:t>1</w:t>
      </w:r>
      <w:r w:rsidR="00B2027C" w:rsidRPr="00411653">
        <w:rPr>
          <w:rFonts w:ascii="Times New Roman" w:eastAsia="Calibri" w:hAnsi="Times New Roman" w:cs="Times New Roman"/>
          <w:bCs/>
          <w:sz w:val="24"/>
          <w:szCs w:val="24"/>
        </w:rPr>
        <w:t>1</w:t>
      </w:r>
      <w:r w:rsidR="00CB0DE1" w:rsidRPr="00411653">
        <w:rPr>
          <w:rFonts w:ascii="Times New Roman" w:eastAsia="Calibri" w:hAnsi="Times New Roman" w:cs="Times New Roman"/>
          <w:bCs/>
          <w:sz w:val="24"/>
          <w:szCs w:val="24"/>
        </w:rPr>
        <w:t xml:space="preserve">) and </w:t>
      </w:r>
      <w:r w:rsidR="002F45E0" w:rsidRPr="00411653">
        <w:rPr>
          <w:rFonts w:ascii="Times New Roman" w:eastAsia="Calibri" w:hAnsi="Times New Roman" w:cs="Times New Roman"/>
          <w:bCs/>
          <w:sz w:val="24"/>
          <w:szCs w:val="24"/>
        </w:rPr>
        <w:t>(</w:t>
      </w:r>
      <w:r w:rsidR="00CB0DE1" w:rsidRPr="00411653">
        <w:rPr>
          <w:rFonts w:ascii="Times New Roman" w:eastAsia="Calibri" w:hAnsi="Times New Roman" w:cs="Times New Roman"/>
          <w:bCs/>
          <w:sz w:val="24"/>
          <w:szCs w:val="24"/>
        </w:rPr>
        <w:t>1</w:t>
      </w:r>
      <w:r w:rsidR="00B2027C" w:rsidRPr="00411653">
        <w:rPr>
          <w:rFonts w:ascii="Times New Roman" w:eastAsia="Calibri" w:hAnsi="Times New Roman" w:cs="Times New Roman"/>
          <w:bCs/>
          <w:sz w:val="24"/>
          <w:szCs w:val="24"/>
        </w:rPr>
        <w:t>2</w:t>
      </w:r>
      <w:r w:rsidR="00CB0DE1" w:rsidRPr="00411653">
        <w:rPr>
          <w:rFonts w:ascii="Times New Roman" w:eastAsia="Calibri" w:hAnsi="Times New Roman" w:cs="Times New Roman"/>
          <w:bCs/>
          <w:sz w:val="24"/>
          <w:szCs w:val="24"/>
        </w:rPr>
        <w:t>) of this rule, a fantasy contest operator, its owners, directors, officers, and employees, and any relative of any of these individuals living in the same household, is prohibited from entering or participating in a fantasy contest offered by the fantasy contest operator or a licensed management company that manages the day-to-day operations of the fantasy contest operator.</w:t>
      </w:r>
    </w:p>
    <w:p w14:paraId="05659A81" w14:textId="752C9E82" w:rsidR="00CB0DE1" w:rsidRPr="00411653" w:rsidRDefault="000416C3" w:rsidP="000416C3">
      <w:pPr>
        <w:numPr>
          <w:ilvl w:val="0"/>
          <w:numId w:val="59"/>
        </w:numPr>
        <w:spacing w:after="0" w:line="240" w:lineRule="auto"/>
        <w:ind w:left="0" w:firstLine="270"/>
        <w:rPr>
          <w:rFonts w:ascii="Times New Roman" w:eastAsia="Calibri" w:hAnsi="Times New Roman" w:cs="Times New Roman"/>
          <w:b/>
          <w:sz w:val="24"/>
          <w:szCs w:val="24"/>
        </w:rPr>
      </w:pPr>
      <w:r>
        <w:rPr>
          <w:rFonts w:ascii="Times New Roman" w:eastAsia="Calibri" w:hAnsi="Times New Roman" w:cs="Times New Roman"/>
          <w:bCs/>
          <w:sz w:val="24"/>
          <w:szCs w:val="24"/>
        </w:rPr>
        <w:t xml:space="preserve"> </w:t>
      </w:r>
      <w:r w:rsidR="00CB0DE1" w:rsidRPr="00411653">
        <w:rPr>
          <w:rFonts w:ascii="Times New Roman" w:eastAsia="Calibri" w:hAnsi="Times New Roman" w:cs="Times New Roman"/>
          <w:bCs/>
          <w:sz w:val="24"/>
          <w:szCs w:val="24"/>
        </w:rPr>
        <w:t xml:space="preserve">Except as otherwise provided in subrules </w:t>
      </w:r>
      <w:r w:rsidR="002F45E0" w:rsidRPr="00411653">
        <w:rPr>
          <w:rFonts w:ascii="Times New Roman" w:eastAsia="Calibri" w:hAnsi="Times New Roman" w:cs="Times New Roman"/>
          <w:bCs/>
          <w:sz w:val="24"/>
          <w:szCs w:val="24"/>
        </w:rPr>
        <w:t>(</w:t>
      </w:r>
      <w:r w:rsidR="00CB0DE1" w:rsidRPr="00411653">
        <w:rPr>
          <w:rFonts w:ascii="Times New Roman" w:eastAsia="Calibri" w:hAnsi="Times New Roman" w:cs="Times New Roman"/>
          <w:bCs/>
          <w:sz w:val="24"/>
          <w:szCs w:val="24"/>
        </w:rPr>
        <w:t>1</w:t>
      </w:r>
      <w:r w:rsidR="00B2027C" w:rsidRPr="00411653">
        <w:rPr>
          <w:rFonts w:ascii="Times New Roman" w:eastAsia="Calibri" w:hAnsi="Times New Roman" w:cs="Times New Roman"/>
          <w:bCs/>
          <w:sz w:val="24"/>
          <w:szCs w:val="24"/>
        </w:rPr>
        <w:t>1</w:t>
      </w:r>
      <w:r w:rsidR="00CB0DE1" w:rsidRPr="00411653">
        <w:rPr>
          <w:rFonts w:ascii="Times New Roman" w:eastAsia="Calibri" w:hAnsi="Times New Roman" w:cs="Times New Roman"/>
          <w:bCs/>
          <w:sz w:val="24"/>
          <w:szCs w:val="24"/>
        </w:rPr>
        <w:t xml:space="preserve">) and </w:t>
      </w:r>
      <w:r w:rsidR="002F45E0" w:rsidRPr="00411653">
        <w:rPr>
          <w:rFonts w:ascii="Times New Roman" w:eastAsia="Calibri" w:hAnsi="Times New Roman" w:cs="Times New Roman"/>
          <w:bCs/>
          <w:sz w:val="24"/>
          <w:szCs w:val="24"/>
        </w:rPr>
        <w:t>(</w:t>
      </w:r>
      <w:r w:rsidR="00CB0DE1" w:rsidRPr="00411653">
        <w:rPr>
          <w:rFonts w:ascii="Times New Roman" w:eastAsia="Calibri" w:hAnsi="Times New Roman" w:cs="Times New Roman"/>
          <w:bCs/>
          <w:sz w:val="24"/>
          <w:szCs w:val="24"/>
        </w:rPr>
        <w:t>1</w:t>
      </w:r>
      <w:r w:rsidR="00B2027C" w:rsidRPr="00411653">
        <w:rPr>
          <w:rFonts w:ascii="Times New Roman" w:eastAsia="Calibri" w:hAnsi="Times New Roman" w:cs="Times New Roman"/>
          <w:bCs/>
          <w:sz w:val="24"/>
          <w:szCs w:val="24"/>
        </w:rPr>
        <w:t>2</w:t>
      </w:r>
      <w:r w:rsidR="00CB0DE1" w:rsidRPr="00411653">
        <w:rPr>
          <w:rFonts w:ascii="Times New Roman" w:eastAsia="Calibri" w:hAnsi="Times New Roman" w:cs="Times New Roman"/>
          <w:bCs/>
          <w:sz w:val="24"/>
          <w:szCs w:val="24"/>
        </w:rPr>
        <w:t>) of this rule, a licensed management company, its owners, directors, officers, and employees, and any relative of any of these individuals living in the same household, is prohibited from entering or participating in a fantasy contest offered by the licensed management company or a fantasy contest operator for which the licensed management company manages day-to-day operations.</w:t>
      </w:r>
    </w:p>
    <w:p w14:paraId="25E4FFF6" w14:textId="4585BC36" w:rsidR="00CB0DE1" w:rsidRPr="00411653" w:rsidRDefault="000416C3" w:rsidP="000416C3">
      <w:pPr>
        <w:numPr>
          <w:ilvl w:val="0"/>
          <w:numId w:val="59"/>
        </w:numPr>
        <w:spacing w:after="0" w:line="240" w:lineRule="auto"/>
        <w:ind w:left="0" w:firstLine="270"/>
        <w:rPr>
          <w:rFonts w:ascii="Times New Roman" w:eastAsia="Calibri" w:hAnsi="Times New Roman" w:cs="Times New Roman"/>
          <w:b/>
          <w:sz w:val="24"/>
          <w:szCs w:val="24"/>
        </w:rPr>
      </w:pPr>
      <w:r>
        <w:rPr>
          <w:rFonts w:ascii="Times New Roman" w:eastAsia="Calibri" w:hAnsi="Times New Roman" w:cs="Times New Roman"/>
          <w:bCs/>
          <w:sz w:val="24"/>
          <w:szCs w:val="24"/>
        </w:rPr>
        <w:t xml:space="preserve"> </w:t>
      </w:r>
      <w:r w:rsidR="00CB0DE1" w:rsidRPr="00411653">
        <w:rPr>
          <w:rFonts w:ascii="Times New Roman" w:eastAsia="Calibri" w:hAnsi="Times New Roman" w:cs="Times New Roman"/>
          <w:bCs/>
          <w:sz w:val="24"/>
          <w:szCs w:val="24"/>
        </w:rPr>
        <w:t xml:space="preserve">Except as otherwise provided in </w:t>
      </w:r>
      <w:r w:rsidR="00F46270" w:rsidRPr="00411653">
        <w:rPr>
          <w:rFonts w:ascii="Times New Roman" w:eastAsia="Calibri" w:hAnsi="Times New Roman" w:cs="Times New Roman"/>
          <w:bCs/>
          <w:sz w:val="24"/>
          <w:szCs w:val="24"/>
        </w:rPr>
        <w:t xml:space="preserve">R </w:t>
      </w:r>
      <w:r w:rsidR="002F45E0" w:rsidRPr="00411653">
        <w:rPr>
          <w:rFonts w:ascii="Times New Roman" w:eastAsia="Calibri" w:hAnsi="Times New Roman" w:cs="Times New Roman"/>
          <w:bCs/>
          <w:sz w:val="24"/>
          <w:szCs w:val="24"/>
        </w:rPr>
        <w:t>432</w:t>
      </w:r>
      <w:r w:rsidR="00F46270" w:rsidRPr="00411653">
        <w:rPr>
          <w:rFonts w:ascii="Times New Roman" w:eastAsia="Calibri" w:hAnsi="Times New Roman" w:cs="Times New Roman"/>
          <w:bCs/>
          <w:sz w:val="24"/>
          <w:szCs w:val="24"/>
        </w:rPr>
        <w:t>.513a</w:t>
      </w:r>
      <w:r w:rsidR="002F45E0" w:rsidRPr="00411653">
        <w:rPr>
          <w:rFonts w:ascii="Times New Roman" w:eastAsia="Calibri" w:hAnsi="Times New Roman" w:cs="Times New Roman"/>
          <w:bCs/>
          <w:sz w:val="24"/>
          <w:szCs w:val="24"/>
        </w:rPr>
        <w:t>(</w:t>
      </w:r>
      <w:r w:rsidR="00F46270" w:rsidRPr="00411653">
        <w:rPr>
          <w:rFonts w:ascii="Times New Roman" w:eastAsia="Calibri" w:hAnsi="Times New Roman" w:cs="Times New Roman"/>
          <w:bCs/>
          <w:sz w:val="24"/>
          <w:szCs w:val="24"/>
        </w:rPr>
        <w:t xml:space="preserve">9) </w:t>
      </w:r>
      <w:r w:rsidR="00B645E3" w:rsidRPr="00411653">
        <w:rPr>
          <w:rFonts w:ascii="Times New Roman" w:eastAsia="Calibri" w:hAnsi="Times New Roman" w:cs="Times New Roman"/>
          <w:bCs/>
          <w:sz w:val="24"/>
          <w:szCs w:val="24"/>
        </w:rPr>
        <w:t>and</w:t>
      </w:r>
      <w:r w:rsidR="00F46270" w:rsidRPr="00411653">
        <w:rPr>
          <w:rFonts w:ascii="Times New Roman" w:eastAsia="Calibri" w:hAnsi="Times New Roman" w:cs="Times New Roman"/>
          <w:bCs/>
          <w:sz w:val="24"/>
          <w:szCs w:val="24"/>
        </w:rPr>
        <w:t xml:space="preserve"> </w:t>
      </w:r>
      <w:r w:rsidR="00CB0DE1" w:rsidRPr="00411653">
        <w:rPr>
          <w:rFonts w:ascii="Times New Roman" w:eastAsia="Calibri" w:hAnsi="Times New Roman" w:cs="Times New Roman"/>
          <w:bCs/>
          <w:sz w:val="24"/>
          <w:szCs w:val="24"/>
        </w:rPr>
        <w:t xml:space="preserve">subrule </w:t>
      </w:r>
      <w:r w:rsidR="002F45E0" w:rsidRPr="00411653">
        <w:rPr>
          <w:rFonts w:ascii="Times New Roman" w:eastAsia="Calibri" w:hAnsi="Times New Roman" w:cs="Times New Roman"/>
          <w:bCs/>
          <w:sz w:val="24"/>
          <w:szCs w:val="24"/>
        </w:rPr>
        <w:t>(</w:t>
      </w:r>
      <w:r w:rsidR="00CB0DE1" w:rsidRPr="00411653">
        <w:rPr>
          <w:rFonts w:ascii="Times New Roman" w:eastAsia="Calibri" w:hAnsi="Times New Roman" w:cs="Times New Roman"/>
          <w:bCs/>
          <w:sz w:val="24"/>
          <w:szCs w:val="24"/>
        </w:rPr>
        <w:t>1</w:t>
      </w:r>
      <w:r w:rsidR="00B2027C" w:rsidRPr="00411653">
        <w:rPr>
          <w:rFonts w:ascii="Times New Roman" w:eastAsia="Calibri" w:hAnsi="Times New Roman" w:cs="Times New Roman"/>
          <w:bCs/>
          <w:sz w:val="24"/>
          <w:szCs w:val="24"/>
        </w:rPr>
        <w:t>2</w:t>
      </w:r>
      <w:r w:rsidR="00CB0DE1" w:rsidRPr="00411653">
        <w:rPr>
          <w:rFonts w:ascii="Times New Roman" w:eastAsia="Calibri" w:hAnsi="Times New Roman" w:cs="Times New Roman"/>
          <w:bCs/>
          <w:sz w:val="24"/>
          <w:szCs w:val="24"/>
        </w:rPr>
        <w:t>) of this rule, a</w:t>
      </w:r>
      <w:r w:rsidR="00B645E3" w:rsidRPr="00411653">
        <w:rPr>
          <w:rFonts w:ascii="Times New Roman" w:eastAsia="Calibri" w:hAnsi="Times New Roman" w:cs="Times New Roman"/>
          <w:bCs/>
          <w:sz w:val="24"/>
          <w:szCs w:val="24"/>
        </w:rPr>
        <w:t xml:space="preserve"> member, the executive director,</w:t>
      </w:r>
      <w:r w:rsidR="00CB0DE1" w:rsidRPr="00411653">
        <w:rPr>
          <w:rFonts w:ascii="Times New Roman" w:eastAsia="Calibri" w:hAnsi="Times New Roman" w:cs="Times New Roman"/>
          <w:bCs/>
          <w:sz w:val="24"/>
          <w:szCs w:val="24"/>
        </w:rPr>
        <w:t xml:space="preserve"> </w:t>
      </w:r>
      <w:r w:rsidR="00B645E3" w:rsidRPr="00411653">
        <w:rPr>
          <w:rFonts w:ascii="Times New Roman" w:eastAsia="Calibri" w:hAnsi="Times New Roman" w:cs="Times New Roman"/>
          <w:bCs/>
          <w:sz w:val="24"/>
          <w:szCs w:val="24"/>
        </w:rPr>
        <w:t xml:space="preserve">a board </w:t>
      </w:r>
      <w:r w:rsidR="00CB0DE1" w:rsidRPr="00411653">
        <w:rPr>
          <w:rFonts w:ascii="Times New Roman" w:eastAsia="Calibri" w:hAnsi="Times New Roman" w:cs="Times New Roman"/>
          <w:bCs/>
          <w:sz w:val="24"/>
          <w:szCs w:val="24"/>
        </w:rPr>
        <w:t>employee</w:t>
      </w:r>
      <w:r w:rsidR="00B645E3" w:rsidRPr="00411653">
        <w:rPr>
          <w:rFonts w:ascii="Times New Roman" w:eastAsia="Calibri" w:hAnsi="Times New Roman" w:cs="Times New Roman"/>
          <w:bCs/>
          <w:sz w:val="24"/>
          <w:szCs w:val="24"/>
        </w:rPr>
        <w:t>, or an agent</w:t>
      </w:r>
      <w:r w:rsidR="00CB0DE1" w:rsidRPr="00411653">
        <w:rPr>
          <w:rFonts w:ascii="Times New Roman" w:eastAsia="Calibri" w:hAnsi="Times New Roman" w:cs="Times New Roman"/>
          <w:bCs/>
          <w:sz w:val="24"/>
          <w:szCs w:val="24"/>
        </w:rPr>
        <w:t xml:space="preserve"> is prohibited from establishing a fantasy contest player account and from entering or participating in a fantasy contest.</w:t>
      </w:r>
    </w:p>
    <w:p w14:paraId="5D3C4394" w14:textId="1B253B7D" w:rsidR="00CB0DE1" w:rsidRPr="00411653" w:rsidRDefault="000416C3" w:rsidP="000416C3">
      <w:pPr>
        <w:numPr>
          <w:ilvl w:val="0"/>
          <w:numId w:val="59"/>
        </w:numPr>
        <w:spacing w:after="0" w:line="240" w:lineRule="auto"/>
        <w:ind w:left="0" w:firstLine="270"/>
        <w:rPr>
          <w:rFonts w:ascii="Times New Roman" w:eastAsia="Calibri" w:hAnsi="Times New Roman" w:cs="Times New Roman"/>
          <w:b/>
          <w:sz w:val="24"/>
          <w:szCs w:val="24"/>
        </w:rPr>
      </w:pPr>
      <w:r>
        <w:rPr>
          <w:rFonts w:ascii="Times New Roman" w:eastAsia="Calibri" w:hAnsi="Times New Roman" w:cs="Times New Roman"/>
          <w:bCs/>
          <w:sz w:val="24"/>
          <w:szCs w:val="24"/>
        </w:rPr>
        <w:t xml:space="preserve"> </w:t>
      </w:r>
      <w:r w:rsidR="00CB0DE1" w:rsidRPr="00411653">
        <w:rPr>
          <w:rFonts w:ascii="Times New Roman" w:eastAsia="Calibri" w:hAnsi="Times New Roman" w:cs="Times New Roman"/>
          <w:bCs/>
          <w:sz w:val="24"/>
          <w:szCs w:val="24"/>
        </w:rPr>
        <w:t xml:space="preserve">A </w:t>
      </w:r>
      <w:r w:rsidR="00CB0DE1" w:rsidRPr="00411653">
        <w:rPr>
          <w:rFonts w:ascii="Times New Roman" w:eastAsia="Calibri" w:hAnsi="Times New Roman" w:cs="Times New Roman"/>
          <w:sz w:val="24"/>
          <w:szCs w:val="24"/>
        </w:rPr>
        <w:t>fantasy contest player is prohibited from allowing another person to access or use his or her fantasy contest player account and from submitting a fantasy contest entry on behalf of another person.</w:t>
      </w:r>
    </w:p>
    <w:p w14:paraId="6BF95BFB" w14:textId="6845ED2E" w:rsidR="00CB0DE1" w:rsidRPr="00411653" w:rsidRDefault="00CB0DE1" w:rsidP="000416C3">
      <w:pPr>
        <w:numPr>
          <w:ilvl w:val="0"/>
          <w:numId w:val="59"/>
        </w:numPr>
        <w:spacing w:after="0" w:line="240" w:lineRule="auto"/>
        <w:ind w:left="0" w:firstLine="270"/>
        <w:rPr>
          <w:rFonts w:ascii="Times New Roman" w:eastAsia="Calibri" w:hAnsi="Times New Roman" w:cs="Times New Roman"/>
          <w:b/>
          <w:sz w:val="24"/>
          <w:szCs w:val="24"/>
        </w:rPr>
      </w:pPr>
      <w:r w:rsidRPr="00411653">
        <w:rPr>
          <w:rFonts w:ascii="Times New Roman" w:eastAsia="Calibri" w:hAnsi="Times New Roman" w:cs="Times New Roman"/>
          <w:bCs/>
          <w:sz w:val="24"/>
          <w:szCs w:val="24"/>
        </w:rPr>
        <w:t xml:space="preserve"> A</w:t>
      </w:r>
      <w:r w:rsidR="002040C9" w:rsidRPr="00411653">
        <w:rPr>
          <w:rFonts w:ascii="Times New Roman" w:eastAsia="Calibri" w:hAnsi="Times New Roman" w:cs="Times New Roman"/>
          <w:bCs/>
          <w:sz w:val="24"/>
          <w:szCs w:val="24"/>
        </w:rPr>
        <w:t>n</w:t>
      </w:r>
      <w:r w:rsidRPr="00411653">
        <w:rPr>
          <w:rFonts w:ascii="Times New Roman" w:eastAsia="Calibri" w:hAnsi="Times New Roman" w:cs="Times New Roman"/>
          <w:bCs/>
          <w:sz w:val="24"/>
          <w:szCs w:val="24"/>
        </w:rPr>
        <w:t xml:space="preserve"> </w:t>
      </w:r>
      <w:r w:rsidR="002040C9" w:rsidRPr="00411653">
        <w:rPr>
          <w:rFonts w:ascii="Times New Roman" w:eastAsia="Calibri" w:hAnsi="Times New Roman" w:cs="Times New Roman"/>
          <w:sz w:val="24"/>
          <w:szCs w:val="24"/>
        </w:rPr>
        <w:t>individual</w:t>
      </w:r>
      <w:r w:rsidRPr="00411653">
        <w:rPr>
          <w:rFonts w:ascii="Times New Roman" w:eastAsia="Calibri" w:hAnsi="Times New Roman" w:cs="Times New Roman"/>
          <w:bCs/>
          <w:sz w:val="24"/>
          <w:szCs w:val="24"/>
        </w:rPr>
        <w:t xml:space="preserve"> whose fantasy contest player account is in suspended mode under R </w:t>
      </w:r>
      <w:r w:rsidR="002F45E0" w:rsidRPr="00411653">
        <w:rPr>
          <w:rFonts w:ascii="Times New Roman" w:eastAsia="Calibri" w:hAnsi="Times New Roman" w:cs="Times New Roman"/>
          <w:bCs/>
          <w:sz w:val="24"/>
          <w:szCs w:val="24"/>
        </w:rPr>
        <w:t>432</w:t>
      </w:r>
      <w:r w:rsidRPr="00411653">
        <w:rPr>
          <w:rFonts w:ascii="Times New Roman" w:eastAsia="Calibri" w:hAnsi="Times New Roman" w:cs="Times New Roman"/>
          <w:bCs/>
          <w:sz w:val="24"/>
          <w:szCs w:val="24"/>
        </w:rPr>
        <w:t>.54</w:t>
      </w:r>
      <w:r w:rsidR="00441DAC" w:rsidRPr="00411653">
        <w:rPr>
          <w:rFonts w:ascii="Times New Roman" w:eastAsia="Calibri" w:hAnsi="Times New Roman" w:cs="Times New Roman"/>
          <w:bCs/>
          <w:sz w:val="24"/>
          <w:szCs w:val="24"/>
        </w:rPr>
        <w:t>8</w:t>
      </w:r>
      <w:r w:rsidRPr="00411653">
        <w:rPr>
          <w:rFonts w:ascii="Times New Roman" w:eastAsia="Calibri" w:hAnsi="Times New Roman" w:cs="Times New Roman"/>
          <w:bCs/>
          <w:sz w:val="24"/>
          <w:szCs w:val="24"/>
        </w:rPr>
        <w:t xml:space="preserve"> is prohibited from </w:t>
      </w:r>
      <w:r w:rsidRPr="00411653">
        <w:rPr>
          <w:rFonts w:ascii="Times New Roman" w:hAnsi="Times New Roman" w:cs="Times New Roman"/>
          <w:sz w:val="24"/>
          <w:szCs w:val="24"/>
        </w:rPr>
        <w:t>entering or participating in a fantasy contest.</w:t>
      </w:r>
    </w:p>
    <w:p w14:paraId="584A9681" w14:textId="7E67F6C2" w:rsidR="00CB0DE1" w:rsidRPr="00411653" w:rsidRDefault="000416C3" w:rsidP="000416C3">
      <w:pPr>
        <w:numPr>
          <w:ilvl w:val="0"/>
          <w:numId w:val="59"/>
        </w:numPr>
        <w:spacing w:after="0" w:line="240" w:lineRule="auto"/>
        <w:ind w:left="0" w:firstLine="270"/>
        <w:rPr>
          <w:rFonts w:ascii="Times New Roman" w:eastAsia="Calibri" w:hAnsi="Times New Roman" w:cs="Times New Roman"/>
          <w:b/>
          <w:sz w:val="24"/>
          <w:szCs w:val="24"/>
        </w:rPr>
      </w:pPr>
      <w:r>
        <w:rPr>
          <w:rFonts w:ascii="Times New Roman" w:eastAsia="Calibri" w:hAnsi="Times New Roman" w:cs="Times New Roman"/>
          <w:bCs/>
          <w:sz w:val="24"/>
          <w:szCs w:val="24"/>
        </w:rPr>
        <w:lastRenderedPageBreak/>
        <w:t xml:space="preserve"> </w:t>
      </w:r>
      <w:r w:rsidR="00CB0DE1" w:rsidRPr="00411653">
        <w:rPr>
          <w:rFonts w:ascii="Times New Roman" w:eastAsia="Calibri" w:hAnsi="Times New Roman" w:cs="Times New Roman"/>
          <w:bCs/>
          <w:sz w:val="24"/>
          <w:szCs w:val="24"/>
        </w:rPr>
        <w:t>A</w:t>
      </w:r>
      <w:r w:rsidR="002040C9" w:rsidRPr="00411653">
        <w:rPr>
          <w:rFonts w:ascii="Times New Roman" w:eastAsia="Calibri" w:hAnsi="Times New Roman" w:cs="Times New Roman"/>
          <w:bCs/>
          <w:sz w:val="24"/>
          <w:szCs w:val="24"/>
        </w:rPr>
        <w:t>n</w:t>
      </w:r>
      <w:r w:rsidR="00CB0DE1" w:rsidRPr="00411653">
        <w:rPr>
          <w:rFonts w:ascii="Times New Roman" w:eastAsia="Calibri" w:hAnsi="Times New Roman" w:cs="Times New Roman"/>
          <w:bCs/>
          <w:sz w:val="24"/>
          <w:szCs w:val="24"/>
        </w:rPr>
        <w:t xml:space="preserve"> </w:t>
      </w:r>
      <w:r w:rsidR="002040C9" w:rsidRPr="00411653">
        <w:rPr>
          <w:rFonts w:ascii="Times New Roman" w:eastAsia="Calibri" w:hAnsi="Times New Roman" w:cs="Times New Roman"/>
          <w:sz w:val="24"/>
          <w:szCs w:val="24"/>
        </w:rPr>
        <w:t>individual</w:t>
      </w:r>
      <w:r w:rsidR="00CB0DE1" w:rsidRPr="00411653">
        <w:rPr>
          <w:rFonts w:ascii="Times New Roman" w:eastAsia="Calibri" w:hAnsi="Times New Roman" w:cs="Times New Roman"/>
          <w:bCs/>
          <w:sz w:val="24"/>
          <w:szCs w:val="24"/>
        </w:rPr>
        <w:t xml:space="preserve"> </w:t>
      </w:r>
      <w:r w:rsidR="00CB0DE1" w:rsidRPr="00411653">
        <w:rPr>
          <w:rFonts w:ascii="Times New Roman" w:hAnsi="Times New Roman" w:cs="Times New Roman"/>
          <w:sz w:val="24"/>
          <w:szCs w:val="24"/>
        </w:rPr>
        <w:t>who is less than 18 years of age is prohibited from establishing a fantasy contest player account and from entering or participating in a fantasy contest.</w:t>
      </w:r>
    </w:p>
    <w:p w14:paraId="459975C1" w14:textId="0E67DB84" w:rsidR="00B2027C" w:rsidRPr="00411653" w:rsidRDefault="000416C3" w:rsidP="000416C3">
      <w:pPr>
        <w:numPr>
          <w:ilvl w:val="0"/>
          <w:numId w:val="59"/>
        </w:numPr>
        <w:spacing w:after="0" w:line="240" w:lineRule="auto"/>
        <w:ind w:left="0" w:firstLine="270"/>
        <w:rPr>
          <w:rFonts w:ascii="Times New Roman" w:eastAsia="Calibri" w:hAnsi="Times New Roman" w:cs="Times New Roman"/>
          <w:b/>
          <w:sz w:val="24"/>
          <w:szCs w:val="24"/>
        </w:rPr>
      </w:pPr>
      <w:r>
        <w:rPr>
          <w:rFonts w:ascii="Times New Roman" w:eastAsia="Calibri" w:hAnsi="Times New Roman" w:cs="Times New Roman"/>
          <w:bCs/>
          <w:sz w:val="24"/>
          <w:szCs w:val="24"/>
        </w:rPr>
        <w:t xml:space="preserve"> </w:t>
      </w:r>
      <w:r w:rsidR="00B2027C" w:rsidRPr="00411653">
        <w:rPr>
          <w:rFonts w:ascii="Times New Roman" w:eastAsia="Calibri" w:hAnsi="Times New Roman" w:cs="Times New Roman"/>
          <w:bCs/>
          <w:sz w:val="24"/>
          <w:szCs w:val="24"/>
        </w:rPr>
        <w:t xml:space="preserve">Except as otherwise directed by the board, a person </w:t>
      </w:r>
      <w:r w:rsidR="0087236E">
        <w:rPr>
          <w:rFonts w:ascii="Times New Roman" w:eastAsia="Calibri" w:hAnsi="Times New Roman" w:cs="Times New Roman"/>
          <w:bCs/>
          <w:sz w:val="24"/>
          <w:szCs w:val="24"/>
        </w:rPr>
        <w:t xml:space="preserve">that </w:t>
      </w:r>
      <w:r w:rsidR="00B2027C" w:rsidRPr="00411653">
        <w:rPr>
          <w:rFonts w:ascii="Times New Roman" w:eastAsia="Calibri" w:hAnsi="Times New Roman" w:cs="Times New Roman"/>
          <w:bCs/>
          <w:sz w:val="24"/>
          <w:szCs w:val="24"/>
        </w:rPr>
        <w:t xml:space="preserve">is determined by the board to be a prohibited person under R </w:t>
      </w:r>
      <w:r w:rsidR="002F45E0" w:rsidRPr="00411653">
        <w:rPr>
          <w:rFonts w:ascii="Times New Roman" w:eastAsia="Calibri" w:hAnsi="Times New Roman" w:cs="Times New Roman"/>
          <w:bCs/>
          <w:sz w:val="24"/>
          <w:szCs w:val="24"/>
        </w:rPr>
        <w:t>432</w:t>
      </w:r>
      <w:r w:rsidR="00B2027C" w:rsidRPr="00411653">
        <w:rPr>
          <w:rFonts w:ascii="Times New Roman" w:eastAsia="Calibri" w:hAnsi="Times New Roman" w:cs="Times New Roman"/>
          <w:bCs/>
          <w:sz w:val="24"/>
          <w:szCs w:val="24"/>
        </w:rPr>
        <w:t>.511</w:t>
      </w:r>
      <w:r w:rsidR="002F45E0" w:rsidRPr="00411653">
        <w:rPr>
          <w:rFonts w:ascii="Times New Roman" w:eastAsia="Calibri" w:hAnsi="Times New Roman" w:cs="Times New Roman"/>
          <w:bCs/>
          <w:sz w:val="24"/>
          <w:szCs w:val="24"/>
        </w:rPr>
        <w:t>(</w:t>
      </w:r>
      <w:r w:rsidR="002D5982" w:rsidRPr="00411653">
        <w:rPr>
          <w:rFonts w:ascii="Times New Roman" w:eastAsia="Calibri" w:hAnsi="Times New Roman" w:cs="Times New Roman"/>
          <w:bCs/>
          <w:sz w:val="24"/>
          <w:szCs w:val="24"/>
        </w:rPr>
        <w:t>dd</w:t>
      </w:r>
      <w:r w:rsidR="00B2027C" w:rsidRPr="00411653">
        <w:rPr>
          <w:rFonts w:ascii="Times New Roman" w:eastAsia="Calibri" w:hAnsi="Times New Roman" w:cs="Times New Roman"/>
          <w:bCs/>
          <w:sz w:val="24"/>
          <w:szCs w:val="24"/>
        </w:rPr>
        <w:t>)</w:t>
      </w:r>
      <w:r w:rsidR="002F45E0" w:rsidRPr="00411653">
        <w:rPr>
          <w:rFonts w:ascii="Times New Roman" w:eastAsia="Calibri" w:hAnsi="Times New Roman" w:cs="Times New Roman"/>
          <w:bCs/>
          <w:sz w:val="24"/>
          <w:szCs w:val="24"/>
        </w:rPr>
        <w:t>(</w:t>
      </w:r>
      <w:r w:rsidR="00B2027C" w:rsidRPr="00411653">
        <w:rPr>
          <w:rFonts w:ascii="Times New Roman" w:eastAsia="Calibri" w:hAnsi="Times New Roman" w:cs="Times New Roman"/>
          <w:bCs/>
          <w:sz w:val="24"/>
          <w:szCs w:val="24"/>
        </w:rPr>
        <w:t xml:space="preserve">v) is prohibited from </w:t>
      </w:r>
      <w:r w:rsidR="00B2027C" w:rsidRPr="00411653">
        <w:rPr>
          <w:rFonts w:ascii="Times New Roman" w:hAnsi="Times New Roman" w:cs="Times New Roman"/>
          <w:sz w:val="24"/>
          <w:szCs w:val="24"/>
        </w:rPr>
        <w:t>establishing a fantasy contest player account and from entering or participating in a fantasy contest.</w:t>
      </w:r>
    </w:p>
    <w:p w14:paraId="407CC97A" w14:textId="1AC5993F" w:rsidR="00CB0DE1" w:rsidRPr="00411653" w:rsidRDefault="002764D2" w:rsidP="000416C3">
      <w:pPr>
        <w:numPr>
          <w:ilvl w:val="0"/>
          <w:numId w:val="59"/>
        </w:numPr>
        <w:spacing w:after="0" w:line="240" w:lineRule="auto"/>
        <w:ind w:left="0" w:firstLine="270"/>
        <w:rPr>
          <w:rFonts w:ascii="Times New Roman" w:eastAsia="Calibri" w:hAnsi="Times New Roman" w:cs="Times New Roman"/>
          <w:b/>
          <w:sz w:val="24"/>
          <w:szCs w:val="24"/>
        </w:rPr>
      </w:pPr>
      <w:r>
        <w:rPr>
          <w:rFonts w:ascii="Times New Roman" w:eastAsia="Calibri" w:hAnsi="Times New Roman" w:cs="Times New Roman"/>
          <w:bCs/>
          <w:sz w:val="24"/>
          <w:szCs w:val="24"/>
        </w:rPr>
        <w:t xml:space="preserve"> </w:t>
      </w:r>
      <w:r w:rsidR="00CB0DE1" w:rsidRPr="00411653">
        <w:rPr>
          <w:rFonts w:ascii="Times New Roman" w:eastAsia="Calibri" w:hAnsi="Times New Roman" w:cs="Times New Roman"/>
          <w:bCs/>
          <w:sz w:val="24"/>
          <w:szCs w:val="24"/>
        </w:rPr>
        <w:t>A person is prohibited from entering or participating in a fantasy contest in any manner that violates applicable state, tribal, or federal law.</w:t>
      </w:r>
    </w:p>
    <w:p w14:paraId="0E4A1568" w14:textId="69A9058F" w:rsidR="00CB0DE1" w:rsidRPr="00411653" w:rsidRDefault="002764D2" w:rsidP="000416C3">
      <w:pPr>
        <w:numPr>
          <w:ilvl w:val="0"/>
          <w:numId w:val="59"/>
        </w:numPr>
        <w:spacing w:after="0" w:line="240" w:lineRule="auto"/>
        <w:ind w:left="0" w:firstLine="270"/>
        <w:rPr>
          <w:rFonts w:ascii="Times New Roman" w:eastAsia="Calibri" w:hAnsi="Times New Roman" w:cs="Times New Roman"/>
          <w:b/>
          <w:sz w:val="24"/>
          <w:szCs w:val="24"/>
        </w:rPr>
      </w:pPr>
      <w:r>
        <w:rPr>
          <w:rFonts w:ascii="Times New Roman" w:eastAsia="Calibri" w:hAnsi="Times New Roman" w:cs="Times New Roman"/>
          <w:bCs/>
          <w:sz w:val="24"/>
          <w:szCs w:val="24"/>
        </w:rPr>
        <w:t xml:space="preserve"> </w:t>
      </w:r>
      <w:r w:rsidR="00CB0DE1" w:rsidRPr="00411653">
        <w:rPr>
          <w:rFonts w:ascii="Times New Roman" w:eastAsia="Calibri" w:hAnsi="Times New Roman" w:cs="Times New Roman"/>
          <w:bCs/>
          <w:sz w:val="24"/>
          <w:szCs w:val="24"/>
        </w:rPr>
        <w:t xml:space="preserve">A fantasy contest operator or licensed management company may offer fantasy contests that are open only to persons described in subrules </w:t>
      </w:r>
      <w:r w:rsidR="002F45E0" w:rsidRPr="00411653">
        <w:rPr>
          <w:rFonts w:ascii="Times New Roman" w:eastAsia="Calibri" w:hAnsi="Times New Roman" w:cs="Times New Roman"/>
          <w:bCs/>
          <w:sz w:val="24"/>
          <w:szCs w:val="24"/>
        </w:rPr>
        <w:t>(</w:t>
      </w:r>
      <w:r w:rsidR="00CB0DE1" w:rsidRPr="00411653">
        <w:rPr>
          <w:rFonts w:ascii="Times New Roman" w:eastAsia="Calibri" w:hAnsi="Times New Roman" w:cs="Times New Roman"/>
          <w:bCs/>
          <w:sz w:val="24"/>
          <w:szCs w:val="24"/>
        </w:rPr>
        <w:t xml:space="preserve">3) and </w:t>
      </w:r>
      <w:r w:rsidR="002F45E0" w:rsidRPr="00411653">
        <w:rPr>
          <w:rFonts w:ascii="Times New Roman" w:eastAsia="Calibri" w:hAnsi="Times New Roman" w:cs="Times New Roman"/>
          <w:bCs/>
          <w:sz w:val="24"/>
          <w:szCs w:val="24"/>
        </w:rPr>
        <w:t>(</w:t>
      </w:r>
      <w:r w:rsidR="00CB0DE1" w:rsidRPr="00411653">
        <w:rPr>
          <w:rFonts w:ascii="Times New Roman" w:eastAsia="Calibri" w:hAnsi="Times New Roman" w:cs="Times New Roman"/>
          <w:bCs/>
          <w:sz w:val="24"/>
          <w:szCs w:val="24"/>
        </w:rPr>
        <w:t xml:space="preserve">4) of this rule.  </w:t>
      </w:r>
      <w:r w:rsidR="0095064D" w:rsidRPr="00411653">
        <w:rPr>
          <w:rFonts w:ascii="Times New Roman" w:eastAsia="Calibri" w:hAnsi="Times New Roman" w:cs="Times New Roman"/>
          <w:bCs/>
          <w:sz w:val="24"/>
          <w:szCs w:val="24"/>
        </w:rPr>
        <w:t xml:space="preserve">Except as otherwise provided in subrule (12) of this rule, </w:t>
      </w:r>
      <w:r w:rsidR="006221BB">
        <w:rPr>
          <w:rFonts w:ascii="Times New Roman" w:eastAsia="Calibri" w:hAnsi="Times New Roman" w:cs="Times New Roman"/>
          <w:bCs/>
          <w:sz w:val="24"/>
          <w:szCs w:val="24"/>
        </w:rPr>
        <w:t xml:space="preserve">a person </w:t>
      </w:r>
      <w:r w:rsidR="00CB0DE1" w:rsidRPr="00411653">
        <w:rPr>
          <w:rFonts w:ascii="Times New Roman" w:eastAsia="Calibri" w:hAnsi="Times New Roman" w:cs="Times New Roman"/>
          <w:bCs/>
          <w:sz w:val="24"/>
          <w:szCs w:val="24"/>
        </w:rPr>
        <w:t xml:space="preserve">described in subrules </w:t>
      </w:r>
      <w:r w:rsidR="002F45E0" w:rsidRPr="00411653">
        <w:rPr>
          <w:rFonts w:ascii="Times New Roman" w:eastAsia="Calibri" w:hAnsi="Times New Roman" w:cs="Times New Roman"/>
          <w:bCs/>
          <w:sz w:val="24"/>
          <w:szCs w:val="24"/>
        </w:rPr>
        <w:t>(</w:t>
      </w:r>
      <w:r w:rsidR="00CB0DE1" w:rsidRPr="00411653">
        <w:rPr>
          <w:rFonts w:ascii="Times New Roman" w:eastAsia="Calibri" w:hAnsi="Times New Roman" w:cs="Times New Roman"/>
          <w:bCs/>
          <w:sz w:val="24"/>
          <w:szCs w:val="24"/>
        </w:rPr>
        <w:t xml:space="preserve">3) and </w:t>
      </w:r>
      <w:r w:rsidR="002F45E0" w:rsidRPr="00411653">
        <w:rPr>
          <w:rFonts w:ascii="Times New Roman" w:eastAsia="Calibri" w:hAnsi="Times New Roman" w:cs="Times New Roman"/>
          <w:bCs/>
          <w:sz w:val="24"/>
          <w:szCs w:val="24"/>
        </w:rPr>
        <w:t>(</w:t>
      </w:r>
      <w:r w:rsidR="00CB0DE1" w:rsidRPr="00411653">
        <w:rPr>
          <w:rFonts w:ascii="Times New Roman" w:eastAsia="Calibri" w:hAnsi="Times New Roman" w:cs="Times New Roman"/>
          <w:bCs/>
          <w:sz w:val="24"/>
          <w:szCs w:val="24"/>
        </w:rPr>
        <w:t xml:space="preserve">4) of this rule may only enter or participate in a fantasy contest that is open only to such persons.  </w:t>
      </w:r>
      <w:r w:rsidR="00CB0DE1" w:rsidRPr="00411653">
        <w:rPr>
          <w:rFonts w:ascii="Times New Roman" w:eastAsia="Calibri" w:hAnsi="Times New Roman" w:cs="Times New Roman"/>
          <w:sz w:val="24"/>
          <w:szCs w:val="24"/>
        </w:rPr>
        <w:t xml:space="preserve">A person </w:t>
      </w:r>
      <w:r w:rsidR="006221BB">
        <w:rPr>
          <w:rFonts w:ascii="Times New Roman" w:eastAsia="Calibri" w:hAnsi="Times New Roman" w:cs="Times New Roman"/>
          <w:sz w:val="24"/>
          <w:szCs w:val="24"/>
        </w:rPr>
        <w:t xml:space="preserve">that </w:t>
      </w:r>
      <w:r w:rsidR="00CB0DE1" w:rsidRPr="00411653">
        <w:rPr>
          <w:rFonts w:ascii="Times New Roman" w:eastAsia="Calibri" w:hAnsi="Times New Roman" w:cs="Times New Roman"/>
          <w:sz w:val="24"/>
          <w:szCs w:val="24"/>
        </w:rPr>
        <w:t xml:space="preserve">is not a person described in </w:t>
      </w:r>
      <w:r w:rsidR="00CB0DE1" w:rsidRPr="00411653">
        <w:rPr>
          <w:rFonts w:ascii="Times New Roman" w:eastAsia="Calibri" w:hAnsi="Times New Roman" w:cs="Times New Roman"/>
          <w:bCs/>
          <w:sz w:val="24"/>
          <w:szCs w:val="24"/>
        </w:rPr>
        <w:t xml:space="preserve">subrules </w:t>
      </w:r>
      <w:r w:rsidR="002F45E0" w:rsidRPr="00411653">
        <w:rPr>
          <w:rFonts w:ascii="Times New Roman" w:eastAsia="Calibri" w:hAnsi="Times New Roman" w:cs="Times New Roman"/>
          <w:bCs/>
          <w:sz w:val="24"/>
          <w:szCs w:val="24"/>
        </w:rPr>
        <w:t>(</w:t>
      </w:r>
      <w:r w:rsidR="00CB0DE1" w:rsidRPr="00411653">
        <w:rPr>
          <w:rFonts w:ascii="Times New Roman" w:eastAsia="Calibri" w:hAnsi="Times New Roman" w:cs="Times New Roman"/>
          <w:bCs/>
          <w:sz w:val="24"/>
          <w:szCs w:val="24"/>
        </w:rPr>
        <w:t xml:space="preserve">3) and </w:t>
      </w:r>
      <w:r w:rsidR="002F45E0" w:rsidRPr="00411653">
        <w:rPr>
          <w:rFonts w:ascii="Times New Roman" w:eastAsia="Calibri" w:hAnsi="Times New Roman" w:cs="Times New Roman"/>
          <w:bCs/>
          <w:sz w:val="24"/>
          <w:szCs w:val="24"/>
        </w:rPr>
        <w:t>(</w:t>
      </w:r>
      <w:r w:rsidR="00CB0DE1" w:rsidRPr="00411653">
        <w:rPr>
          <w:rFonts w:ascii="Times New Roman" w:eastAsia="Calibri" w:hAnsi="Times New Roman" w:cs="Times New Roman"/>
          <w:bCs/>
          <w:sz w:val="24"/>
          <w:szCs w:val="24"/>
        </w:rPr>
        <w:t xml:space="preserve">4) of this rule is prohibited from entering </w:t>
      </w:r>
      <w:r w:rsidR="004B4F00" w:rsidRPr="00411653">
        <w:rPr>
          <w:rFonts w:ascii="Times New Roman" w:eastAsia="Calibri" w:hAnsi="Times New Roman" w:cs="Times New Roman"/>
          <w:bCs/>
          <w:sz w:val="24"/>
          <w:szCs w:val="24"/>
        </w:rPr>
        <w:t xml:space="preserve">or participating in </w:t>
      </w:r>
      <w:r w:rsidR="00CB0DE1" w:rsidRPr="00411653">
        <w:rPr>
          <w:rFonts w:ascii="Times New Roman" w:eastAsia="Calibri" w:hAnsi="Times New Roman" w:cs="Times New Roman"/>
          <w:bCs/>
          <w:sz w:val="24"/>
          <w:szCs w:val="24"/>
        </w:rPr>
        <w:t xml:space="preserve">a fantasy contest that is open only to persons described in subrules </w:t>
      </w:r>
      <w:r w:rsidR="002F45E0" w:rsidRPr="00411653">
        <w:rPr>
          <w:rFonts w:ascii="Times New Roman" w:eastAsia="Calibri" w:hAnsi="Times New Roman" w:cs="Times New Roman"/>
          <w:bCs/>
          <w:sz w:val="24"/>
          <w:szCs w:val="24"/>
        </w:rPr>
        <w:t>(</w:t>
      </w:r>
      <w:r w:rsidR="00CB0DE1" w:rsidRPr="00411653">
        <w:rPr>
          <w:rFonts w:ascii="Times New Roman" w:eastAsia="Calibri" w:hAnsi="Times New Roman" w:cs="Times New Roman"/>
          <w:bCs/>
          <w:sz w:val="24"/>
          <w:szCs w:val="24"/>
        </w:rPr>
        <w:t xml:space="preserve">3) and </w:t>
      </w:r>
      <w:r w:rsidR="002F45E0" w:rsidRPr="00411653">
        <w:rPr>
          <w:rFonts w:ascii="Times New Roman" w:eastAsia="Calibri" w:hAnsi="Times New Roman" w:cs="Times New Roman"/>
          <w:bCs/>
          <w:sz w:val="24"/>
          <w:szCs w:val="24"/>
        </w:rPr>
        <w:t>(</w:t>
      </w:r>
      <w:r w:rsidR="00CB0DE1" w:rsidRPr="00411653">
        <w:rPr>
          <w:rFonts w:ascii="Times New Roman" w:eastAsia="Calibri" w:hAnsi="Times New Roman" w:cs="Times New Roman"/>
          <w:bCs/>
          <w:sz w:val="24"/>
          <w:szCs w:val="24"/>
        </w:rPr>
        <w:t>4) of this rule.</w:t>
      </w:r>
    </w:p>
    <w:p w14:paraId="4B23E037" w14:textId="6DC61B41" w:rsidR="00CB0DE1" w:rsidRPr="00411653" w:rsidRDefault="003722EF" w:rsidP="000416C3">
      <w:pPr>
        <w:numPr>
          <w:ilvl w:val="0"/>
          <w:numId w:val="59"/>
        </w:numPr>
        <w:spacing w:after="0" w:line="240" w:lineRule="auto"/>
        <w:ind w:left="0" w:firstLine="270"/>
        <w:rPr>
          <w:rFonts w:ascii="Times New Roman" w:eastAsia="Calibri" w:hAnsi="Times New Roman" w:cs="Times New Roman"/>
          <w:b/>
          <w:sz w:val="24"/>
          <w:szCs w:val="24"/>
        </w:rPr>
      </w:pPr>
      <w:r>
        <w:rPr>
          <w:rFonts w:ascii="Times New Roman" w:eastAsia="Calibri" w:hAnsi="Times New Roman" w:cs="Times New Roman"/>
          <w:bCs/>
          <w:sz w:val="24"/>
          <w:szCs w:val="24"/>
        </w:rPr>
        <w:t xml:space="preserve"> </w:t>
      </w:r>
      <w:r w:rsidR="00CB0DE1" w:rsidRPr="00411653">
        <w:rPr>
          <w:rFonts w:ascii="Times New Roman" w:eastAsia="Calibri" w:hAnsi="Times New Roman" w:cs="Times New Roman"/>
          <w:bCs/>
          <w:sz w:val="24"/>
          <w:szCs w:val="24"/>
        </w:rPr>
        <w:t xml:space="preserve">A person described in subrules </w:t>
      </w:r>
      <w:r w:rsidR="002F45E0" w:rsidRPr="00411653">
        <w:rPr>
          <w:rFonts w:ascii="Times New Roman" w:eastAsia="Calibri" w:hAnsi="Times New Roman" w:cs="Times New Roman"/>
          <w:bCs/>
          <w:sz w:val="24"/>
          <w:szCs w:val="24"/>
        </w:rPr>
        <w:t>(</w:t>
      </w:r>
      <w:r w:rsidR="00CB0DE1" w:rsidRPr="00411653">
        <w:rPr>
          <w:rFonts w:ascii="Times New Roman" w:eastAsia="Calibri" w:hAnsi="Times New Roman" w:cs="Times New Roman"/>
          <w:bCs/>
          <w:sz w:val="24"/>
          <w:szCs w:val="24"/>
        </w:rPr>
        <w:t xml:space="preserve">3) to </w:t>
      </w:r>
      <w:r w:rsidR="002F45E0" w:rsidRPr="00411653">
        <w:rPr>
          <w:rFonts w:ascii="Times New Roman" w:eastAsia="Calibri" w:hAnsi="Times New Roman" w:cs="Times New Roman"/>
          <w:bCs/>
          <w:sz w:val="24"/>
          <w:szCs w:val="24"/>
        </w:rPr>
        <w:t>(</w:t>
      </w:r>
      <w:r w:rsidR="00CB0DE1" w:rsidRPr="00411653">
        <w:rPr>
          <w:rFonts w:ascii="Times New Roman" w:eastAsia="Calibri" w:hAnsi="Times New Roman" w:cs="Times New Roman"/>
          <w:bCs/>
          <w:sz w:val="24"/>
          <w:szCs w:val="24"/>
        </w:rPr>
        <w:t xml:space="preserve">5) of this rule may enter or participate in a fantasy contest using a test account established by a fantasy contest operator or licensed management company to test the components or operation of a fantasy contest platform.  Test account activity must not affect the outcome of any fantasy contest entered </w:t>
      </w:r>
      <w:r w:rsidR="004B4F00" w:rsidRPr="00411653">
        <w:rPr>
          <w:rFonts w:ascii="Times New Roman" w:eastAsia="Calibri" w:hAnsi="Times New Roman" w:cs="Times New Roman"/>
          <w:bCs/>
          <w:sz w:val="24"/>
          <w:szCs w:val="24"/>
        </w:rPr>
        <w:t xml:space="preserve">or participated in </w:t>
      </w:r>
      <w:r w:rsidR="00CB0DE1" w:rsidRPr="00411653">
        <w:rPr>
          <w:rFonts w:ascii="Times New Roman" w:eastAsia="Calibri" w:hAnsi="Times New Roman" w:cs="Times New Roman"/>
          <w:bCs/>
          <w:sz w:val="24"/>
          <w:szCs w:val="24"/>
        </w:rPr>
        <w:t>by fantasy contest players</w:t>
      </w:r>
      <w:r w:rsidR="00450FAB" w:rsidRPr="00411653">
        <w:rPr>
          <w:rFonts w:ascii="Times New Roman" w:eastAsia="Calibri" w:hAnsi="Times New Roman" w:cs="Times New Roman"/>
          <w:bCs/>
          <w:sz w:val="24"/>
          <w:szCs w:val="24"/>
        </w:rPr>
        <w:t xml:space="preserve">, the issuance of prizes or awards to fantasy contest players, </w:t>
      </w:r>
      <w:r w:rsidR="00CB0DE1" w:rsidRPr="00411653">
        <w:rPr>
          <w:rFonts w:ascii="Times New Roman" w:eastAsia="Calibri" w:hAnsi="Times New Roman" w:cs="Times New Roman"/>
          <w:bCs/>
          <w:sz w:val="24"/>
          <w:szCs w:val="24"/>
        </w:rPr>
        <w:t xml:space="preserve">or the computation of any fantasy contest adjusted revenues.  Procedures for establishing and using test accounts must be addressed in the fantasy contest operator’s or licensed management company’s </w:t>
      </w:r>
      <w:r w:rsidR="00776DAD" w:rsidRPr="00411653">
        <w:rPr>
          <w:rFonts w:ascii="Times New Roman" w:eastAsia="Calibri" w:hAnsi="Times New Roman" w:cs="Times New Roman"/>
          <w:bCs/>
          <w:sz w:val="24"/>
          <w:szCs w:val="24"/>
        </w:rPr>
        <w:t xml:space="preserve">procedures and </w:t>
      </w:r>
      <w:r w:rsidR="00CB0DE1" w:rsidRPr="00411653">
        <w:rPr>
          <w:rFonts w:ascii="Times New Roman" w:eastAsia="Calibri" w:hAnsi="Times New Roman" w:cs="Times New Roman"/>
          <w:bCs/>
          <w:sz w:val="24"/>
          <w:szCs w:val="24"/>
        </w:rPr>
        <w:t>internal controls.</w:t>
      </w:r>
    </w:p>
    <w:p w14:paraId="3A5D88FB" w14:textId="77777777" w:rsidR="00CB0DE1" w:rsidRPr="00411653" w:rsidRDefault="00CB0DE1" w:rsidP="00B73B3B">
      <w:pPr>
        <w:spacing w:after="0" w:line="240" w:lineRule="auto"/>
        <w:rPr>
          <w:rFonts w:ascii="Times New Roman" w:eastAsia="Calibri" w:hAnsi="Times New Roman" w:cs="Times New Roman"/>
          <w:b/>
          <w:sz w:val="24"/>
          <w:szCs w:val="24"/>
        </w:rPr>
      </w:pPr>
    </w:p>
    <w:p w14:paraId="315CC759" w14:textId="5FC4057C" w:rsidR="00CB0DE1" w:rsidRPr="00411653" w:rsidRDefault="00CB0DE1" w:rsidP="00B73B3B">
      <w:pPr>
        <w:spacing w:after="0" w:line="240" w:lineRule="auto"/>
        <w:rPr>
          <w:rFonts w:ascii="Times New Roman" w:eastAsia="Calibri" w:hAnsi="Times New Roman" w:cs="Times New Roman"/>
          <w:bCs/>
          <w:sz w:val="24"/>
          <w:szCs w:val="24"/>
        </w:rPr>
      </w:pPr>
      <w:r w:rsidRPr="00411653">
        <w:rPr>
          <w:rFonts w:ascii="Times New Roman" w:eastAsia="Calibri" w:hAnsi="Times New Roman" w:cs="Times New Roman"/>
          <w:bCs/>
          <w:sz w:val="24"/>
          <w:szCs w:val="24"/>
        </w:rPr>
        <w:t xml:space="preserve">R </w:t>
      </w:r>
      <w:r w:rsidR="002F45E0" w:rsidRPr="00411653">
        <w:rPr>
          <w:rFonts w:ascii="Times New Roman" w:eastAsia="Calibri" w:hAnsi="Times New Roman" w:cs="Times New Roman"/>
          <w:bCs/>
          <w:sz w:val="24"/>
          <w:szCs w:val="24"/>
        </w:rPr>
        <w:t>432</w:t>
      </w:r>
      <w:r w:rsidRPr="00411653">
        <w:rPr>
          <w:rFonts w:ascii="Times New Roman" w:eastAsia="Calibri" w:hAnsi="Times New Roman" w:cs="Times New Roman"/>
          <w:bCs/>
          <w:sz w:val="24"/>
          <w:szCs w:val="24"/>
        </w:rPr>
        <w:t xml:space="preserve">.532c </w:t>
      </w:r>
      <w:r w:rsidR="000B53B0">
        <w:rPr>
          <w:rFonts w:ascii="Times New Roman" w:eastAsia="Calibri" w:hAnsi="Times New Roman" w:cs="Times New Roman"/>
          <w:bCs/>
          <w:sz w:val="24"/>
          <w:szCs w:val="24"/>
        </w:rPr>
        <w:t xml:space="preserve"> </w:t>
      </w:r>
      <w:r w:rsidRPr="00411653">
        <w:rPr>
          <w:rFonts w:ascii="Times New Roman" w:eastAsia="Calibri" w:hAnsi="Times New Roman" w:cs="Times New Roman"/>
          <w:bCs/>
          <w:sz w:val="24"/>
          <w:szCs w:val="24"/>
        </w:rPr>
        <w:t>Exclusion of individuals.</w:t>
      </w:r>
    </w:p>
    <w:p w14:paraId="4F5863B8" w14:textId="2FA019F4" w:rsidR="00CB0DE1" w:rsidRPr="00411653" w:rsidRDefault="00CB0DE1" w:rsidP="00B73B3B">
      <w:pPr>
        <w:spacing w:after="0" w:line="240" w:lineRule="auto"/>
        <w:rPr>
          <w:rFonts w:ascii="Times New Roman" w:eastAsia="Calibri" w:hAnsi="Times New Roman" w:cs="Times New Roman"/>
          <w:sz w:val="24"/>
          <w:szCs w:val="24"/>
        </w:rPr>
      </w:pPr>
      <w:r w:rsidRPr="00411653">
        <w:rPr>
          <w:rFonts w:ascii="Times New Roman" w:eastAsia="Calibri" w:hAnsi="Times New Roman" w:cs="Times New Roman"/>
          <w:sz w:val="24"/>
          <w:szCs w:val="24"/>
        </w:rPr>
        <w:t xml:space="preserve"> </w:t>
      </w:r>
      <w:r w:rsidR="00CB73A4">
        <w:rPr>
          <w:rFonts w:ascii="Times New Roman" w:eastAsia="Calibri" w:hAnsi="Times New Roman" w:cs="Times New Roman"/>
          <w:sz w:val="24"/>
          <w:szCs w:val="24"/>
        </w:rPr>
        <w:t xml:space="preserve"> </w:t>
      </w:r>
      <w:r w:rsidRPr="00411653">
        <w:rPr>
          <w:rFonts w:ascii="Times New Roman" w:eastAsia="Calibri" w:hAnsi="Times New Roman" w:cs="Times New Roman"/>
          <w:sz w:val="24"/>
          <w:szCs w:val="24"/>
        </w:rPr>
        <w:t xml:space="preserve">Rule 532c. </w:t>
      </w:r>
      <w:r w:rsidR="002F45E0" w:rsidRPr="00411653">
        <w:rPr>
          <w:rFonts w:ascii="Times New Roman" w:eastAsia="Calibri" w:hAnsi="Times New Roman" w:cs="Times New Roman"/>
          <w:sz w:val="24"/>
          <w:szCs w:val="24"/>
        </w:rPr>
        <w:t>(</w:t>
      </w:r>
      <w:r w:rsidRPr="00411653">
        <w:rPr>
          <w:rFonts w:ascii="Times New Roman" w:eastAsia="Calibri" w:hAnsi="Times New Roman" w:cs="Times New Roman"/>
          <w:sz w:val="24"/>
          <w:szCs w:val="24"/>
        </w:rPr>
        <w:t xml:space="preserve">1) A fantasy contest operator or licensed management company must </w:t>
      </w:r>
      <w:r w:rsidR="00610927" w:rsidRPr="00411653">
        <w:rPr>
          <w:rFonts w:ascii="Times New Roman" w:eastAsia="Calibri" w:hAnsi="Times New Roman" w:cs="Times New Roman"/>
          <w:sz w:val="24"/>
          <w:szCs w:val="24"/>
        </w:rPr>
        <w:t xml:space="preserve">implement commercially reasonable procedures </w:t>
      </w:r>
      <w:r w:rsidR="00465F59" w:rsidRPr="00411653">
        <w:rPr>
          <w:rFonts w:ascii="Times New Roman" w:eastAsia="Calibri" w:hAnsi="Times New Roman" w:cs="Times New Roman"/>
          <w:sz w:val="24"/>
          <w:szCs w:val="24"/>
        </w:rPr>
        <w:t xml:space="preserve">and internal controls </w:t>
      </w:r>
      <w:r w:rsidR="00610927" w:rsidRPr="00411653">
        <w:rPr>
          <w:rFonts w:ascii="Times New Roman" w:eastAsia="Calibri" w:hAnsi="Times New Roman" w:cs="Times New Roman"/>
          <w:sz w:val="24"/>
          <w:szCs w:val="24"/>
        </w:rPr>
        <w:t xml:space="preserve">to </w:t>
      </w:r>
      <w:r w:rsidRPr="00411653">
        <w:rPr>
          <w:rFonts w:ascii="Times New Roman" w:eastAsia="Calibri" w:hAnsi="Times New Roman" w:cs="Times New Roman"/>
          <w:sz w:val="24"/>
          <w:szCs w:val="24"/>
        </w:rPr>
        <w:t xml:space="preserve">exclude from </w:t>
      </w:r>
      <w:r w:rsidR="00807F5A" w:rsidRPr="00411653">
        <w:rPr>
          <w:rFonts w:ascii="Times New Roman" w:eastAsia="Calibri" w:hAnsi="Times New Roman" w:cs="Times New Roman"/>
          <w:sz w:val="24"/>
          <w:szCs w:val="24"/>
        </w:rPr>
        <w:t xml:space="preserve">entry or </w:t>
      </w:r>
      <w:r w:rsidRPr="00411653">
        <w:rPr>
          <w:rFonts w:ascii="Times New Roman" w:eastAsia="Calibri" w:hAnsi="Times New Roman" w:cs="Times New Roman"/>
          <w:sz w:val="24"/>
          <w:szCs w:val="24"/>
        </w:rPr>
        <w:t>participation in fantasy contests any individual the board determines must be excluded to protect the integrity of fantasy contests under the act and these rules.</w:t>
      </w:r>
    </w:p>
    <w:p w14:paraId="0CF66123" w14:textId="7C4B6023" w:rsidR="00CB0DE1" w:rsidRPr="00411653" w:rsidRDefault="000416C3" w:rsidP="000416C3">
      <w:pPr>
        <w:numPr>
          <w:ilvl w:val="0"/>
          <w:numId w:val="61"/>
        </w:numPr>
        <w:spacing w:after="0" w:line="240" w:lineRule="auto"/>
        <w:ind w:left="0" w:firstLine="270"/>
        <w:rPr>
          <w:rFonts w:ascii="Times New Roman" w:eastAsia="Calibri" w:hAnsi="Times New Roman" w:cs="Times New Roman"/>
          <w:b/>
          <w:sz w:val="24"/>
          <w:szCs w:val="24"/>
        </w:rPr>
      </w:pPr>
      <w:r>
        <w:rPr>
          <w:rFonts w:ascii="Times New Roman" w:eastAsia="Calibri" w:hAnsi="Times New Roman" w:cs="Times New Roman"/>
          <w:bCs/>
          <w:sz w:val="24"/>
          <w:szCs w:val="24"/>
        </w:rPr>
        <w:t xml:space="preserve"> </w:t>
      </w:r>
      <w:r w:rsidR="00CB0DE1" w:rsidRPr="00411653">
        <w:rPr>
          <w:rFonts w:ascii="Times New Roman" w:eastAsia="Calibri" w:hAnsi="Times New Roman" w:cs="Times New Roman"/>
          <w:bCs/>
          <w:sz w:val="24"/>
          <w:szCs w:val="24"/>
        </w:rPr>
        <w:t>An individual excluded under this rule is prohibited from establishing a fantasy contest player account and from entering or participating in fantasy contests.</w:t>
      </w:r>
    </w:p>
    <w:p w14:paraId="62F946A4" w14:textId="72B40F7B" w:rsidR="00CB0DE1" w:rsidRPr="00411653" w:rsidRDefault="000416C3" w:rsidP="000416C3">
      <w:pPr>
        <w:numPr>
          <w:ilvl w:val="0"/>
          <w:numId w:val="61"/>
        </w:numPr>
        <w:spacing w:after="0" w:line="240" w:lineRule="auto"/>
        <w:ind w:left="0" w:firstLine="270"/>
        <w:rPr>
          <w:rFonts w:ascii="Times New Roman" w:eastAsia="Calibri" w:hAnsi="Times New Roman" w:cs="Times New Roman"/>
          <w:bCs/>
          <w:sz w:val="24"/>
          <w:szCs w:val="24"/>
        </w:rPr>
      </w:pPr>
      <w:r>
        <w:rPr>
          <w:rFonts w:ascii="Times New Roman" w:eastAsia="Calibri" w:hAnsi="Times New Roman" w:cs="Times New Roman"/>
          <w:bCs/>
          <w:sz w:val="24"/>
          <w:szCs w:val="24"/>
        </w:rPr>
        <w:t xml:space="preserve"> </w:t>
      </w:r>
      <w:r w:rsidR="00CB0DE1" w:rsidRPr="00411653">
        <w:rPr>
          <w:rFonts w:ascii="Times New Roman" w:eastAsia="Calibri" w:hAnsi="Times New Roman" w:cs="Times New Roman"/>
          <w:bCs/>
          <w:sz w:val="24"/>
          <w:szCs w:val="24"/>
        </w:rPr>
        <w:t xml:space="preserve">If the board determines an individual must be excluded under this rule, the board shall notify the individual.  The notification must include the basis for the exclusion and explain that the individual is prohibited from establishing a fantasy contest player account and </w:t>
      </w:r>
      <w:r w:rsidR="00A768F8" w:rsidRPr="00411653">
        <w:rPr>
          <w:rFonts w:ascii="Times New Roman" w:eastAsia="Calibri" w:hAnsi="Times New Roman" w:cs="Times New Roman"/>
          <w:bCs/>
          <w:sz w:val="24"/>
          <w:szCs w:val="24"/>
        </w:rPr>
        <w:t xml:space="preserve">from </w:t>
      </w:r>
      <w:r w:rsidR="002C47E4" w:rsidRPr="00411653">
        <w:rPr>
          <w:rFonts w:ascii="Times New Roman" w:eastAsia="Calibri" w:hAnsi="Times New Roman" w:cs="Times New Roman"/>
          <w:bCs/>
          <w:sz w:val="24"/>
          <w:szCs w:val="24"/>
        </w:rPr>
        <w:t xml:space="preserve">entering </w:t>
      </w:r>
      <w:r w:rsidR="00A768F8" w:rsidRPr="00411653">
        <w:rPr>
          <w:rFonts w:ascii="Times New Roman" w:eastAsia="Calibri" w:hAnsi="Times New Roman" w:cs="Times New Roman"/>
          <w:bCs/>
          <w:sz w:val="24"/>
          <w:szCs w:val="24"/>
        </w:rPr>
        <w:t>or</w:t>
      </w:r>
      <w:r w:rsidR="002C47E4" w:rsidRPr="00411653">
        <w:rPr>
          <w:rFonts w:ascii="Times New Roman" w:eastAsia="Calibri" w:hAnsi="Times New Roman" w:cs="Times New Roman"/>
          <w:bCs/>
          <w:sz w:val="24"/>
          <w:szCs w:val="24"/>
        </w:rPr>
        <w:t xml:space="preserve"> </w:t>
      </w:r>
      <w:r w:rsidR="00CB0DE1" w:rsidRPr="00411653">
        <w:rPr>
          <w:rFonts w:ascii="Times New Roman" w:eastAsia="Calibri" w:hAnsi="Times New Roman" w:cs="Times New Roman"/>
          <w:bCs/>
          <w:sz w:val="24"/>
          <w:szCs w:val="24"/>
        </w:rPr>
        <w:t>participating in fantasy contests offered under the act and these rules.</w:t>
      </w:r>
    </w:p>
    <w:p w14:paraId="1017F3FF" w14:textId="00C2C9C3" w:rsidR="00CB0DE1" w:rsidRPr="00411653" w:rsidRDefault="000416C3" w:rsidP="000416C3">
      <w:pPr>
        <w:numPr>
          <w:ilvl w:val="0"/>
          <w:numId w:val="61"/>
        </w:numPr>
        <w:spacing w:after="0" w:line="240" w:lineRule="auto"/>
        <w:ind w:left="0" w:firstLine="270"/>
        <w:rPr>
          <w:rFonts w:ascii="Times New Roman" w:eastAsia="Calibri" w:hAnsi="Times New Roman" w:cs="Times New Roman"/>
          <w:bCs/>
          <w:sz w:val="24"/>
          <w:szCs w:val="24"/>
        </w:rPr>
      </w:pPr>
      <w:r>
        <w:rPr>
          <w:rFonts w:ascii="Times New Roman" w:eastAsia="Calibri" w:hAnsi="Times New Roman" w:cs="Times New Roman"/>
          <w:bCs/>
          <w:sz w:val="24"/>
          <w:szCs w:val="24"/>
        </w:rPr>
        <w:t xml:space="preserve"> </w:t>
      </w:r>
      <w:r w:rsidR="00CB0DE1" w:rsidRPr="00411653">
        <w:rPr>
          <w:rFonts w:ascii="Times New Roman" w:eastAsia="Calibri" w:hAnsi="Times New Roman" w:cs="Times New Roman"/>
          <w:bCs/>
          <w:sz w:val="24"/>
          <w:szCs w:val="24"/>
        </w:rPr>
        <w:t>An individual excluded under this rule may request a hearing as set forth in part 1 of these rules to contest their exclusion from fantasy contests.  It is the excluded individual’s responsibility to prove by clear and convincing evidence why he or she should not be excluded.</w:t>
      </w:r>
    </w:p>
    <w:p w14:paraId="01F83F21" w14:textId="1B2B3904" w:rsidR="00CB0DE1" w:rsidRPr="00411653" w:rsidRDefault="000416C3" w:rsidP="000416C3">
      <w:pPr>
        <w:numPr>
          <w:ilvl w:val="0"/>
          <w:numId w:val="61"/>
        </w:numPr>
        <w:spacing w:after="0" w:line="240" w:lineRule="auto"/>
        <w:ind w:left="0" w:firstLine="270"/>
        <w:rPr>
          <w:rFonts w:ascii="Times New Roman" w:eastAsia="Calibri" w:hAnsi="Times New Roman" w:cs="Times New Roman"/>
          <w:bCs/>
          <w:sz w:val="24"/>
          <w:szCs w:val="24"/>
        </w:rPr>
      </w:pPr>
      <w:r>
        <w:rPr>
          <w:rFonts w:ascii="Times New Roman" w:eastAsia="Calibri" w:hAnsi="Times New Roman" w:cs="Times New Roman"/>
          <w:bCs/>
          <w:sz w:val="24"/>
          <w:szCs w:val="24"/>
        </w:rPr>
        <w:t xml:space="preserve"> </w:t>
      </w:r>
      <w:r w:rsidR="00CB0DE1" w:rsidRPr="00411653">
        <w:rPr>
          <w:rFonts w:ascii="Times New Roman" w:eastAsia="Calibri" w:hAnsi="Times New Roman" w:cs="Times New Roman"/>
          <w:bCs/>
          <w:sz w:val="24"/>
          <w:szCs w:val="24"/>
        </w:rPr>
        <w:t xml:space="preserve">Exclusion under this rule is permanent unless the board decides to rescind the exclusion.  An exclusion shall only be rescinded if the board determines </w:t>
      </w:r>
      <w:r w:rsidR="00866C2F">
        <w:rPr>
          <w:rFonts w:ascii="Times New Roman" w:eastAsia="Calibri" w:hAnsi="Times New Roman" w:cs="Times New Roman"/>
          <w:bCs/>
          <w:sz w:val="24"/>
          <w:szCs w:val="24"/>
        </w:rPr>
        <w:t xml:space="preserve">that </w:t>
      </w:r>
      <w:r w:rsidR="00CB0DE1" w:rsidRPr="00411653">
        <w:rPr>
          <w:rFonts w:ascii="Times New Roman" w:eastAsia="Calibri" w:hAnsi="Times New Roman" w:cs="Times New Roman"/>
          <w:bCs/>
          <w:sz w:val="24"/>
          <w:szCs w:val="24"/>
        </w:rPr>
        <w:t xml:space="preserve">the individual no longer poses a threat to the </w:t>
      </w:r>
      <w:r w:rsidR="00CB0DE1" w:rsidRPr="00411653">
        <w:rPr>
          <w:rFonts w:ascii="Times New Roman" w:eastAsia="Calibri" w:hAnsi="Times New Roman" w:cs="Times New Roman"/>
          <w:sz w:val="24"/>
          <w:szCs w:val="24"/>
        </w:rPr>
        <w:t>integrity of fantasy contests under the act and these rules.</w:t>
      </w:r>
    </w:p>
    <w:p w14:paraId="2B9A7F06" w14:textId="126B2E30" w:rsidR="00CB0DE1" w:rsidRPr="00411653" w:rsidRDefault="000416C3" w:rsidP="000416C3">
      <w:pPr>
        <w:numPr>
          <w:ilvl w:val="0"/>
          <w:numId w:val="61"/>
        </w:numPr>
        <w:spacing w:after="0" w:line="240" w:lineRule="auto"/>
        <w:ind w:left="0" w:firstLine="270"/>
        <w:rPr>
          <w:rFonts w:ascii="Times New Roman" w:eastAsia="Calibri" w:hAnsi="Times New Roman" w:cs="Times New Roman"/>
          <w:bCs/>
          <w:sz w:val="24"/>
          <w:szCs w:val="24"/>
        </w:rPr>
      </w:pPr>
      <w:r>
        <w:rPr>
          <w:rFonts w:ascii="Times New Roman" w:eastAsia="Calibri" w:hAnsi="Times New Roman" w:cs="Times New Roman"/>
          <w:bCs/>
          <w:sz w:val="24"/>
          <w:szCs w:val="24"/>
        </w:rPr>
        <w:t xml:space="preserve"> </w:t>
      </w:r>
      <w:r w:rsidR="00CB0DE1" w:rsidRPr="00411653">
        <w:rPr>
          <w:rFonts w:ascii="Times New Roman" w:eastAsia="Calibri" w:hAnsi="Times New Roman" w:cs="Times New Roman"/>
          <w:bCs/>
          <w:sz w:val="24"/>
          <w:szCs w:val="24"/>
        </w:rPr>
        <w:t xml:space="preserve">The board shall provide each fantasy contest operator and licensed management company with information the </w:t>
      </w:r>
      <w:r w:rsidR="0024083A" w:rsidRPr="00411653">
        <w:rPr>
          <w:rFonts w:ascii="Times New Roman" w:eastAsia="Calibri" w:hAnsi="Times New Roman" w:cs="Times New Roman"/>
          <w:bCs/>
          <w:sz w:val="24"/>
          <w:szCs w:val="24"/>
        </w:rPr>
        <w:t>board</w:t>
      </w:r>
      <w:r w:rsidR="00CB0DE1" w:rsidRPr="00411653">
        <w:rPr>
          <w:rFonts w:ascii="Times New Roman" w:eastAsia="Calibri" w:hAnsi="Times New Roman" w:cs="Times New Roman"/>
          <w:bCs/>
          <w:sz w:val="24"/>
          <w:szCs w:val="24"/>
        </w:rPr>
        <w:t xml:space="preserve"> considers necessary to carry out the purposes of this rule.  Fantasy contest operators and licensed management companies may only use the </w:t>
      </w:r>
      <w:r w:rsidR="00CB0DE1" w:rsidRPr="00411653">
        <w:rPr>
          <w:rFonts w:ascii="Times New Roman" w:eastAsia="Calibri" w:hAnsi="Times New Roman" w:cs="Times New Roman"/>
          <w:bCs/>
          <w:sz w:val="24"/>
          <w:szCs w:val="24"/>
        </w:rPr>
        <w:lastRenderedPageBreak/>
        <w:t>information to exclude individuals as required under this rule.  Use of the information for any other purpose may result in disciplinary action by the board against the fantasy contest operator or licensed management company or a civil fine.  Nothing in this subrule is intended to preclude the disclosure of the information pursuant to subpoena or other legal process.</w:t>
      </w:r>
    </w:p>
    <w:p w14:paraId="6107DF33" w14:textId="77777777" w:rsidR="00CB0DE1" w:rsidRPr="00411653" w:rsidRDefault="00CB0DE1" w:rsidP="00B73B3B">
      <w:pPr>
        <w:spacing w:after="0" w:line="240" w:lineRule="auto"/>
        <w:rPr>
          <w:rFonts w:ascii="Times New Roman" w:eastAsia="Calibri" w:hAnsi="Times New Roman" w:cs="Times New Roman"/>
          <w:bCs/>
          <w:sz w:val="24"/>
          <w:szCs w:val="24"/>
        </w:rPr>
      </w:pPr>
    </w:p>
    <w:p w14:paraId="060A8617" w14:textId="6766689E" w:rsidR="00CB0DE1" w:rsidRPr="00411653" w:rsidRDefault="00CB0DE1" w:rsidP="00B73B3B">
      <w:pPr>
        <w:spacing w:after="0" w:line="240" w:lineRule="auto"/>
        <w:rPr>
          <w:rFonts w:ascii="Times New Roman" w:eastAsia="Calibri" w:hAnsi="Times New Roman" w:cs="Times New Roman"/>
          <w:bCs/>
          <w:sz w:val="24"/>
          <w:szCs w:val="24"/>
        </w:rPr>
      </w:pPr>
      <w:r w:rsidRPr="00411653">
        <w:rPr>
          <w:rFonts w:ascii="Times New Roman" w:eastAsia="Calibri" w:hAnsi="Times New Roman" w:cs="Times New Roman"/>
          <w:bCs/>
          <w:sz w:val="24"/>
          <w:szCs w:val="24"/>
        </w:rPr>
        <w:t xml:space="preserve">R </w:t>
      </w:r>
      <w:r w:rsidR="002F45E0" w:rsidRPr="00411653">
        <w:rPr>
          <w:rFonts w:ascii="Times New Roman" w:eastAsia="Calibri" w:hAnsi="Times New Roman" w:cs="Times New Roman"/>
          <w:bCs/>
          <w:sz w:val="24"/>
          <w:szCs w:val="24"/>
        </w:rPr>
        <w:t>432</w:t>
      </w:r>
      <w:r w:rsidRPr="00411653">
        <w:rPr>
          <w:rFonts w:ascii="Times New Roman" w:eastAsia="Calibri" w:hAnsi="Times New Roman" w:cs="Times New Roman"/>
          <w:bCs/>
          <w:sz w:val="24"/>
          <w:szCs w:val="24"/>
        </w:rPr>
        <w:t xml:space="preserve">.532d </w:t>
      </w:r>
      <w:r w:rsidR="006B60CA">
        <w:rPr>
          <w:rFonts w:ascii="Times New Roman" w:eastAsia="Calibri" w:hAnsi="Times New Roman" w:cs="Times New Roman"/>
          <w:bCs/>
          <w:sz w:val="24"/>
          <w:szCs w:val="24"/>
        </w:rPr>
        <w:t xml:space="preserve"> </w:t>
      </w:r>
      <w:r w:rsidRPr="00411653">
        <w:rPr>
          <w:rFonts w:ascii="Times New Roman" w:eastAsia="Calibri" w:hAnsi="Times New Roman" w:cs="Times New Roman"/>
          <w:bCs/>
          <w:sz w:val="24"/>
          <w:szCs w:val="24"/>
        </w:rPr>
        <w:t>Fantasy contest self-restriction program.</w:t>
      </w:r>
    </w:p>
    <w:p w14:paraId="5CC6DCAC" w14:textId="089BAD99" w:rsidR="00CB0DE1" w:rsidRPr="00411653" w:rsidRDefault="00CB0DE1" w:rsidP="00B73B3B">
      <w:pPr>
        <w:spacing w:after="0" w:line="240" w:lineRule="auto"/>
        <w:rPr>
          <w:rFonts w:ascii="Times New Roman" w:eastAsia="Calibri" w:hAnsi="Times New Roman" w:cs="Times New Roman"/>
          <w:sz w:val="24"/>
          <w:szCs w:val="24"/>
        </w:rPr>
      </w:pPr>
      <w:r w:rsidRPr="00411653">
        <w:rPr>
          <w:rFonts w:ascii="Times New Roman" w:eastAsia="Calibri" w:hAnsi="Times New Roman" w:cs="Times New Roman"/>
          <w:sz w:val="24"/>
          <w:szCs w:val="24"/>
        </w:rPr>
        <w:t xml:space="preserve"> </w:t>
      </w:r>
      <w:r w:rsidR="00171B57">
        <w:rPr>
          <w:rFonts w:ascii="Times New Roman" w:eastAsia="Calibri" w:hAnsi="Times New Roman" w:cs="Times New Roman"/>
          <w:sz w:val="24"/>
          <w:szCs w:val="24"/>
        </w:rPr>
        <w:t xml:space="preserve"> </w:t>
      </w:r>
      <w:r w:rsidRPr="00411653">
        <w:rPr>
          <w:rFonts w:ascii="Times New Roman" w:eastAsia="Calibri" w:hAnsi="Times New Roman" w:cs="Times New Roman"/>
          <w:sz w:val="24"/>
          <w:szCs w:val="24"/>
        </w:rPr>
        <w:t xml:space="preserve">Rule 532d. </w:t>
      </w:r>
      <w:r w:rsidR="002F45E0" w:rsidRPr="00411653">
        <w:rPr>
          <w:rFonts w:ascii="Times New Roman" w:eastAsia="Calibri" w:hAnsi="Times New Roman" w:cs="Times New Roman"/>
          <w:sz w:val="24"/>
          <w:szCs w:val="24"/>
        </w:rPr>
        <w:t>(</w:t>
      </w:r>
      <w:r w:rsidRPr="00411653">
        <w:rPr>
          <w:rFonts w:ascii="Times New Roman" w:eastAsia="Calibri" w:hAnsi="Times New Roman" w:cs="Times New Roman"/>
          <w:sz w:val="24"/>
          <w:szCs w:val="24"/>
        </w:rPr>
        <w:t xml:space="preserve">1) A fantasy contest operator or licensed management company must </w:t>
      </w:r>
      <w:r w:rsidRPr="00411653">
        <w:rPr>
          <w:rFonts w:ascii="Times New Roman" w:hAnsi="Times New Roman" w:cs="Times New Roman"/>
          <w:sz w:val="24"/>
          <w:szCs w:val="24"/>
          <w:bdr w:val="none" w:sz="0" w:space="0" w:color="auto" w:frame="1"/>
        </w:rPr>
        <w:t xml:space="preserve">establish and operate </w:t>
      </w:r>
      <w:r w:rsidRPr="00411653">
        <w:rPr>
          <w:rFonts w:ascii="Times New Roman" w:eastAsia="Calibri" w:hAnsi="Times New Roman" w:cs="Times New Roman"/>
          <w:sz w:val="24"/>
          <w:szCs w:val="24"/>
        </w:rPr>
        <w:t>a self-restriction program as prescribed in the act</w:t>
      </w:r>
      <w:r w:rsidR="00866C2F">
        <w:rPr>
          <w:rFonts w:ascii="Times New Roman" w:eastAsia="Calibri" w:hAnsi="Times New Roman" w:cs="Times New Roman"/>
          <w:sz w:val="24"/>
          <w:szCs w:val="24"/>
        </w:rPr>
        <w:t xml:space="preserve"> and </w:t>
      </w:r>
      <w:r w:rsidRPr="00411653">
        <w:rPr>
          <w:rFonts w:ascii="Times New Roman" w:eastAsia="Calibri" w:hAnsi="Times New Roman" w:cs="Times New Roman"/>
          <w:sz w:val="24"/>
          <w:szCs w:val="24"/>
        </w:rPr>
        <w:t xml:space="preserve">these rules and </w:t>
      </w:r>
      <w:r w:rsidR="002C47E4" w:rsidRPr="00411653">
        <w:rPr>
          <w:rFonts w:ascii="Times New Roman" w:eastAsia="Calibri" w:hAnsi="Times New Roman" w:cs="Times New Roman"/>
          <w:sz w:val="24"/>
          <w:szCs w:val="24"/>
        </w:rPr>
        <w:t xml:space="preserve">as </w:t>
      </w:r>
      <w:r w:rsidRPr="00411653">
        <w:rPr>
          <w:rFonts w:ascii="Times New Roman" w:eastAsia="Calibri" w:hAnsi="Times New Roman" w:cs="Times New Roman"/>
          <w:sz w:val="24"/>
          <w:szCs w:val="24"/>
        </w:rPr>
        <w:t>direct</w:t>
      </w:r>
      <w:r w:rsidR="002C47E4" w:rsidRPr="00411653">
        <w:rPr>
          <w:rFonts w:ascii="Times New Roman" w:eastAsia="Calibri" w:hAnsi="Times New Roman" w:cs="Times New Roman"/>
          <w:sz w:val="24"/>
          <w:szCs w:val="24"/>
        </w:rPr>
        <w:t>ed</w:t>
      </w:r>
      <w:r w:rsidRPr="00411653">
        <w:rPr>
          <w:rFonts w:ascii="Times New Roman" w:eastAsia="Calibri" w:hAnsi="Times New Roman" w:cs="Times New Roman"/>
          <w:sz w:val="24"/>
          <w:szCs w:val="24"/>
        </w:rPr>
        <w:t xml:space="preserve"> </w:t>
      </w:r>
      <w:r w:rsidR="002C47E4" w:rsidRPr="00411653">
        <w:rPr>
          <w:rFonts w:ascii="Times New Roman" w:eastAsia="Calibri" w:hAnsi="Times New Roman" w:cs="Times New Roman"/>
          <w:sz w:val="24"/>
          <w:szCs w:val="24"/>
        </w:rPr>
        <w:t>by</w:t>
      </w:r>
      <w:r w:rsidRPr="00411653">
        <w:rPr>
          <w:rFonts w:ascii="Times New Roman" w:eastAsia="Calibri" w:hAnsi="Times New Roman" w:cs="Times New Roman"/>
          <w:sz w:val="24"/>
          <w:szCs w:val="24"/>
        </w:rPr>
        <w:t xml:space="preserve"> the board.</w:t>
      </w:r>
    </w:p>
    <w:p w14:paraId="540C94CA" w14:textId="0F798887" w:rsidR="00CB0DE1" w:rsidRPr="00411653" w:rsidRDefault="0009463A" w:rsidP="0009463A">
      <w:pPr>
        <w:numPr>
          <w:ilvl w:val="0"/>
          <w:numId w:val="58"/>
        </w:numPr>
        <w:spacing w:after="0" w:line="240" w:lineRule="auto"/>
        <w:ind w:left="0" w:firstLine="180"/>
        <w:rPr>
          <w:rFonts w:ascii="Times New Roman" w:eastAsia="Calibri" w:hAnsi="Times New Roman" w:cs="Times New Roman"/>
          <w:sz w:val="24"/>
          <w:szCs w:val="24"/>
        </w:rPr>
      </w:pPr>
      <w:r>
        <w:rPr>
          <w:rFonts w:ascii="Times New Roman" w:eastAsia="Calibri" w:hAnsi="Times New Roman" w:cs="Times New Roman"/>
          <w:bCs/>
          <w:sz w:val="24"/>
          <w:szCs w:val="24"/>
        </w:rPr>
        <w:t xml:space="preserve"> </w:t>
      </w:r>
      <w:r w:rsidR="00CB0DE1" w:rsidRPr="00411653">
        <w:rPr>
          <w:rFonts w:ascii="Times New Roman" w:eastAsia="Calibri" w:hAnsi="Times New Roman" w:cs="Times New Roman"/>
          <w:bCs/>
          <w:sz w:val="24"/>
          <w:szCs w:val="24"/>
        </w:rPr>
        <w:t>A fantasy contest operator or licensed management company must make its self-restriction program clearly and conspicuously available on its fantasy contest platform.</w:t>
      </w:r>
    </w:p>
    <w:p w14:paraId="01B4EF37" w14:textId="4477631B" w:rsidR="00CB0DE1" w:rsidRPr="00411653" w:rsidRDefault="0009463A" w:rsidP="0009463A">
      <w:pPr>
        <w:numPr>
          <w:ilvl w:val="0"/>
          <w:numId w:val="58"/>
        </w:numPr>
        <w:spacing w:after="0" w:line="240" w:lineRule="auto"/>
        <w:ind w:left="0" w:firstLine="180"/>
        <w:rPr>
          <w:rFonts w:ascii="Times New Roman" w:eastAsia="Calibri" w:hAnsi="Times New Roman" w:cs="Times New Roman"/>
          <w:sz w:val="24"/>
          <w:szCs w:val="24"/>
        </w:rPr>
      </w:pPr>
      <w:r>
        <w:rPr>
          <w:rFonts w:ascii="Times New Roman" w:eastAsia="Calibri" w:hAnsi="Times New Roman" w:cs="Times New Roman"/>
          <w:bCs/>
          <w:sz w:val="24"/>
          <w:szCs w:val="24"/>
        </w:rPr>
        <w:t xml:space="preserve"> </w:t>
      </w:r>
      <w:r w:rsidR="00CB0DE1" w:rsidRPr="00411653">
        <w:rPr>
          <w:rFonts w:ascii="Times New Roman" w:eastAsia="Calibri" w:hAnsi="Times New Roman" w:cs="Times New Roman"/>
          <w:bCs/>
          <w:sz w:val="24"/>
          <w:szCs w:val="24"/>
        </w:rPr>
        <w:t xml:space="preserve">A fantasy contest operator’s or licensed management company’s self-restriction program must include </w:t>
      </w:r>
      <w:r w:rsidR="00CB0DE1" w:rsidRPr="00411653">
        <w:rPr>
          <w:rFonts w:ascii="Times New Roman" w:eastAsia="Calibri" w:hAnsi="Times New Roman" w:cs="Times New Roman"/>
          <w:sz w:val="24"/>
          <w:szCs w:val="24"/>
        </w:rPr>
        <w:t xml:space="preserve">a means to allow an individual to self-restrict his or her ability to enter </w:t>
      </w:r>
      <w:r w:rsidR="004B4F00" w:rsidRPr="00411653">
        <w:rPr>
          <w:rFonts w:ascii="Times New Roman" w:eastAsia="Calibri" w:hAnsi="Times New Roman" w:cs="Times New Roman"/>
          <w:sz w:val="24"/>
          <w:szCs w:val="24"/>
        </w:rPr>
        <w:t xml:space="preserve">or participate in </w:t>
      </w:r>
      <w:r w:rsidR="00CB0DE1" w:rsidRPr="00411653">
        <w:rPr>
          <w:rFonts w:ascii="Times New Roman" w:eastAsia="Calibri" w:hAnsi="Times New Roman" w:cs="Times New Roman"/>
          <w:sz w:val="24"/>
          <w:szCs w:val="24"/>
        </w:rPr>
        <w:t>fantasy contests offered by the fantasy contest operator or licensed management company, subject to all of the following conditions:</w:t>
      </w:r>
    </w:p>
    <w:p w14:paraId="1549BEB1" w14:textId="715BEAE5" w:rsidR="00CB0DE1" w:rsidRPr="00411653" w:rsidRDefault="0009463A" w:rsidP="0009463A">
      <w:pPr>
        <w:numPr>
          <w:ilvl w:val="1"/>
          <w:numId w:val="58"/>
        </w:numPr>
        <w:spacing w:after="0" w:line="240" w:lineRule="auto"/>
        <w:ind w:left="0" w:firstLine="360"/>
        <w:rPr>
          <w:rFonts w:ascii="Times New Roman" w:eastAsia="Calibri" w:hAnsi="Times New Roman" w:cs="Times New Roman"/>
          <w:sz w:val="24"/>
          <w:szCs w:val="24"/>
        </w:rPr>
      </w:pPr>
      <w:r>
        <w:rPr>
          <w:rFonts w:ascii="Times New Roman" w:eastAsia="Calibri" w:hAnsi="Times New Roman" w:cs="Times New Roman"/>
          <w:bCs/>
          <w:sz w:val="24"/>
          <w:szCs w:val="24"/>
        </w:rPr>
        <w:t xml:space="preserve"> </w:t>
      </w:r>
      <w:r w:rsidR="00CB0DE1" w:rsidRPr="00411653">
        <w:rPr>
          <w:rFonts w:ascii="Times New Roman" w:eastAsia="Calibri" w:hAnsi="Times New Roman" w:cs="Times New Roman"/>
          <w:bCs/>
          <w:sz w:val="24"/>
          <w:szCs w:val="24"/>
        </w:rPr>
        <w:t>The means to enable self-restriction must be made available by</w:t>
      </w:r>
      <w:r w:rsidR="003E2DB2" w:rsidRPr="00411653">
        <w:rPr>
          <w:rFonts w:ascii="Times New Roman" w:eastAsia="Calibri" w:hAnsi="Times New Roman" w:cs="Times New Roman"/>
          <w:bCs/>
          <w:sz w:val="24"/>
          <w:szCs w:val="24"/>
        </w:rPr>
        <w:t xml:space="preserve"> at least </w:t>
      </w:r>
      <w:r w:rsidR="00216592">
        <w:rPr>
          <w:rFonts w:ascii="Times New Roman" w:eastAsia="Calibri" w:hAnsi="Times New Roman" w:cs="Times New Roman"/>
          <w:bCs/>
          <w:sz w:val="24"/>
          <w:szCs w:val="24"/>
        </w:rPr>
        <w:t>1</w:t>
      </w:r>
      <w:r w:rsidR="00216592" w:rsidRPr="00411653">
        <w:rPr>
          <w:rFonts w:ascii="Times New Roman" w:eastAsia="Calibri" w:hAnsi="Times New Roman" w:cs="Times New Roman"/>
          <w:bCs/>
          <w:sz w:val="24"/>
          <w:szCs w:val="24"/>
        </w:rPr>
        <w:t xml:space="preserve"> </w:t>
      </w:r>
      <w:r w:rsidR="003E2DB2" w:rsidRPr="00411653">
        <w:rPr>
          <w:rFonts w:ascii="Times New Roman" w:eastAsia="Calibri" w:hAnsi="Times New Roman" w:cs="Times New Roman"/>
          <w:bCs/>
          <w:sz w:val="24"/>
          <w:szCs w:val="24"/>
        </w:rPr>
        <w:t>of the following</w:t>
      </w:r>
      <w:r w:rsidR="00ED132B" w:rsidRPr="00411653">
        <w:rPr>
          <w:rFonts w:ascii="Times New Roman" w:eastAsia="Calibri" w:hAnsi="Times New Roman" w:cs="Times New Roman"/>
          <w:bCs/>
          <w:sz w:val="24"/>
          <w:szCs w:val="24"/>
        </w:rPr>
        <w:t>,</w:t>
      </w:r>
      <w:r w:rsidR="003E2DB2" w:rsidRPr="00411653">
        <w:rPr>
          <w:rFonts w:ascii="Times New Roman" w:eastAsia="Calibri" w:hAnsi="Times New Roman" w:cs="Times New Roman"/>
          <w:bCs/>
          <w:sz w:val="24"/>
          <w:szCs w:val="24"/>
        </w:rPr>
        <w:t xml:space="preserve"> </w:t>
      </w:r>
      <w:r w:rsidR="00ED132B" w:rsidRPr="00411653">
        <w:rPr>
          <w:rFonts w:ascii="Times New Roman" w:eastAsia="Calibri" w:hAnsi="Times New Roman" w:cs="Times New Roman"/>
          <w:bCs/>
          <w:sz w:val="24"/>
          <w:szCs w:val="24"/>
        </w:rPr>
        <w:t>at a minimum</w:t>
      </w:r>
      <w:r w:rsidR="00CB0DE1" w:rsidRPr="00411653">
        <w:rPr>
          <w:rFonts w:ascii="Times New Roman" w:eastAsia="Calibri" w:hAnsi="Times New Roman" w:cs="Times New Roman"/>
          <w:bCs/>
          <w:sz w:val="24"/>
          <w:szCs w:val="24"/>
        </w:rPr>
        <w:t>:</w:t>
      </w:r>
    </w:p>
    <w:p w14:paraId="49253823" w14:textId="77777777" w:rsidR="00CB0DE1" w:rsidRPr="00411653" w:rsidRDefault="00CB0DE1" w:rsidP="0009463A">
      <w:pPr>
        <w:numPr>
          <w:ilvl w:val="2"/>
          <w:numId w:val="58"/>
        </w:numPr>
        <w:spacing w:after="0" w:line="240" w:lineRule="auto"/>
        <w:ind w:left="990" w:hanging="360"/>
        <w:rPr>
          <w:rFonts w:ascii="Times New Roman" w:eastAsia="Calibri" w:hAnsi="Times New Roman" w:cs="Times New Roman"/>
          <w:sz w:val="24"/>
          <w:szCs w:val="24"/>
        </w:rPr>
      </w:pPr>
      <w:r w:rsidRPr="00411653">
        <w:rPr>
          <w:rFonts w:ascii="Times New Roman" w:eastAsia="Calibri" w:hAnsi="Times New Roman" w:cs="Times New Roman"/>
          <w:bCs/>
          <w:sz w:val="24"/>
          <w:szCs w:val="24"/>
        </w:rPr>
        <w:t>Website or fantasy contest platform.</w:t>
      </w:r>
    </w:p>
    <w:p w14:paraId="33E76B29" w14:textId="6A3F9E18" w:rsidR="00CB0DE1" w:rsidRPr="00411653" w:rsidRDefault="00CB0DE1" w:rsidP="0009463A">
      <w:pPr>
        <w:numPr>
          <w:ilvl w:val="2"/>
          <w:numId w:val="58"/>
        </w:numPr>
        <w:spacing w:after="0" w:line="240" w:lineRule="auto"/>
        <w:ind w:left="990" w:hanging="360"/>
        <w:rPr>
          <w:rFonts w:ascii="Times New Roman" w:eastAsia="Calibri" w:hAnsi="Times New Roman" w:cs="Times New Roman"/>
          <w:sz w:val="24"/>
          <w:szCs w:val="24"/>
        </w:rPr>
      </w:pPr>
      <w:r w:rsidRPr="00411653">
        <w:rPr>
          <w:rFonts w:ascii="Times New Roman" w:eastAsia="Calibri" w:hAnsi="Times New Roman" w:cs="Times New Roman"/>
          <w:bCs/>
          <w:sz w:val="24"/>
          <w:szCs w:val="24"/>
        </w:rPr>
        <w:t>Telephone.</w:t>
      </w:r>
    </w:p>
    <w:p w14:paraId="5006D292" w14:textId="392A2990" w:rsidR="00CB0DE1" w:rsidRPr="00411653" w:rsidRDefault="00216592" w:rsidP="0009463A">
      <w:pPr>
        <w:numPr>
          <w:ilvl w:val="2"/>
          <w:numId w:val="58"/>
        </w:numPr>
        <w:spacing w:after="0" w:line="240" w:lineRule="auto"/>
        <w:ind w:left="990" w:hanging="360"/>
        <w:rPr>
          <w:rFonts w:ascii="Times New Roman" w:eastAsia="Calibri" w:hAnsi="Times New Roman" w:cs="Times New Roman"/>
          <w:sz w:val="24"/>
          <w:szCs w:val="24"/>
        </w:rPr>
      </w:pPr>
      <w:r>
        <w:rPr>
          <w:rFonts w:ascii="Times New Roman" w:eastAsia="Calibri" w:hAnsi="Times New Roman" w:cs="Times New Roman"/>
          <w:bCs/>
          <w:sz w:val="24"/>
          <w:szCs w:val="24"/>
        </w:rPr>
        <w:t xml:space="preserve"> </w:t>
      </w:r>
      <w:r w:rsidR="00CB0DE1" w:rsidRPr="00411653">
        <w:rPr>
          <w:rFonts w:ascii="Times New Roman" w:eastAsia="Calibri" w:hAnsi="Times New Roman" w:cs="Times New Roman"/>
          <w:bCs/>
          <w:sz w:val="24"/>
          <w:szCs w:val="24"/>
        </w:rPr>
        <w:t>Online chat.</w:t>
      </w:r>
    </w:p>
    <w:p w14:paraId="2934CFC7" w14:textId="6E4F5424" w:rsidR="00CB0DE1" w:rsidRPr="00411653" w:rsidRDefault="0009463A" w:rsidP="0009463A">
      <w:pPr>
        <w:numPr>
          <w:ilvl w:val="1"/>
          <w:numId w:val="58"/>
        </w:numPr>
        <w:spacing w:after="0" w:line="240" w:lineRule="auto"/>
        <w:ind w:left="0" w:firstLine="360"/>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CB0DE1" w:rsidRPr="00411653">
        <w:rPr>
          <w:rFonts w:ascii="Times New Roman" w:eastAsia="Calibri" w:hAnsi="Times New Roman" w:cs="Times New Roman"/>
          <w:sz w:val="24"/>
          <w:szCs w:val="24"/>
        </w:rPr>
        <w:t>An individual must be allowed to select the length of time the self-restriction will be in effect</w:t>
      </w:r>
      <w:r w:rsidR="00ED132B" w:rsidRPr="00411653">
        <w:rPr>
          <w:rFonts w:ascii="Times New Roman" w:eastAsia="Calibri" w:hAnsi="Times New Roman" w:cs="Times New Roman"/>
          <w:sz w:val="24"/>
          <w:szCs w:val="24"/>
        </w:rPr>
        <w:t>, subject to both of the following conditions:</w:t>
      </w:r>
    </w:p>
    <w:p w14:paraId="4C5A91FB" w14:textId="07D0ACAC" w:rsidR="00ED132B" w:rsidRPr="00411653" w:rsidRDefault="0009463A" w:rsidP="0009463A">
      <w:pPr>
        <w:numPr>
          <w:ilvl w:val="2"/>
          <w:numId w:val="58"/>
        </w:numPr>
        <w:spacing w:after="0" w:line="240" w:lineRule="auto"/>
        <w:ind w:left="0" w:firstLine="540"/>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090769" w:rsidRPr="00411653">
        <w:rPr>
          <w:rFonts w:ascii="Times New Roman" w:eastAsia="Calibri" w:hAnsi="Times New Roman" w:cs="Times New Roman"/>
          <w:sz w:val="24"/>
          <w:szCs w:val="24"/>
        </w:rPr>
        <w:t xml:space="preserve">The </w:t>
      </w:r>
      <w:r w:rsidR="00E63EBE" w:rsidRPr="00411653">
        <w:rPr>
          <w:rFonts w:ascii="Times New Roman" w:eastAsia="Calibri" w:hAnsi="Times New Roman" w:cs="Times New Roman"/>
          <w:sz w:val="24"/>
          <w:szCs w:val="24"/>
        </w:rPr>
        <w:t>time</w:t>
      </w:r>
      <w:r w:rsidR="00090769" w:rsidRPr="00411653">
        <w:rPr>
          <w:rFonts w:ascii="Times New Roman" w:eastAsia="Calibri" w:hAnsi="Times New Roman" w:cs="Times New Roman"/>
          <w:sz w:val="24"/>
          <w:szCs w:val="24"/>
        </w:rPr>
        <w:t xml:space="preserve"> </w:t>
      </w:r>
      <w:r w:rsidR="00032F9D" w:rsidRPr="00411653">
        <w:rPr>
          <w:rFonts w:ascii="Times New Roman" w:eastAsia="Calibri" w:hAnsi="Times New Roman" w:cs="Times New Roman"/>
          <w:sz w:val="24"/>
          <w:szCs w:val="24"/>
        </w:rPr>
        <w:t xml:space="preserve">periods </w:t>
      </w:r>
      <w:r w:rsidR="00090769" w:rsidRPr="00411653">
        <w:rPr>
          <w:rFonts w:ascii="Times New Roman" w:eastAsia="Calibri" w:hAnsi="Times New Roman" w:cs="Times New Roman"/>
          <w:sz w:val="24"/>
          <w:szCs w:val="24"/>
        </w:rPr>
        <w:t xml:space="preserve">offered to </w:t>
      </w:r>
      <w:r w:rsidR="00B35C06" w:rsidRPr="00411653">
        <w:rPr>
          <w:rFonts w:ascii="Times New Roman" w:eastAsia="Calibri" w:hAnsi="Times New Roman" w:cs="Times New Roman"/>
          <w:sz w:val="24"/>
          <w:szCs w:val="24"/>
        </w:rPr>
        <w:t xml:space="preserve">or that may be selected or identified by </w:t>
      </w:r>
      <w:r w:rsidR="00090769" w:rsidRPr="00411653">
        <w:rPr>
          <w:rFonts w:ascii="Times New Roman" w:eastAsia="Calibri" w:hAnsi="Times New Roman" w:cs="Times New Roman"/>
          <w:sz w:val="24"/>
          <w:szCs w:val="24"/>
        </w:rPr>
        <w:t xml:space="preserve">an individual </w:t>
      </w:r>
      <w:r w:rsidR="00B35C06" w:rsidRPr="00411653">
        <w:rPr>
          <w:rFonts w:ascii="Times New Roman" w:eastAsia="Calibri" w:hAnsi="Times New Roman" w:cs="Times New Roman"/>
          <w:sz w:val="24"/>
          <w:szCs w:val="24"/>
        </w:rPr>
        <w:t>must include, at a minimum, 1 year and 5 years.</w:t>
      </w:r>
      <w:r w:rsidR="00032F9D" w:rsidRPr="00411653">
        <w:rPr>
          <w:rFonts w:ascii="Times New Roman" w:eastAsia="Calibri" w:hAnsi="Times New Roman" w:cs="Times New Roman"/>
          <w:sz w:val="24"/>
          <w:szCs w:val="24"/>
        </w:rPr>
        <w:t xml:space="preserve"> A fantasy contest operator or licensed management company may offer or allow an individual to select or identify </w:t>
      </w:r>
      <w:r w:rsidR="007E58BF" w:rsidRPr="00411653">
        <w:rPr>
          <w:rFonts w:ascii="Times New Roman" w:eastAsia="Calibri" w:hAnsi="Times New Roman" w:cs="Times New Roman"/>
          <w:sz w:val="24"/>
          <w:szCs w:val="24"/>
        </w:rPr>
        <w:t>additional</w:t>
      </w:r>
      <w:r w:rsidR="00032F9D" w:rsidRPr="00411653">
        <w:rPr>
          <w:rFonts w:ascii="Times New Roman" w:eastAsia="Calibri" w:hAnsi="Times New Roman" w:cs="Times New Roman"/>
          <w:sz w:val="24"/>
          <w:szCs w:val="24"/>
        </w:rPr>
        <w:t xml:space="preserve"> time periods</w:t>
      </w:r>
      <w:r w:rsidR="00866C2F">
        <w:rPr>
          <w:rFonts w:ascii="Times New Roman" w:eastAsia="Calibri" w:hAnsi="Times New Roman" w:cs="Times New Roman"/>
          <w:sz w:val="24"/>
          <w:szCs w:val="24"/>
        </w:rPr>
        <w:t xml:space="preserve"> that </w:t>
      </w:r>
      <w:r w:rsidR="00032F9D" w:rsidRPr="00411653">
        <w:rPr>
          <w:rFonts w:ascii="Times New Roman" w:eastAsia="Calibri" w:hAnsi="Times New Roman" w:cs="Times New Roman"/>
          <w:sz w:val="24"/>
          <w:szCs w:val="24"/>
        </w:rPr>
        <w:t xml:space="preserve">may include, but </w:t>
      </w:r>
      <w:r w:rsidR="001A1161">
        <w:rPr>
          <w:rFonts w:ascii="Times New Roman" w:eastAsia="Calibri" w:hAnsi="Times New Roman" w:cs="Times New Roman"/>
          <w:sz w:val="24"/>
          <w:szCs w:val="24"/>
        </w:rPr>
        <w:t>are</w:t>
      </w:r>
      <w:r w:rsidR="00866C2F">
        <w:rPr>
          <w:rFonts w:ascii="Times New Roman" w:eastAsia="Calibri" w:hAnsi="Times New Roman" w:cs="Times New Roman"/>
          <w:sz w:val="24"/>
          <w:szCs w:val="24"/>
        </w:rPr>
        <w:t xml:space="preserve"> not </w:t>
      </w:r>
      <w:r w:rsidR="00032F9D" w:rsidRPr="00411653">
        <w:rPr>
          <w:rFonts w:ascii="Times New Roman" w:eastAsia="Calibri" w:hAnsi="Times New Roman" w:cs="Times New Roman"/>
          <w:sz w:val="24"/>
          <w:szCs w:val="24"/>
        </w:rPr>
        <w:t>limited to, time periods of less than 1 year and lifetime self-restriction.</w:t>
      </w:r>
    </w:p>
    <w:p w14:paraId="6A13C20F" w14:textId="4F742520" w:rsidR="00CB0DE1" w:rsidRPr="00411653" w:rsidRDefault="0009463A" w:rsidP="0009463A">
      <w:pPr>
        <w:numPr>
          <w:ilvl w:val="2"/>
          <w:numId w:val="58"/>
        </w:numPr>
        <w:spacing w:after="0" w:line="240" w:lineRule="auto"/>
        <w:ind w:left="0" w:firstLine="540"/>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032F9D" w:rsidRPr="00411653">
        <w:rPr>
          <w:rFonts w:ascii="Times New Roman" w:eastAsia="Calibri" w:hAnsi="Times New Roman" w:cs="Times New Roman"/>
          <w:sz w:val="24"/>
          <w:szCs w:val="24"/>
        </w:rPr>
        <w:t xml:space="preserve">A self-restriction must end and must cease to be effective on </w:t>
      </w:r>
      <w:r w:rsidR="00866C2F">
        <w:rPr>
          <w:rFonts w:ascii="Times New Roman" w:eastAsia="Calibri" w:hAnsi="Times New Roman" w:cs="Times New Roman"/>
          <w:sz w:val="24"/>
          <w:szCs w:val="24"/>
        </w:rPr>
        <w:t xml:space="preserve">the </w:t>
      </w:r>
      <w:r w:rsidR="00032F9D" w:rsidRPr="00411653">
        <w:rPr>
          <w:rFonts w:ascii="Times New Roman" w:eastAsia="Calibri" w:hAnsi="Times New Roman" w:cs="Times New Roman"/>
          <w:sz w:val="24"/>
          <w:szCs w:val="24"/>
        </w:rPr>
        <w:t xml:space="preserve">expiration of the time period selected or identified by an individual unless the individual </w:t>
      </w:r>
      <w:r w:rsidR="00062651" w:rsidRPr="00411653">
        <w:rPr>
          <w:rFonts w:ascii="Times New Roman" w:eastAsia="Calibri" w:hAnsi="Times New Roman" w:cs="Times New Roman"/>
          <w:sz w:val="24"/>
          <w:szCs w:val="24"/>
        </w:rPr>
        <w:t xml:space="preserve">extends or </w:t>
      </w:r>
      <w:r w:rsidR="00032F9D" w:rsidRPr="00411653">
        <w:rPr>
          <w:rFonts w:ascii="Times New Roman" w:eastAsia="Calibri" w:hAnsi="Times New Roman" w:cs="Times New Roman"/>
          <w:sz w:val="24"/>
          <w:szCs w:val="24"/>
        </w:rPr>
        <w:t>renews the self-restriction or enables a new self-restriction.</w:t>
      </w:r>
    </w:p>
    <w:p w14:paraId="39BD17DC" w14:textId="33EBDF73" w:rsidR="00CB0DE1" w:rsidRPr="00411653" w:rsidRDefault="0009463A" w:rsidP="0009463A">
      <w:pPr>
        <w:numPr>
          <w:ilvl w:val="1"/>
          <w:numId w:val="58"/>
        </w:numPr>
        <w:spacing w:after="0" w:line="240" w:lineRule="auto"/>
        <w:ind w:left="0" w:firstLine="360"/>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CB0DE1" w:rsidRPr="00411653">
        <w:rPr>
          <w:rFonts w:ascii="Times New Roman" w:eastAsia="Calibri" w:hAnsi="Times New Roman" w:cs="Times New Roman"/>
          <w:sz w:val="24"/>
          <w:szCs w:val="24"/>
        </w:rPr>
        <w:t xml:space="preserve">Once enabled, a self-restriction must be irrevocable.  A fantasy contest operator or licensed management company may allow an individual to increase the length of a self-restriction but must not allow an individual to decrease the length of </w:t>
      </w:r>
      <w:r w:rsidR="007E58BF" w:rsidRPr="00411653">
        <w:rPr>
          <w:rFonts w:ascii="Times New Roman" w:eastAsia="Calibri" w:hAnsi="Times New Roman" w:cs="Times New Roman"/>
          <w:sz w:val="24"/>
          <w:szCs w:val="24"/>
        </w:rPr>
        <w:t xml:space="preserve">or otherwise cancel </w:t>
      </w:r>
      <w:r w:rsidR="00CB0DE1" w:rsidRPr="00411653">
        <w:rPr>
          <w:rFonts w:ascii="Times New Roman" w:eastAsia="Calibri" w:hAnsi="Times New Roman" w:cs="Times New Roman"/>
          <w:sz w:val="24"/>
          <w:szCs w:val="24"/>
        </w:rPr>
        <w:t>a self-restriction.</w:t>
      </w:r>
    </w:p>
    <w:p w14:paraId="26491682" w14:textId="7AE810F8" w:rsidR="00CB0DE1" w:rsidRPr="00411653" w:rsidRDefault="0009463A" w:rsidP="0009463A">
      <w:pPr>
        <w:numPr>
          <w:ilvl w:val="1"/>
          <w:numId w:val="58"/>
        </w:numPr>
        <w:spacing w:after="0" w:line="240" w:lineRule="auto"/>
        <w:ind w:left="0" w:firstLine="360"/>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CB0DE1" w:rsidRPr="00411653">
        <w:rPr>
          <w:rFonts w:ascii="Times New Roman" w:eastAsia="Calibri" w:hAnsi="Times New Roman" w:cs="Times New Roman"/>
          <w:sz w:val="24"/>
          <w:szCs w:val="24"/>
        </w:rPr>
        <w:t>An individual enabling a self-restriction must agree to release all of the following from any harm, monetary or otherwise, that may arise as a consequence of the self-restriction:</w:t>
      </w:r>
    </w:p>
    <w:p w14:paraId="5CF14CEC" w14:textId="6FE64F37" w:rsidR="00CB0DE1" w:rsidRPr="00411653" w:rsidRDefault="00866C2F" w:rsidP="0009463A">
      <w:pPr>
        <w:numPr>
          <w:ilvl w:val="2"/>
          <w:numId w:val="58"/>
        </w:numPr>
        <w:tabs>
          <w:tab w:val="left" w:pos="990"/>
        </w:tabs>
        <w:spacing w:after="0" w:line="240" w:lineRule="auto"/>
        <w:ind w:left="90" w:firstLine="540"/>
        <w:rPr>
          <w:rFonts w:ascii="Times New Roman" w:eastAsia="Calibri" w:hAnsi="Times New Roman" w:cs="Times New Roman"/>
          <w:sz w:val="24"/>
          <w:szCs w:val="24"/>
        </w:rPr>
      </w:pPr>
      <w:r>
        <w:rPr>
          <w:rFonts w:ascii="Times New Roman" w:eastAsia="Calibri" w:hAnsi="Times New Roman" w:cs="Times New Roman"/>
          <w:sz w:val="24"/>
          <w:szCs w:val="24"/>
        </w:rPr>
        <w:t xml:space="preserve">This </w:t>
      </w:r>
      <w:r w:rsidR="00CB0DE1" w:rsidRPr="00411653">
        <w:rPr>
          <w:rFonts w:ascii="Times New Roman" w:eastAsia="Calibri" w:hAnsi="Times New Roman" w:cs="Times New Roman"/>
          <w:sz w:val="24"/>
          <w:szCs w:val="24"/>
        </w:rPr>
        <w:t>state.</w:t>
      </w:r>
    </w:p>
    <w:p w14:paraId="3020CF74" w14:textId="77777777" w:rsidR="00CB0DE1" w:rsidRPr="00411653" w:rsidRDefault="00CB0DE1" w:rsidP="0009463A">
      <w:pPr>
        <w:numPr>
          <w:ilvl w:val="2"/>
          <w:numId w:val="58"/>
        </w:numPr>
        <w:tabs>
          <w:tab w:val="left" w:pos="990"/>
        </w:tabs>
        <w:spacing w:after="0" w:line="240" w:lineRule="auto"/>
        <w:ind w:left="90" w:firstLine="540"/>
        <w:rPr>
          <w:rFonts w:ascii="Times New Roman" w:eastAsia="Calibri" w:hAnsi="Times New Roman" w:cs="Times New Roman"/>
          <w:sz w:val="24"/>
          <w:szCs w:val="24"/>
        </w:rPr>
      </w:pPr>
      <w:r w:rsidRPr="00411653">
        <w:rPr>
          <w:rFonts w:ascii="Times New Roman" w:eastAsia="Calibri" w:hAnsi="Times New Roman" w:cs="Times New Roman"/>
          <w:sz w:val="24"/>
          <w:szCs w:val="24"/>
        </w:rPr>
        <w:t>The board and its employees and agents.</w:t>
      </w:r>
    </w:p>
    <w:p w14:paraId="75C3672F" w14:textId="77777777" w:rsidR="00CB0DE1" w:rsidRPr="00411653" w:rsidRDefault="00CB0DE1" w:rsidP="0009463A">
      <w:pPr>
        <w:numPr>
          <w:ilvl w:val="2"/>
          <w:numId w:val="58"/>
        </w:numPr>
        <w:tabs>
          <w:tab w:val="left" w:pos="990"/>
        </w:tabs>
        <w:spacing w:after="0" w:line="240" w:lineRule="auto"/>
        <w:ind w:left="0" w:firstLine="540"/>
        <w:rPr>
          <w:rFonts w:ascii="Times New Roman" w:eastAsia="Calibri" w:hAnsi="Times New Roman" w:cs="Times New Roman"/>
          <w:sz w:val="24"/>
          <w:szCs w:val="24"/>
        </w:rPr>
      </w:pPr>
      <w:r w:rsidRPr="00411653">
        <w:rPr>
          <w:rFonts w:ascii="Times New Roman" w:eastAsia="Calibri" w:hAnsi="Times New Roman" w:cs="Times New Roman"/>
          <w:sz w:val="24"/>
          <w:szCs w:val="24"/>
        </w:rPr>
        <w:t>The fantasy contest operator or licensed management company, as applicable, and its officers, directors, employees, and agents.</w:t>
      </w:r>
    </w:p>
    <w:p w14:paraId="645A724E" w14:textId="7BE60B03" w:rsidR="00CB0DE1" w:rsidRPr="00411653" w:rsidRDefault="0009463A" w:rsidP="0009463A">
      <w:pPr>
        <w:numPr>
          <w:ilvl w:val="1"/>
          <w:numId w:val="58"/>
        </w:numPr>
        <w:spacing w:after="0" w:line="240" w:lineRule="auto"/>
        <w:ind w:left="0" w:firstLine="360"/>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CB0DE1" w:rsidRPr="00411653">
        <w:rPr>
          <w:rFonts w:ascii="Times New Roman" w:eastAsia="Calibri" w:hAnsi="Times New Roman" w:cs="Times New Roman"/>
          <w:sz w:val="24"/>
          <w:szCs w:val="24"/>
        </w:rPr>
        <w:t xml:space="preserve">A fantasy contest operator or licensed management company must provide to an individual, before the individual enables a self-restriction, a full explanation of the self-restriction, which must include, but </w:t>
      </w:r>
      <w:r w:rsidR="007652F4">
        <w:rPr>
          <w:rFonts w:ascii="Times New Roman" w:eastAsia="Calibri" w:hAnsi="Times New Roman" w:cs="Times New Roman"/>
          <w:sz w:val="24"/>
          <w:szCs w:val="24"/>
        </w:rPr>
        <w:t>is not</w:t>
      </w:r>
      <w:r w:rsidR="00CB0DE1" w:rsidRPr="00411653">
        <w:rPr>
          <w:rFonts w:ascii="Times New Roman" w:eastAsia="Calibri" w:hAnsi="Times New Roman" w:cs="Times New Roman"/>
          <w:sz w:val="24"/>
          <w:szCs w:val="24"/>
        </w:rPr>
        <w:t xml:space="preserve"> limited to, all of the following</w:t>
      </w:r>
      <w:r w:rsidR="008C4B35">
        <w:rPr>
          <w:rFonts w:ascii="Times New Roman" w:eastAsia="Calibri" w:hAnsi="Times New Roman" w:cs="Times New Roman"/>
          <w:sz w:val="24"/>
          <w:szCs w:val="24"/>
        </w:rPr>
        <w:t xml:space="preserve"> information</w:t>
      </w:r>
      <w:r w:rsidR="00CB0DE1" w:rsidRPr="00411653">
        <w:rPr>
          <w:rFonts w:ascii="Times New Roman" w:eastAsia="Calibri" w:hAnsi="Times New Roman" w:cs="Times New Roman"/>
          <w:sz w:val="24"/>
          <w:szCs w:val="24"/>
        </w:rPr>
        <w:t>:</w:t>
      </w:r>
    </w:p>
    <w:p w14:paraId="7CDFFA77" w14:textId="77777777" w:rsidR="00CB0DE1" w:rsidRPr="00411653" w:rsidRDefault="00CB0DE1" w:rsidP="0009463A">
      <w:pPr>
        <w:numPr>
          <w:ilvl w:val="2"/>
          <w:numId w:val="58"/>
        </w:numPr>
        <w:tabs>
          <w:tab w:val="left" w:pos="990"/>
        </w:tabs>
        <w:spacing w:after="0" w:line="240" w:lineRule="auto"/>
        <w:ind w:left="90" w:firstLine="540"/>
        <w:rPr>
          <w:rFonts w:ascii="Times New Roman" w:eastAsia="Calibri" w:hAnsi="Times New Roman" w:cs="Times New Roman"/>
          <w:sz w:val="24"/>
          <w:szCs w:val="24"/>
        </w:rPr>
      </w:pPr>
      <w:r w:rsidRPr="00411653">
        <w:rPr>
          <w:rFonts w:ascii="Times New Roman" w:eastAsia="Calibri" w:hAnsi="Times New Roman" w:cs="Times New Roman"/>
          <w:sz w:val="24"/>
          <w:szCs w:val="24"/>
        </w:rPr>
        <w:t>The duties of the individual with respect to the self-restriction.</w:t>
      </w:r>
    </w:p>
    <w:p w14:paraId="3798A928" w14:textId="77777777" w:rsidR="00CB0DE1" w:rsidRPr="00411653" w:rsidRDefault="00CB0DE1" w:rsidP="0009463A">
      <w:pPr>
        <w:numPr>
          <w:ilvl w:val="2"/>
          <w:numId w:val="58"/>
        </w:numPr>
        <w:tabs>
          <w:tab w:val="left" w:pos="990"/>
        </w:tabs>
        <w:spacing w:after="0" w:line="240" w:lineRule="auto"/>
        <w:ind w:left="90" w:firstLine="540"/>
        <w:rPr>
          <w:rFonts w:ascii="Times New Roman" w:eastAsia="Calibri" w:hAnsi="Times New Roman" w:cs="Times New Roman"/>
          <w:sz w:val="24"/>
          <w:szCs w:val="24"/>
        </w:rPr>
      </w:pPr>
      <w:r w:rsidRPr="00411653">
        <w:rPr>
          <w:rFonts w:ascii="Times New Roman" w:eastAsia="Calibri" w:hAnsi="Times New Roman" w:cs="Times New Roman"/>
          <w:sz w:val="24"/>
          <w:szCs w:val="24"/>
        </w:rPr>
        <w:lastRenderedPageBreak/>
        <w:t>The duties of the fantasy contest operator or licensed management company with respect to the self-restriction.</w:t>
      </w:r>
    </w:p>
    <w:p w14:paraId="769E3C2B" w14:textId="1E46CD57" w:rsidR="00CB0DE1" w:rsidRPr="00411653" w:rsidRDefault="00FA5488" w:rsidP="0009463A">
      <w:pPr>
        <w:numPr>
          <w:ilvl w:val="2"/>
          <w:numId w:val="58"/>
        </w:numPr>
        <w:tabs>
          <w:tab w:val="left" w:pos="990"/>
        </w:tabs>
        <w:spacing w:after="0" w:line="240" w:lineRule="auto"/>
        <w:ind w:left="90" w:firstLine="540"/>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CB0DE1" w:rsidRPr="00411653">
        <w:rPr>
          <w:rFonts w:ascii="Times New Roman" w:eastAsia="Calibri" w:hAnsi="Times New Roman" w:cs="Times New Roman"/>
          <w:sz w:val="24"/>
          <w:szCs w:val="24"/>
        </w:rPr>
        <w:t>Information explaining that the individual may not collect any prizes or awards or recover any losses resulting from entry or participation in fantasy contests during the period the self-restriction is in effect.</w:t>
      </w:r>
    </w:p>
    <w:p w14:paraId="2F773941" w14:textId="0C93947C" w:rsidR="00CB0DE1" w:rsidRPr="00411653" w:rsidRDefault="00FA5488" w:rsidP="0009463A">
      <w:pPr>
        <w:numPr>
          <w:ilvl w:val="2"/>
          <w:numId w:val="58"/>
        </w:numPr>
        <w:tabs>
          <w:tab w:val="left" w:pos="990"/>
        </w:tabs>
        <w:spacing w:after="0" w:line="240" w:lineRule="auto"/>
        <w:ind w:left="90" w:firstLine="540"/>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CB0DE1" w:rsidRPr="00411653">
        <w:rPr>
          <w:rFonts w:ascii="Times New Roman" w:eastAsia="Calibri" w:hAnsi="Times New Roman" w:cs="Times New Roman"/>
          <w:sz w:val="24"/>
          <w:szCs w:val="24"/>
        </w:rPr>
        <w:t>Information explaining that any fantasy contest</w:t>
      </w:r>
      <w:r w:rsidR="003161B2" w:rsidRPr="00411653">
        <w:rPr>
          <w:rFonts w:ascii="Times New Roman" w:eastAsia="Calibri" w:hAnsi="Times New Roman" w:cs="Times New Roman"/>
          <w:sz w:val="24"/>
          <w:szCs w:val="24"/>
        </w:rPr>
        <w:t xml:space="preserve"> entries</w:t>
      </w:r>
      <w:r w:rsidR="00CB0DE1" w:rsidRPr="00411653">
        <w:rPr>
          <w:rFonts w:ascii="Times New Roman" w:eastAsia="Calibri" w:hAnsi="Times New Roman" w:cs="Times New Roman"/>
          <w:sz w:val="24"/>
          <w:szCs w:val="24"/>
        </w:rPr>
        <w:t xml:space="preserve"> pending at the time of the self-restriction will be cancelled and the corresponding entry fees will be refunded to the individual.</w:t>
      </w:r>
    </w:p>
    <w:p w14:paraId="287B015A" w14:textId="12383618" w:rsidR="003E029A" w:rsidRPr="00411653" w:rsidRDefault="003E029A" w:rsidP="0009463A">
      <w:pPr>
        <w:numPr>
          <w:ilvl w:val="2"/>
          <w:numId w:val="58"/>
        </w:numPr>
        <w:tabs>
          <w:tab w:val="left" w:pos="990"/>
        </w:tabs>
        <w:spacing w:after="0" w:line="240" w:lineRule="auto"/>
        <w:ind w:left="90" w:firstLine="540"/>
        <w:rPr>
          <w:rFonts w:ascii="Times New Roman" w:eastAsia="Calibri" w:hAnsi="Times New Roman" w:cs="Times New Roman"/>
          <w:sz w:val="24"/>
          <w:szCs w:val="24"/>
        </w:rPr>
      </w:pPr>
      <w:r w:rsidRPr="00411653">
        <w:rPr>
          <w:rFonts w:ascii="Times New Roman" w:eastAsia="Calibri" w:hAnsi="Times New Roman" w:cs="Times New Roman"/>
          <w:sz w:val="24"/>
          <w:szCs w:val="24"/>
        </w:rPr>
        <w:t xml:space="preserve">A full and clear explanation of all activities the fantasy contest operator or licensed management company will </w:t>
      </w:r>
      <w:r w:rsidR="00E36F28" w:rsidRPr="00411653">
        <w:rPr>
          <w:rFonts w:ascii="Times New Roman" w:eastAsia="Calibri" w:hAnsi="Times New Roman" w:cs="Times New Roman"/>
          <w:sz w:val="24"/>
          <w:szCs w:val="24"/>
        </w:rPr>
        <w:t xml:space="preserve">restrict or </w:t>
      </w:r>
      <w:r w:rsidRPr="00411653">
        <w:rPr>
          <w:rFonts w:ascii="Times New Roman" w:eastAsia="Calibri" w:hAnsi="Times New Roman" w:cs="Times New Roman"/>
          <w:sz w:val="24"/>
          <w:szCs w:val="24"/>
        </w:rPr>
        <w:t>prohibit the individual from engaging in during the period the self-restriction is in effect, whether in this state or any other jurisdiction, subject to all of the following conditions:</w:t>
      </w:r>
    </w:p>
    <w:p w14:paraId="48EB4344" w14:textId="66AB4EAE" w:rsidR="003E029A" w:rsidRPr="00411653" w:rsidRDefault="00407727" w:rsidP="0009463A">
      <w:pPr>
        <w:numPr>
          <w:ilvl w:val="3"/>
          <w:numId w:val="58"/>
        </w:numPr>
        <w:spacing w:after="0" w:line="240" w:lineRule="auto"/>
        <w:ind w:left="0" w:firstLine="810"/>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3E029A" w:rsidRPr="00411653">
        <w:rPr>
          <w:rFonts w:ascii="Times New Roman" w:eastAsia="Calibri" w:hAnsi="Times New Roman" w:cs="Times New Roman"/>
          <w:sz w:val="24"/>
          <w:szCs w:val="24"/>
        </w:rPr>
        <w:t xml:space="preserve">During the </w:t>
      </w:r>
      <w:r w:rsidR="00720D9D" w:rsidRPr="00411653">
        <w:rPr>
          <w:rFonts w:ascii="Times New Roman" w:eastAsia="Calibri" w:hAnsi="Times New Roman" w:cs="Times New Roman"/>
          <w:sz w:val="24"/>
          <w:szCs w:val="24"/>
        </w:rPr>
        <w:t>period the self-restriction is in effect, the</w:t>
      </w:r>
      <w:r w:rsidR="003E029A" w:rsidRPr="00411653">
        <w:rPr>
          <w:rFonts w:ascii="Times New Roman" w:eastAsia="Calibri" w:hAnsi="Times New Roman" w:cs="Times New Roman"/>
          <w:sz w:val="24"/>
          <w:szCs w:val="24"/>
        </w:rPr>
        <w:t xml:space="preserve"> fantasy contest operator or licensed management company must prohibit </w:t>
      </w:r>
      <w:r w:rsidR="00720D9D" w:rsidRPr="00411653">
        <w:rPr>
          <w:rFonts w:ascii="Times New Roman" w:eastAsia="Calibri" w:hAnsi="Times New Roman" w:cs="Times New Roman"/>
          <w:sz w:val="24"/>
          <w:szCs w:val="24"/>
        </w:rPr>
        <w:t>the</w:t>
      </w:r>
      <w:r w:rsidR="003E029A" w:rsidRPr="00411653">
        <w:rPr>
          <w:rFonts w:ascii="Times New Roman" w:eastAsia="Calibri" w:hAnsi="Times New Roman" w:cs="Times New Roman"/>
          <w:sz w:val="24"/>
          <w:szCs w:val="24"/>
        </w:rPr>
        <w:t xml:space="preserve"> self-restricted individual from establishing a fantasy contest player account under the act and these rules and from entering or participating in a fantasy contest offered by the fantasy contest operator or licensed management company under the act and these rules.</w:t>
      </w:r>
    </w:p>
    <w:p w14:paraId="06B2CEC7" w14:textId="54F65987" w:rsidR="003E029A" w:rsidRPr="00411653" w:rsidRDefault="00407727" w:rsidP="0009463A">
      <w:pPr>
        <w:numPr>
          <w:ilvl w:val="3"/>
          <w:numId w:val="58"/>
        </w:numPr>
        <w:spacing w:after="0" w:line="240" w:lineRule="auto"/>
        <w:ind w:left="0" w:firstLine="810"/>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E36F28" w:rsidRPr="00411653">
        <w:rPr>
          <w:rFonts w:ascii="Times New Roman" w:eastAsia="Calibri" w:hAnsi="Times New Roman" w:cs="Times New Roman"/>
          <w:sz w:val="24"/>
          <w:szCs w:val="24"/>
        </w:rPr>
        <w:t>During the period the self-restriction is in effect, the</w:t>
      </w:r>
      <w:r w:rsidR="003E029A" w:rsidRPr="00411653">
        <w:rPr>
          <w:rFonts w:ascii="Times New Roman" w:eastAsia="Calibri" w:hAnsi="Times New Roman" w:cs="Times New Roman"/>
          <w:sz w:val="24"/>
          <w:szCs w:val="24"/>
        </w:rPr>
        <w:t xml:space="preserve"> fantasy contest operator or licensed management company may elect to </w:t>
      </w:r>
      <w:r w:rsidR="00E36F28" w:rsidRPr="00411653">
        <w:rPr>
          <w:rFonts w:ascii="Times New Roman" w:eastAsia="Calibri" w:hAnsi="Times New Roman" w:cs="Times New Roman"/>
          <w:sz w:val="24"/>
          <w:szCs w:val="24"/>
        </w:rPr>
        <w:t xml:space="preserve">restrict or </w:t>
      </w:r>
      <w:r w:rsidR="003E029A" w:rsidRPr="00411653">
        <w:rPr>
          <w:rFonts w:ascii="Times New Roman" w:eastAsia="Calibri" w:hAnsi="Times New Roman" w:cs="Times New Roman"/>
          <w:sz w:val="24"/>
          <w:szCs w:val="24"/>
        </w:rPr>
        <w:t xml:space="preserve">prohibit </w:t>
      </w:r>
      <w:r w:rsidR="00E36F28" w:rsidRPr="00411653">
        <w:rPr>
          <w:rFonts w:ascii="Times New Roman" w:eastAsia="Calibri" w:hAnsi="Times New Roman" w:cs="Times New Roman"/>
          <w:sz w:val="24"/>
          <w:szCs w:val="24"/>
        </w:rPr>
        <w:t>the</w:t>
      </w:r>
      <w:r w:rsidR="003E029A" w:rsidRPr="00411653">
        <w:rPr>
          <w:rFonts w:ascii="Times New Roman" w:eastAsia="Calibri" w:hAnsi="Times New Roman" w:cs="Times New Roman"/>
          <w:sz w:val="24"/>
          <w:szCs w:val="24"/>
        </w:rPr>
        <w:t xml:space="preserve"> self-restricted individual from engaging in activities other than those described in subparagraph </w:t>
      </w:r>
      <w:r w:rsidR="00F32481" w:rsidRPr="00411653">
        <w:rPr>
          <w:rFonts w:ascii="Times New Roman" w:eastAsia="Calibri" w:hAnsi="Times New Roman" w:cs="Times New Roman"/>
          <w:sz w:val="24"/>
          <w:szCs w:val="24"/>
        </w:rPr>
        <w:t>(</w:t>
      </w:r>
      <w:r w:rsidR="003E029A" w:rsidRPr="00411653">
        <w:rPr>
          <w:rFonts w:ascii="Times New Roman" w:eastAsia="Calibri" w:hAnsi="Times New Roman" w:cs="Times New Roman"/>
          <w:sz w:val="24"/>
          <w:szCs w:val="24"/>
        </w:rPr>
        <w:t xml:space="preserve">A) of this paragraph, provided the </w:t>
      </w:r>
      <w:r w:rsidR="00E36F28" w:rsidRPr="00411653">
        <w:rPr>
          <w:rFonts w:ascii="Times New Roman" w:eastAsia="Calibri" w:hAnsi="Times New Roman" w:cs="Times New Roman"/>
          <w:sz w:val="24"/>
          <w:szCs w:val="24"/>
        </w:rPr>
        <w:t xml:space="preserve">restrictions or prohibitions </w:t>
      </w:r>
      <w:r w:rsidR="00405675" w:rsidRPr="00411653">
        <w:rPr>
          <w:rFonts w:ascii="Times New Roman" w:eastAsia="Calibri" w:hAnsi="Times New Roman" w:cs="Times New Roman"/>
          <w:sz w:val="24"/>
          <w:szCs w:val="24"/>
        </w:rPr>
        <w:t>are</w:t>
      </w:r>
      <w:r w:rsidR="00E36F28" w:rsidRPr="00411653">
        <w:rPr>
          <w:rFonts w:ascii="Times New Roman" w:eastAsia="Calibri" w:hAnsi="Times New Roman" w:cs="Times New Roman"/>
          <w:sz w:val="24"/>
          <w:szCs w:val="24"/>
        </w:rPr>
        <w:t xml:space="preserve"> implemented </w:t>
      </w:r>
      <w:r w:rsidR="00405675" w:rsidRPr="00411653">
        <w:rPr>
          <w:rFonts w:ascii="Times New Roman" w:eastAsia="Calibri" w:hAnsi="Times New Roman" w:cs="Times New Roman"/>
          <w:sz w:val="24"/>
          <w:szCs w:val="24"/>
        </w:rPr>
        <w:t xml:space="preserve">only </w:t>
      </w:r>
      <w:r w:rsidR="00E36F28" w:rsidRPr="00411653">
        <w:rPr>
          <w:rFonts w:ascii="Times New Roman" w:eastAsia="Calibri" w:hAnsi="Times New Roman" w:cs="Times New Roman"/>
          <w:sz w:val="24"/>
          <w:szCs w:val="24"/>
        </w:rPr>
        <w:t xml:space="preserve">as instructed or agreed to by the self-restricted individual.  This may include, but need not be limited to, </w:t>
      </w:r>
      <w:r w:rsidR="00405675" w:rsidRPr="00411653">
        <w:rPr>
          <w:rFonts w:ascii="Times New Roman" w:eastAsia="Calibri" w:hAnsi="Times New Roman" w:cs="Times New Roman"/>
          <w:sz w:val="24"/>
          <w:szCs w:val="24"/>
        </w:rPr>
        <w:t xml:space="preserve">restrictions or prohibitions on participation in </w:t>
      </w:r>
      <w:r w:rsidR="00E36F28" w:rsidRPr="00411653">
        <w:rPr>
          <w:rFonts w:ascii="Times New Roman" w:eastAsia="Calibri" w:hAnsi="Times New Roman" w:cs="Times New Roman"/>
          <w:sz w:val="24"/>
          <w:szCs w:val="24"/>
        </w:rPr>
        <w:t xml:space="preserve">fantasy contests conducted </w:t>
      </w:r>
      <w:r w:rsidR="00405675" w:rsidRPr="00411653">
        <w:rPr>
          <w:rFonts w:ascii="Times New Roman" w:eastAsia="Calibri" w:hAnsi="Times New Roman" w:cs="Times New Roman"/>
          <w:sz w:val="24"/>
          <w:szCs w:val="24"/>
        </w:rPr>
        <w:t xml:space="preserve">under the laws of </w:t>
      </w:r>
      <w:r w:rsidR="00E36F28" w:rsidRPr="00411653">
        <w:rPr>
          <w:rFonts w:ascii="Times New Roman" w:eastAsia="Calibri" w:hAnsi="Times New Roman" w:cs="Times New Roman"/>
          <w:sz w:val="24"/>
          <w:szCs w:val="24"/>
        </w:rPr>
        <w:t xml:space="preserve">another jurisdiction and </w:t>
      </w:r>
      <w:r w:rsidR="00405675" w:rsidRPr="00411653">
        <w:rPr>
          <w:rFonts w:ascii="Times New Roman" w:eastAsia="Calibri" w:hAnsi="Times New Roman" w:cs="Times New Roman"/>
          <w:sz w:val="24"/>
          <w:szCs w:val="24"/>
        </w:rPr>
        <w:t xml:space="preserve">restrictions or prohibitions on participating in </w:t>
      </w:r>
      <w:r w:rsidR="00E36F28" w:rsidRPr="00411653">
        <w:rPr>
          <w:rFonts w:ascii="Times New Roman" w:eastAsia="Calibri" w:hAnsi="Times New Roman" w:cs="Times New Roman"/>
          <w:sz w:val="24"/>
          <w:szCs w:val="24"/>
        </w:rPr>
        <w:t>gaming-related or other activities conducted in this state or any other jurisdiction.</w:t>
      </w:r>
    </w:p>
    <w:p w14:paraId="4DBF3F4C" w14:textId="490FA431" w:rsidR="00405675" w:rsidRPr="00411653" w:rsidRDefault="00405675" w:rsidP="0009463A">
      <w:pPr>
        <w:numPr>
          <w:ilvl w:val="3"/>
          <w:numId w:val="58"/>
        </w:numPr>
        <w:spacing w:after="0" w:line="240" w:lineRule="auto"/>
        <w:ind w:left="0" w:firstLine="810"/>
        <w:rPr>
          <w:rFonts w:ascii="Times New Roman" w:eastAsia="Calibri" w:hAnsi="Times New Roman" w:cs="Times New Roman"/>
          <w:sz w:val="24"/>
          <w:szCs w:val="24"/>
        </w:rPr>
      </w:pPr>
      <w:r w:rsidRPr="00411653">
        <w:rPr>
          <w:rFonts w:ascii="Times New Roman" w:eastAsia="Calibri" w:hAnsi="Times New Roman" w:cs="Times New Roman"/>
          <w:sz w:val="24"/>
          <w:szCs w:val="24"/>
        </w:rPr>
        <w:t xml:space="preserve">All restrictions and prohibitions implemented under this paragraph must end and must cease to be effective on expiration of the time period selected or identified by </w:t>
      </w:r>
      <w:r w:rsidR="00364488" w:rsidRPr="00411653">
        <w:rPr>
          <w:rFonts w:ascii="Times New Roman" w:eastAsia="Calibri" w:hAnsi="Times New Roman" w:cs="Times New Roman"/>
          <w:sz w:val="24"/>
          <w:szCs w:val="24"/>
        </w:rPr>
        <w:t xml:space="preserve">the self-restricted individual under subdivision </w:t>
      </w:r>
      <w:r w:rsidR="00F32481" w:rsidRPr="00411653">
        <w:rPr>
          <w:rFonts w:ascii="Times New Roman" w:eastAsia="Calibri" w:hAnsi="Times New Roman" w:cs="Times New Roman"/>
          <w:sz w:val="24"/>
          <w:szCs w:val="24"/>
        </w:rPr>
        <w:t>(</w:t>
      </w:r>
      <w:r w:rsidR="00364488" w:rsidRPr="00411653">
        <w:rPr>
          <w:rFonts w:ascii="Times New Roman" w:eastAsia="Calibri" w:hAnsi="Times New Roman" w:cs="Times New Roman"/>
          <w:sz w:val="24"/>
          <w:szCs w:val="24"/>
        </w:rPr>
        <w:t>b) of this subrule</w:t>
      </w:r>
      <w:r w:rsidRPr="00411653">
        <w:rPr>
          <w:rFonts w:ascii="Times New Roman" w:eastAsia="Calibri" w:hAnsi="Times New Roman" w:cs="Times New Roman"/>
          <w:sz w:val="24"/>
          <w:szCs w:val="24"/>
        </w:rPr>
        <w:t xml:space="preserve"> unless the individual extends or renews the self-restriction or enables a new self-restriction.</w:t>
      </w:r>
    </w:p>
    <w:p w14:paraId="77680E9C" w14:textId="651C071E" w:rsidR="00186FF5" w:rsidRPr="00411653" w:rsidRDefault="0009463A" w:rsidP="0009463A">
      <w:pPr>
        <w:pStyle w:val="CommentText"/>
        <w:numPr>
          <w:ilvl w:val="1"/>
          <w:numId w:val="58"/>
        </w:numPr>
        <w:spacing w:after="0"/>
        <w:ind w:left="0" w:firstLine="450"/>
        <w:contextualSpacing/>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186FF5" w:rsidRPr="00411653">
        <w:rPr>
          <w:rFonts w:ascii="Times New Roman" w:eastAsia="Calibri" w:hAnsi="Times New Roman" w:cs="Times New Roman"/>
          <w:sz w:val="24"/>
          <w:szCs w:val="24"/>
        </w:rPr>
        <w:t>A completed request for a self-restriction, once received and approved by a fantasy contest operator or licensed management company, must take effect immediately or at the time that was clearly indicated to the individual requesting the self-restriction.  A fantasy contest operator or licensed management company must ensure the self-restriction is correctly implemented at the time it takes effect.</w:t>
      </w:r>
    </w:p>
    <w:p w14:paraId="0BDC415E" w14:textId="63FD8D3B" w:rsidR="00CB0DE1" w:rsidRPr="00411653" w:rsidRDefault="0009463A" w:rsidP="0009463A">
      <w:pPr>
        <w:numPr>
          <w:ilvl w:val="0"/>
          <w:numId w:val="58"/>
        </w:numPr>
        <w:spacing w:after="0" w:line="240" w:lineRule="auto"/>
        <w:ind w:left="0" w:firstLine="180"/>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3F5BA3" w:rsidRPr="00411653">
        <w:rPr>
          <w:rFonts w:ascii="Times New Roman" w:eastAsia="Calibri" w:hAnsi="Times New Roman" w:cs="Times New Roman"/>
          <w:sz w:val="24"/>
          <w:szCs w:val="24"/>
        </w:rPr>
        <w:t xml:space="preserve">During the period a self-restriction is in effect under subrule </w:t>
      </w:r>
      <w:r w:rsidR="00E60EE3" w:rsidRPr="00411653">
        <w:rPr>
          <w:rFonts w:ascii="Times New Roman" w:eastAsia="Calibri" w:hAnsi="Times New Roman" w:cs="Times New Roman"/>
          <w:sz w:val="24"/>
          <w:szCs w:val="24"/>
        </w:rPr>
        <w:t>(</w:t>
      </w:r>
      <w:r w:rsidR="003F5BA3" w:rsidRPr="00411653">
        <w:rPr>
          <w:rFonts w:ascii="Times New Roman" w:eastAsia="Calibri" w:hAnsi="Times New Roman" w:cs="Times New Roman"/>
          <w:sz w:val="24"/>
          <w:szCs w:val="24"/>
        </w:rPr>
        <w:t>3) of this rule, a</w:t>
      </w:r>
      <w:r w:rsidR="00CB0DE1" w:rsidRPr="00411653">
        <w:rPr>
          <w:rFonts w:ascii="Times New Roman" w:eastAsia="Calibri" w:hAnsi="Times New Roman" w:cs="Times New Roman"/>
          <w:sz w:val="24"/>
          <w:szCs w:val="24"/>
        </w:rPr>
        <w:t xml:space="preserve"> self-restricted individual is prohibited from establishing a fantasy contest player account and from entering or participating in a fantasy contest offered by a fantasy contest operator or licensed management company.</w:t>
      </w:r>
      <w:bookmarkStart w:id="17" w:name="_Hlk75245392"/>
    </w:p>
    <w:bookmarkEnd w:id="17"/>
    <w:p w14:paraId="1BC462F5" w14:textId="5AED7A47" w:rsidR="00CB0DE1" w:rsidRPr="00411653" w:rsidRDefault="0009463A" w:rsidP="0009463A">
      <w:pPr>
        <w:numPr>
          <w:ilvl w:val="0"/>
          <w:numId w:val="58"/>
        </w:numPr>
        <w:spacing w:after="0" w:line="240" w:lineRule="auto"/>
        <w:ind w:left="0" w:firstLine="180"/>
        <w:rPr>
          <w:rFonts w:ascii="Times New Roman" w:eastAsia="Calibri" w:hAnsi="Times New Roman" w:cs="Times New Roman"/>
          <w:sz w:val="24"/>
          <w:szCs w:val="24"/>
        </w:rPr>
      </w:pPr>
      <w:r>
        <w:rPr>
          <w:rFonts w:ascii="Times New Roman" w:eastAsia="Calibri" w:hAnsi="Times New Roman" w:cs="Times New Roman"/>
          <w:bCs/>
          <w:sz w:val="24"/>
          <w:szCs w:val="24"/>
        </w:rPr>
        <w:t xml:space="preserve"> </w:t>
      </w:r>
      <w:r w:rsidR="00CB0DE1" w:rsidRPr="00411653">
        <w:rPr>
          <w:rFonts w:ascii="Times New Roman" w:eastAsia="Calibri" w:hAnsi="Times New Roman" w:cs="Times New Roman"/>
          <w:bCs/>
          <w:sz w:val="24"/>
          <w:szCs w:val="24"/>
        </w:rPr>
        <w:t xml:space="preserve">A fantasy contest operator or licensed management company may offer additional </w:t>
      </w:r>
      <w:r w:rsidR="00CB0DE1" w:rsidRPr="00411653">
        <w:rPr>
          <w:rFonts w:ascii="Times New Roman" w:eastAsia="Calibri" w:hAnsi="Times New Roman" w:cs="Times New Roman"/>
          <w:sz w:val="24"/>
          <w:szCs w:val="24"/>
        </w:rPr>
        <w:t xml:space="preserve">notifications or self-imposed limits, or both, to fantasy contest players, which may include, </w:t>
      </w:r>
      <w:r w:rsidR="00670342">
        <w:rPr>
          <w:rFonts w:ascii="Times New Roman" w:eastAsia="Calibri" w:hAnsi="Times New Roman" w:cs="Times New Roman"/>
          <w:sz w:val="24"/>
          <w:szCs w:val="24"/>
        </w:rPr>
        <w:t>but are not limited to</w:t>
      </w:r>
      <w:r w:rsidR="00CB0DE1" w:rsidRPr="00411653">
        <w:rPr>
          <w:rFonts w:ascii="Times New Roman" w:eastAsia="Calibri" w:hAnsi="Times New Roman" w:cs="Times New Roman"/>
          <w:sz w:val="24"/>
          <w:szCs w:val="24"/>
        </w:rPr>
        <w:t>, any of the following:</w:t>
      </w:r>
    </w:p>
    <w:p w14:paraId="58150022" w14:textId="77777777" w:rsidR="00CB0DE1" w:rsidRPr="00411653" w:rsidRDefault="00CB0DE1" w:rsidP="0009463A">
      <w:pPr>
        <w:numPr>
          <w:ilvl w:val="1"/>
          <w:numId w:val="58"/>
        </w:numPr>
        <w:tabs>
          <w:tab w:val="left" w:pos="810"/>
        </w:tabs>
        <w:spacing w:after="0" w:line="240" w:lineRule="auto"/>
        <w:ind w:left="0" w:firstLine="450"/>
        <w:rPr>
          <w:rFonts w:ascii="Times New Roman" w:eastAsia="Calibri" w:hAnsi="Times New Roman" w:cs="Times New Roman"/>
          <w:sz w:val="24"/>
          <w:szCs w:val="24"/>
        </w:rPr>
      </w:pPr>
      <w:r w:rsidRPr="00411653">
        <w:rPr>
          <w:rFonts w:ascii="Times New Roman" w:eastAsia="Calibri" w:hAnsi="Times New Roman" w:cs="Times New Roman"/>
          <w:sz w:val="24"/>
          <w:szCs w:val="24"/>
        </w:rPr>
        <w:t>Deposit limits or notifications.</w:t>
      </w:r>
    </w:p>
    <w:p w14:paraId="38B2FBDB" w14:textId="77777777" w:rsidR="00CB0DE1" w:rsidRPr="00411653" w:rsidRDefault="00CB0DE1" w:rsidP="0009463A">
      <w:pPr>
        <w:numPr>
          <w:ilvl w:val="1"/>
          <w:numId w:val="58"/>
        </w:numPr>
        <w:tabs>
          <w:tab w:val="left" w:pos="810"/>
        </w:tabs>
        <w:spacing w:after="0" w:line="240" w:lineRule="auto"/>
        <w:ind w:left="0" w:firstLine="450"/>
        <w:rPr>
          <w:rFonts w:ascii="Times New Roman" w:eastAsia="Calibri" w:hAnsi="Times New Roman" w:cs="Times New Roman"/>
          <w:sz w:val="24"/>
          <w:szCs w:val="24"/>
        </w:rPr>
      </w:pPr>
      <w:r w:rsidRPr="00411653">
        <w:rPr>
          <w:rFonts w:ascii="Times New Roman" w:eastAsia="Calibri" w:hAnsi="Times New Roman" w:cs="Times New Roman"/>
          <w:sz w:val="24"/>
          <w:szCs w:val="24"/>
        </w:rPr>
        <w:t>Fantasy contest entry volume limits or notifications.</w:t>
      </w:r>
    </w:p>
    <w:p w14:paraId="4574E2CA" w14:textId="77777777" w:rsidR="00CB0DE1" w:rsidRPr="00411653" w:rsidRDefault="00CB0DE1" w:rsidP="0009463A">
      <w:pPr>
        <w:numPr>
          <w:ilvl w:val="1"/>
          <w:numId w:val="58"/>
        </w:numPr>
        <w:tabs>
          <w:tab w:val="left" w:pos="810"/>
        </w:tabs>
        <w:spacing w:after="0" w:line="240" w:lineRule="auto"/>
        <w:ind w:left="0" w:firstLine="450"/>
        <w:rPr>
          <w:rFonts w:ascii="Times New Roman" w:eastAsia="Calibri" w:hAnsi="Times New Roman" w:cs="Times New Roman"/>
          <w:sz w:val="24"/>
          <w:szCs w:val="24"/>
        </w:rPr>
      </w:pPr>
      <w:r w:rsidRPr="00411653">
        <w:rPr>
          <w:rFonts w:ascii="Times New Roman" w:eastAsia="Calibri" w:hAnsi="Times New Roman" w:cs="Times New Roman"/>
          <w:sz w:val="24"/>
          <w:szCs w:val="24"/>
        </w:rPr>
        <w:t>Fantasy contest entry fee limits or notifications.</w:t>
      </w:r>
    </w:p>
    <w:p w14:paraId="302D3E3E" w14:textId="030878AF" w:rsidR="00CB0DE1" w:rsidRPr="00411653" w:rsidRDefault="00CB0DE1" w:rsidP="0009463A">
      <w:pPr>
        <w:numPr>
          <w:ilvl w:val="1"/>
          <w:numId w:val="58"/>
        </w:numPr>
        <w:tabs>
          <w:tab w:val="left" w:pos="810"/>
        </w:tabs>
        <w:spacing w:after="0" w:line="240" w:lineRule="auto"/>
        <w:ind w:left="0" w:firstLine="450"/>
        <w:rPr>
          <w:rFonts w:ascii="Times New Roman" w:eastAsia="Calibri" w:hAnsi="Times New Roman" w:cs="Times New Roman"/>
          <w:sz w:val="24"/>
          <w:szCs w:val="24"/>
        </w:rPr>
      </w:pPr>
      <w:r w:rsidRPr="00411653">
        <w:rPr>
          <w:rFonts w:ascii="Times New Roman" w:eastAsia="Calibri" w:hAnsi="Times New Roman" w:cs="Times New Roman"/>
          <w:sz w:val="24"/>
          <w:szCs w:val="24"/>
        </w:rPr>
        <w:t>Loss limits or notifications.</w:t>
      </w:r>
    </w:p>
    <w:p w14:paraId="52B9A8B7" w14:textId="676BAEBE" w:rsidR="00CB0DE1" w:rsidRPr="00411653" w:rsidRDefault="00CB0DE1" w:rsidP="0009463A">
      <w:pPr>
        <w:numPr>
          <w:ilvl w:val="1"/>
          <w:numId w:val="58"/>
        </w:numPr>
        <w:tabs>
          <w:tab w:val="left" w:pos="810"/>
        </w:tabs>
        <w:spacing w:after="0" w:line="240" w:lineRule="auto"/>
        <w:ind w:left="0" w:firstLine="450"/>
        <w:rPr>
          <w:rFonts w:ascii="Times New Roman" w:eastAsia="Calibri" w:hAnsi="Times New Roman" w:cs="Times New Roman"/>
          <w:sz w:val="24"/>
          <w:szCs w:val="24"/>
        </w:rPr>
      </w:pPr>
      <w:r w:rsidRPr="00411653">
        <w:rPr>
          <w:rFonts w:ascii="Times New Roman" w:eastAsia="Calibri" w:hAnsi="Times New Roman" w:cs="Times New Roman"/>
          <w:sz w:val="24"/>
          <w:szCs w:val="24"/>
        </w:rPr>
        <w:t>Time-based limits or notifications.</w:t>
      </w:r>
    </w:p>
    <w:p w14:paraId="378A464E" w14:textId="77777777" w:rsidR="00CB0DE1" w:rsidRPr="00411653" w:rsidRDefault="00CB0DE1" w:rsidP="0009463A">
      <w:pPr>
        <w:numPr>
          <w:ilvl w:val="1"/>
          <w:numId w:val="58"/>
        </w:numPr>
        <w:tabs>
          <w:tab w:val="left" w:pos="810"/>
        </w:tabs>
        <w:spacing w:after="0" w:line="240" w:lineRule="auto"/>
        <w:ind w:left="0" w:firstLine="450"/>
        <w:rPr>
          <w:rFonts w:ascii="Times New Roman" w:eastAsia="Calibri" w:hAnsi="Times New Roman" w:cs="Times New Roman"/>
          <w:sz w:val="24"/>
          <w:szCs w:val="24"/>
        </w:rPr>
      </w:pPr>
      <w:r w:rsidRPr="00411653">
        <w:rPr>
          <w:rFonts w:ascii="Times New Roman" w:eastAsia="Calibri" w:hAnsi="Times New Roman" w:cs="Times New Roman"/>
          <w:sz w:val="24"/>
          <w:szCs w:val="24"/>
        </w:rPr>
        <w:lastRenderedPageBreak/>
        <w:t>Temporary suspension of an individual’s fantasy contest player account, during which time the individual must be prevented from making a deposit and entering or otherwise participating in fantasy contests offered by the fantasy contest operator or licensed management company.</w:t>
      </w:r>
    </w:p>
    <w:p w14:paraId="4EB7DF4C" w14:textId="77E5A715" w:rsidR="00CB0DE1" w:rsidRPr="00411653" w:rsidRDefault="00CB0DE1" w:rsidP="0009463A">
      <w:pPr>
        <w:numPr>
          <w:ilvl w:val="1"/>
          <w:numId w:val="58"/>
        </w:numPr>
        <w:tabs>
          <w:tab w:val="left" w:pos="810"/>
        </w:tabs>
        <w:spacing w:after="0" w:line="240" w:lineRule="auto"/>
        <w:ind w:left="0" w:firstLine="450"/>
        <w:rPr>
          <w:rFonts w:ascii="Times New Roman" w:eastAsia="Calibri" w:hAnsi="Times New Roman" w:cs="Times New Roman"/>
          <w:sz w:val="24"/>
          <w:szCs w:val="24"/>
        </w:rPr>
      </w:pPr>
      <w:r w:rsidRPr="00411653">
        <w:rPr>
          <w:rFonts w:ascii="Times New Roman" w:eastAsia="Calibri" w:hAnsi="Times New Roman" w:cs="Times New Roman"/>
          <w:sz w:val="24"/>
          <w:szCs w:val="24"/>
        </w:rPr>
        <w:t>Any other limits or notifications the fantasy contest operator or licensed management company considers appropriate.</w:t>
      </w:r>
    </w:p>
    <w:p w14:paraId="7EFE52F4" w14:textId="03767709" w:rsidR="00CB0DE1" w:rsidRPr="00411653" w:rsidRDefault="0009463A" w:rsidP="0009463A">
      <w:pPr>
        <w:numPr>
          <w:ilvl w:val="0"/>
          <w:numId w:val="58"/>
        </w:numPr>
        <w:spacing w:after="0" w:line="240" w:lineRule="auto"/>
        <w:ind w:left="0" w:firstLine="180"/>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CB0DE1" w:rsidRPr="00411653">
        <w:rPr>
          <w:rFonts w:ascii="Times New Roman" w:eastAsia="Calibri" w:hAnsi="Times New Roman" w:cs="Times New Roman"/>
          <w:sz w:val="24"/>
          <w:szCs w:val="24"/>
        </w:rPr>
        <w:t xml:space="preserve">If additional notifications or self-imposed limits, or both, are offered by a fantasy contest operator or licensed management company under subrule </w:t>
      </w:r>
      <w:r w:rsidR="002F45E0" w:rsidRPr="00411653">
        <w:rPr>
          <w:rFonts w:ascii="Times New Roman" w:eastAsia="Calibri" w:hAnsi="Times New Roman" w:cs="Times New Roman"/>
          <w:sz w:val="24"/>
          <w:szCs w:val="24"/>
        </w:rPr>
        <w:t>(</w:t>
      </w:r>
      <w:r w:rsidR="00CB0DE1" w:rsidRPr="00411653">
        <w:rPr>
          <w:rFonts w:ascii="Times New Roman" w:eastAsia="Calibri" w:hAnsi="Times New Roman" w:cs="Times New Roman"/>
          <w:sz w:val="24"/>
          <w:szCs w:val="24"/>
        </w:rPr>
        <w:t>5) of this rule, the fantasy contest operator or licensed management company must do all of the following:</w:t>
      </w:r>
    </w:p>
    <w:p w14:paraId="7DC14D81" w14:textId="356AABD5" w:rsidR="00CB0DE1" w:rsidRPr="00411653" w:rsidRDefault="0009463A" w:rsidP="0009463A">
      <w:pPr>
        <w:numPr>
          <w:ilvl w:val="1"/>
          <w:numId w:val="58"/>
        </w:numPr>
        <w:spacing w:after="0" w:line="240" w:lineRule="auto"/>
        <w:ind w:left="0" w:firstLine="450"/>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CB0DE1" w:rsidRPr="00411653">
        <w:rPr>
          <w:rFonts w:ascii="Times New Roman" w:eastAsia="Calibri" w:hAnsi="Times New Roman" w:cs="Times New Roman"/>
          <w:sz w:val="24"/>
          <w:szCs w:val="24"/>
        </w:rPr>
        <w:t>Provide fantasy contest players with an easy and obvious method to request a notification or self-imposed limit.</w:t>
      </w:r>
    </w:p>
    <w:p w14:paraId="7BC7393B" w14:textId="584EC7BE" w:rsidR="00CB0DE1" w:rsidRPr="00411653" w:rsidRDefault="0009463A" w:rsidP="0009463A">
      <w:pPr>
        <w:numPr>
          <w:ilvl w:val="1"/>
          <w:numId w:val="58"/>
        </w:numPr>
        <w:spacing w:after="0" w:line="240" w:lineRule="auto"/>
        <w:ind w:left="0" w:firstLine="450"/>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CB0DE1" w:rsidRPr="00411653">
        <w:rPr>
          <w:rFonts w:ascii="Times New Roman" w:eastAsia="Calibri" w:hAnsi="Times New Roman" w:cs="Times New Roman"/>
          <w:sz w:val="24"/>
          <w:szCs w:val="24"/>
        </w:rPr>
        <w:t>Ensure any self-imposed limits do not override any more restrictive limits imposed by the fantasy contest operator or licensed management company.</w:t>
      </w:r>
    </w:p>
    <w:p w14:paraId="24EB97E1" w14:textId="6151BB28" w:rsidR="00CB0DE1" w:rsidRPr="00411653" w:rsidRDefault="0009463A" w:rsidP="0009463A">
      <w:pPr>
        <w:numPr>
          <w:ilvl w:val="1"/>
          <w:numId w:val="58"/>
        </w:numPr>
        <w:spacing w:after="0" w:line="240" w:lineRule="auto"/>
        <w:ind w:left="0" w:firstLine="450"/>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CB0DE1" w:rsidRPr="00411653">
        <w:rPr>
          <w:rFonts w:ascii="Times New Roman" w:eastAsia="Calibri" w:hAnsi="Times New Roman" w:cs="Times New Roman"/>
          <w:sz w:val="24"/>
          <w:szCs w:val="24"/>
        </w:rPr>
        <w:t>Prevent a fantasy contest player from removing or reducing the severity of a notification or self-imposed limit with less than 24 hours’ notice.</w:t>
      </w:r>
    </w:p>
    <w:p w14:paraId="7D2E478F" w14:textId="1785E665" w:rsidR="00CB0DE1" w:rsidRPr="00411653" w:rsidRDefault="0009463A" w:rsidP="0009463A">
      <w:pPr>
        <w:numPr>
          <w:ilvl w:val="1"/>
          <w:numId w:val="58"/>
        </w:numPr>
        <w:spacing w:after="0" w:line="240" w:lineRule="auto"/>
        <w:ind w:left="0" w:firstLine="450"/>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CB0DE1" w:rsidRPr="00411653">
        <w:rPr>
          <w:rFonts w:ascii="Times New Roman" w:eastAsia="Calibri" w:hAnsi="Times New Roman" w:cs="Times New Roman"/>
          <w:sz w:val="24"/>
          <w:szCs w:val="24"/>
        </w:rPr>
        <w:t>Provide to a fantasy contest player, before he or she enables a notification or self-imposed limit, a full explanation of the notification or self-imposed limit.</w:t>
      </w:r>
    </w:p>
    <w:p w14:paraId="737C3B52" w14:textId="06E463A5" w:rsidR="00CB0DE1" w:rsidRPr="00411653" w:rsidRDefault="0009463A" w:rsidP="0009463A">
      <w:pPr>
        <w:numPr>
          <w:ilvl w:val="1"/>
          <w:numId w:val="58"/>
        </w:numPr>
        <w:spacing w:after="0" w:line="240" w:lineRule="auto"/>
        <w:ind w:left="0" w:firstLine="450"/>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CB0DE1" w:rsidRPr="00411653">
        <w:rPr>
          <w:rFonts w:ascii="Times New Roman" w:eastAsia="Calibri" w:hAnsi="Times New Roman" w:cs="Times New Roman"/>
          <w:sz w:val="24"/>
          <w:szCs w:val="24"/>
        </w:rPr>
        <w:t>Adopt commercially reasonable procedures and internal controls to implement and enforce all notifications and self-imposed limits.</w:t>
      </w:r>
    </w:p>
    <w:p w14:paraId="368394EC" w14:textId="266DD26D" w:rsidR="00BA31A9" w:rsidRPr="00411653" w:rsidRDefault="003E1991" w:rsidP="003E1991">
      <w:pPr>
        <w:numPr>
          <w:ilvl w:val="0"/>
          <w:numId w:val="58"/>
        </w:numPr>
        <w:spacing w:after="0" w:line="240" w:lineRule="auto"/>
        <w:ind w:left="0" w:firstLine="180"/>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BA31A9" w:rsidRPr="00411653">
        <w:rPr>
          <w:rFonts w:ascii="Times New Roman" w:eastAsia="Calibri" w:hAnsi="Times New Roman" w:cs="Times New Roman"/>
          <w:sz w:val="24"/>
          <w:szCs w:val="24"/>
        </w:rPr>
        <w:t xml:space="preserve">A fantasy contest operator or licensed management company must include on its website or fantasy contest platform a responsible </w:t>
      </w:r>
      <w:r w:rsidR="0036249B" w:rsidRPr="00411653">
        <w:rPr>
          <w:rFonts w:ascii="Times New Roman" w:eastAsia="Calibri" w:hAnsi="Times New Roman" w:cs="Times New Roman"/>
          <w:sz w:val="24"/>
          <w:szCs w:val="24"/>
        </w:rPr>
        <w:t>gaming</w:t>
      </w:r>
      <w:r w:rsidR="00BA31A9" w:rsidRPr="00411653">
        <w:rPr>
          <w:rFonts w:ascii="Times New Roman" w:eastAsia="Calibri" w:hAnsi="Times New Roman" w:cs="Times New Roman"/>
          <w:sz w:val="24"/>
          <w:szCs w:val="24"/>
        </w:rPr>
        <w:t xml:space="preserve"> page that is readily accessible to each fantasy contest player throughout a fantasy contest player session. The responsible </w:t>
      </w:r>
      <w:r w:rsidR="0036249B" w:rsidRPr="00411653">
        <w:rPr>
          <w:rFonts w:ascii="Times New Roman" w:eastAsia="Calibri" w:hAnsi="Times New Roman" w:cs="Times New Roman"/>
          <w:sz w:val="24"/>
          <w:szCs w:val="24"/>
        </w:rPr>
        <w:t>gaming</w:t>
      </w:r>
      <w:r w:rsidR="00BA31A9" w:rsidRPr="00411653">
        <w:rPr>
          <w:rFonts w:ascii="Times New Roman" w:eastAsia="Calibri" w:hAnsi="Times New Roman" w:cs="Times New Roman"/>
          <w:sz w:val="24"/>
          <w:szCs w:val="24"/>
        </w:rPr>
        <w:t xml:space="preserve"> page must contain, but is not limited to, all of the following:</w:t>
      </w:r>
    </w:p>
    <w:p w14:paraId="6AA84710" w14:textId="25CA7AA6" w:rsidR="004F653C" w:rsidRPr="00411653" w:rsidRDefault="004F653C" w:rsidP="003E1991">
      <w:pPr>
        <w:numPr>
          <w:ilvl w:val="1"/>
          <w:numId w:val="58"/>
        </w:numPr>
        <w:tabs>
          <w:tab w:val="left" w:pos="810"/>
        </w:tabs>
        <w:spacing w:after="0" w:line="240" w:lineRule="auto"/>
        <w:ind w:left="0" w:firstLine="450"/>
        <w:rPr>
          <w:rFonts w:ascii="Times New Roman" w:eastAsia="Calibri" w:hAnsi="Times New Roman" w:cs="Times New Roman"/>
          <w:sz w:val="24"/>
          <w:szCs w:val="24"/>
        </w:rPr>
      </w:pPr>
      <w:r w:rsidRPr="00411653">
        <w:rPr>
          <w:rFonts w:ascii="Times New Roman" w:eastAsia="Calibri" w:hAnsi="Times New Roman" w:cs="Times New Roman"/>
          <w:sz w:val="24"/>
          <w:szCs w:val="24"/>
        </w:rPr>
        <w:t>Information on playing responsibly and how to ask for assistance for compulsive gaming behavior.</w:t>
      </w:r>
    </w:p>
    <w:p w14:paraId="7B26807A" w14:textId="479C2423" w:rsidR="00700E93" w:rsidRPr="00411653" w:rsidRDefault="00700E93" w:rsidP="003E1991">
      <w:pPr>
        <w:numPr>
          <w:ilvl w:val="1"/>
          <w:numId w:val="58"/>
        </w:numPr>
        <w:tabs>
          <w:tab w:val="left" w:pos="810"/>
        </w:tabs>
        <w:spacing w:after="0" w:line="240" w:lineRule="auto"/>
        <w:ind w:left="0" w:firstLine="450"/>
        <w:rPr>
          <w:rFonts w:ascii="Times New Roman" w:eastAsia="Calibri" w:hAnsi="Times New Roman" w:cs="Times New Roman"/>
          <w:sz w:val="24"/>
          <w:szCs w:val="24"/>
        </w:rPr>
      </w:pPr>
      <w:r w:rsidRPr="00411653">
        <w:rPr>
          <w:rFonts w:ascii="Times New Roman" w:eastAsia="Calibri" w:hAnsi="Times New Roman" w:cs="Times New Roman"/>
          <w:sz w:val="24"/>
          <w:szCs w:val="24"/>
        </w:rPr>
        <w:t>Educational information from a reputable mental health or addiction services organization based in the United States on identifying, monitoring, and managing compulsive gaming behavior.</w:t>
      </w:r>
    </w:p>
    <w:p w14:paraId="2F5DF9EA" w14:textId="786D594E" w:rsidR="004F653C" w:rsidRPr="00411653" w:rsidRDefault="004F653C" w:rsidP="003E1991">
      <w:pPr>
        <w:numPr>
          <w:ilvl w:val="1"/>
          <w:numId w:val="58"/>
        </w:numPr>
        <w:tabs>
          <w:tab w:val="left" w:pos="810"/>
        </w:tabs>
        <w:spacing w:after="0" w:line="240" w:lineRule="auto"/>
        <w:ind w:left="0" w:firstLine="450"/>
        <w:rPr>
          <w:rFonts w:ascii="Times New Roman" w:eastAsia="Calibri" w:hAnsi="Times New Roman" w:cs="Times New Roman"/>
          <w:sz w:val="24"/>
          <w:szCs w:val="24"/>
        </w:rPr>
      </w:pPr>
      <w:r w:rsidRPr="00411653">
        <w:rPr>
          <w:rFonts w:ascii="Times New Roman" w:eastAsia="Calibri" w:hAnsi="Times New Roman" w:cs="Times New Roman"/>
          <w:sz w:val="24"/>
          <w:szCs w:val="24"/>
        </w:rPr>
        <w:t xml:space="preserve">Information </w:t>
      </w:r>
      <w:r w:rsidR="007E7C0A">
        <w:rPr>
          <w:rFonts w:ascii="Times New Roman" w:eastAsia="Calibri" w:hAnsi="Times New Roman" w:cs="Times New Roman"/>
          <w:sz w:val="24"/>
          <w:szCs w:val="24"/>
        </w:rPr>
        <w:t xml:space="preserve">regarding </w:t>
      </w:r>
      <w:r w:rsidRPr="00411653">
        <w:rPr>
          <w:rFonts w:ascii="Times New Roman" w:eastAsia="Calibri" w:hAnsi="Times New Roman" w:cs="Times New Roman"/>
          <w:sz w:val="24"/>
          <w:szCs w:val="24"/>
        </w:rPr>
        <w:t xml:space="preserve">resources </w:t>
      </w:r>
      <w:r w:rsidR="007E7C0A">
        <w:rPr>
          <w:rFonts w:ascii="Times New Roman" w:eastAsia="Calibri" w:hAnsi="Times New Roman" w:cs="Times New Roman"/>
          <w:sz w:val="24"/>
          <w:szCs w:val="24"/>
        </w:rPr>
        <w:t xml:space="preserve">related </w:t>
      </w:r>
      <w:r w:rsidRPr="00411653">
        <w:rPr>
          <w:rFonts w:ascii="Times New Roman" w:eastAsia="Calibri" w:hAnsi="Times New Roman" w:cs="Times New Roman"/>
          <w:sz w:val="24"/>
          <w:szCs w:val="24"/>
        </w:rPr>
        <w:t>to compulsive gaming behavior, including, but not limited to, both of the following:</w:t>
      </w:r>
    </w:p>
    <w:p w14:paraId="1B9B27D1" w14:textId="43465961" w:rsidR="00700E93" w:rsidRPr="00411653" w:rsidRDefault="00700E93" w:rsidP="003E1991">
      <w:pPr>
        <w:numPr>
          <w:ilvl w:val="2"/>
          <w:numId w:val="58"/>
        </w:numPr>
        <w:tabs>
          <w:tab w:val="left" w:pos="990"/>
        </w:tabs>
        <w:spacing w:after="0" w:line="240" w:lineRule="auto"/>
        <w:ind w:left="1080" w:hanging="360"/>
        <w:rPr>
          <w:rFonts w:ascii="Times New Roman" w:eastAsia="Calibri" w:hAnsi="Times New Roman" w:cs="Times New Roman"/>
          <w:sz w:val="24"/>
          <w:szCs w:val="24"/>
        </w:rPr>
      </w:pPr>
      <w:r w:rsidRPr="00CF0C86">
        <w:rPr>
          <w:rFonts w:ascii="Times New Roman" w:eastAsia="Calibri" w:hAnsi="Times New Roman" w:cs="Times New Roman"/>
          <w:sz w:val="24"/>
          <w:szCs w:val="24"/>
        </w:rPr>
        <w:t xml:space="preserve">At least </w:t>
      </w:r>
      <w:r w:rsidR="00674977" w:rsidRPr="00CF0C86">
        <w:rPr>
          <w:rFonts w:ascii="Times New Roman" w:eastAsia="Calibri" w:hAnsi="Times New Roman" w:cs="Times New Roman"/>
          <w:sz w:val="24"/>
          <w:szCs w:val="24"/>
        </w:rPr>
        <w:t>1</w:t>
      </w:r>
      <w:r w:rsidRPr="00CF0C86">
        <w:rPr>
          <w:rFonts w:ascii="Times New Roman" w:eastAsia="Calibri" w:hAnsi="Times New Roman" w:cs="Times New Roman"/>
          <w:sz w:val="24"/>
          <w:szCs w:val="24"/>
        </w:rPr>
        <w:t xml:space="preserve"> of the following compulsive</w:t>
      </w:r>
      <w:r w:rsidRPr="00411653">
        <w:rPr>
          <w:rFonts w:ascii="Times New Roman" w:eastAsia="Calibri" w:hAnsi="Times New Roman" w:cs="Times New Roman"/>
          <w:sz w:val="24"/>
          <w:szCs w:val="24"/>
        </w:rPr>
        <w:t xml:space="preserve"> gaming helplines:</w:t>
      </w:r>
    </w:p>
    <w:p w14:paraId="0E0F0487" w14:textId="439022C0" w:rsidR="00700E93" w:rsidRPr="00411653" w:rsidRDefault="003E1991" w:rsidP="003E1991">
      <w:pPr>
        <w:numPr>
          <w:ilvl w:val="3"/>
          <w:numId w:val="58"/>
        </w:numPr>
        <w:spacing w:after="0" w:line="240" w:lineRule="auto"/>
        <w:ind w:left="0" w:firstLine="900"/>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4F653C" w:rsidRPr="00411653">
        <w:rPr>
          <w:rFonts w:ascii="Times New Roman" w:eastAsia="Calibri" w:hAnsi="Times New Roman" w:cs="Times New Roman"/>
          <w:sz w:val="24"/>
          <w:szCs w:val="24"/>
        </w:rPr>
        <w:t xml:space="preserve">The </w:t>
      </w:r>
      <w:r w:rsidR="00134293" w:rsidRPr="00411653">
        <w:rPr>
          <w:rFonts w:ascii="Times New Roman" w:eastAsia="Calibri" w:hAnsi="Times New Roman" w:cs="Times New Roman"/>
          <w:sz w:val="24"/>
          <w:szCs w:val="24"/>
        </w:rPr>
        <w:t xml:space="preserve">Michigan Gambling Disorder Helpline administered by the Michigan </w:t>
      </w:r>
      <w:r w:rsidR="005226F6">
        <w:rPr>
          <w:rFonts w:ascii="Times New Roman" w:eastAsia="Calibri" w:hAnsi="Times New Roman" w:cs="Times New Roman"/>
          <w:sz w:val="24"/>
          <w:szCs w:val="24"/>
        </w:rPr>
        <w:t>d</w:t>
      </w:r>
      <w:r w:rsidR="00134293" w:rsidRPr="00411653">
        <w:rPr>
          <w:rFonts w:ascii="Times New Roman" w:eastAsia="Calibri" w:hAnsi="Times New Roman" w:cs="Times New Roman"/>
          <w:sz w:val="24"/>
          <w:szCs w:val="24"/>
        </w:rPr>
        <w:t xml:space="preserve">epartment of </w:t>
      </w:r>
      <w:r w:rsidR="005226F6" w:rsidRPr="0077126B">
        <w:rPr>
          <w:rFonts w:ascii="Times New Roman" w:eastAsia="Calibri" w:hAnsi="Times New Roman" w:cs="Times New Roman"/>
          <w:sz w:val="24"/>
          <w:szCs w:val="24"/>
        </w:rPr>
        <w:t>h</w:t>
      </w:r>
      <w:r w:rsidR="00134293" w:rsidRPr="0077126B">
        <w:rPr>
          <w:rFonts w:ascii="Times New Roman" w:eastAsia="Calibri" w:hAnsi="Times New Roman" w:cs="Times New Roman"/>
          <w:sz w:val="24"/>
          <w:szCs w:val="24"/>
        </w:rPr>
        <w:t xml:space="preserve">ealth and </w:t>
      </w:r>
      <w:r w:rsidR="005226F6" w:rsidRPr="0077126B">
        <w:rPr>
          <w:rFonts w:ascii="Times New Roman" w:eastAsia="Calibri" w:hAnsi="Times New Roman" w:cs="Times New Roman"/>
          <w:sz w:val="24"/>
          <w:szCs w:val="24"/>
        </w:rPr>
        <w:t>h</w:t>
      </w:r>
      <w:r w:rsidR="00134293" w:rsidRPr="0077126B">
        <w:rPr>
          <w:rFonts w:ascii="Times New Roman" w:eastAsia="Calibri" w:hAnsi="Times New Roman" w:cs="Times New Roman"/>
          <w:sz w:val="24"/>
          <w:szCs w:val="24"/>
        </w:rPr>
        <w:t xml:space="preserve">uman </w:t>
      </w:r>
      <w:r w:rsidR="005226F6" w:rsidRPr="0077126B">
        <w:rPr>
          <w:rFonts w:ascii="Times New Roman" w:eastAsia="Calibri" w:hAnsi="Times New Roman" w:cs="Times New Roman"/>
          <w:sz w:val="24"/>
          <w:szCs w:val="24"/>
        </w:rPr>
        <w:t>s</w:t>
      </w:r>
      <w:r w:rsidR="00134293" w:rsidRPr="0077126B">
        <w:rPr>
          <w:rFonts w:ascii="Times New Roman" w:eastAsia="Calibri" w:hAnsi="Times New Roman" w:cs="Times New Roman"/>
          <w:sz w:val="24"/>
          <w:szCs w:val="24"/>
        </w:rPr>
        <w:t>ervices or</w:t>
      </w:r>
      <w:r w:rsidR="00134293" w:rsidRPr="00411653">
        <w:rPr>
          <w:rFonts w:ascii="Times New Roman" w:eastAsia="Calibri" w:hAnsi="Times New Roman" w:cs="Times New Roman"/>
          <w:sz w:val="24"/>
          <w:szCs w:val="24"/>
        </w:rPr>
        <w:t xml:space="preserve"> its successor</w:t>
      </w:r>
      <w:r w:rsidR="00700E93" w:rsidRPr="00411653">
        <w:rPr>
          <w:rFonts w:ascii="Times New Roman" w:eastAsia="Calibri" w:hAnsi="Times New Roman" w:cs="Times New Roman"/>
          <w:sz w:val="24"/>
          <w:szCs w:val="24"/>
        </w:rPr>
        <w:t>.</w:t>
      </w:r>
    </w:p>
    <w:p w14:paraId="40297AD5" w14:textId="1D32EFA2" w:rsidR="00700E93" w:rsidRPr="00411653" w:rsidRDefault="003E1991" w:rsidP="003E1991">
      <w:pPr>
        <w:numPr>
          <w:ilvl w:val="3"/>
          <w:numId w:val="58"/>
        </w:numPr>
        <w:spacing w:after="0" w:line="240" w:lineRule="auto"/>
        <w:ind w:left="0" w:firstLine="900"/>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700E93" w:rsidRPr="00411653">
        <w:rPr>
          <w:rFonts w:ascii="Times New Roman" w:eastAsia="Calibri" w:hAnsi="Times New Roman" w:cs="Times New Roman"/>
          <w:sz w:val="24"/>
          <w:szCs w:val="24"/>
        </w:rPr>
        <w:t>T</w:t>
      </w:r>
      <w:r w:rsidR="00134293" w:rsidRPr="00411653">
        <w:rPr>
          <w:rFonts w:ascii="Times New Roman" w:eastAsia="Calibri" w:hAnsi="Times New Roman" w:cs="Times New Roman"/>
          <w:sz w:val="24"/>
          <w:szCs w:val="24"/>
        </w:rPr>
        <w:t>he National Problem Gambling Helpline operated by the National Council on Problem Gambling</w:t>
      </w:r>
      <w:r w:rsidR="00700E93" w:rsidRPr="00411653">
        <w:rPr>
          <w:rFonts w:ascii="Times New Roman" w:eastAsia="Calibri" w:hAnsi="Times New Roman" w:cs="Times New Roman"/>
          <w:sz w:val="24"/>
          <w:szCs w:val="24"/>
        </w:rPr>
        <w:t>.</w:t>
      </w:r>
    </w:p>
    <w:p w14:paraId="42B279EF" w14:textId="461FDDE3" w:rsidR="004F653C" w:rsidRPr="00411653" w:rsidRDefault="003E1991" w:rsidP="003E1991">
      <w:pPr>
        <w:numPr>
          <w:ilvl w:val="3"/>
          <w:numId w:val="58"/>
        </w:numPr>
        <w:spacing w:after="0" w:line="240" w:lineRule="auto"/>
        <w:ind w:left="0" w:firstLine="900"/>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700E93" w:rsidRPr="00411653">
        <w:rPr>
          <w:rFonts w:ascii="Times New Roman" w:eastAsia="Calibri" w:hAnsi="Times New Roman" w:cs="Times New Roman"/>
          <w:sz w:val="24"/>
          <w:szCs w:val="24"/>
        </w:rPr>
        <w:t>Any other</w:t>
      </w:r>
      <w:r w:rsidR="005428E8" w:rsidRPr="00411653">
        <w:rPr>
          <w:rFonts w:ascii="Times New Roman" w:eastAsia="Calibri" w:hAnsi="Times New Roman" w:cs="Times New Roman"/>
          <w:sz w:val="24"/>
          <w:szCs w:val="24"/>
        </w:rPr>
        <w:t xml:space="preserve"> compulsive gaming </w:t>
      </w:r>
      <w:r w:rsidR="00134293" w:rsidRPr="00411653">
        <w:rPr>
          <w:rFonts w:ascii="Times New Roman" w:eastAsia="Calibri" w:hAnsi="Times New Roman" w:cs="Times New Roman"/>
          <w:sz w:val="24"/>
          <w:szCs w:val="24"/>
        </w:rPr>
        <w:t xml:space="preserve">helpline </w:t>
      </w:r>
      <w:r w:rsidR="00700E93" w:rsidRPr="00411653">
        <w:rPr>
          <w:rFonts w:ascii="Times New Roman" w:eastAsia="Calibri" w:hAnsi="Times New Roman" w:cs="Times New Roman"/>
          <w:sz w:val="24"/>
          <w:szCs w:val="24"/>
        </w:rPr>
        <w:t xml:space="preserve">operated by a reputable organization </w:t>
      </w:r>
      <w:r w:rsidR="005428E8" w:rsidRPr="00411653">
        <w:rPr>
          <w:rFonts w:ascii="Times New Roman" w:eastAsia="Calibri" w:hAnsi="Times New Roman" w:cs="Times New Roman"/>
          <w:sz w:val="24"/>
          <w:szCs w:val="24"/>
        </w:rPr>
        <w:t>based in the United States</w:t>
      </w:r>
      <w:r w:rsidR="00134293" w:rsidRPr="00411653">
        <w:rPr>
          <w:rFonts w:ascii="Times New Roman" w:eastAsia="Calibri" w:hAnsi="Times New Roman" w:cs="Times New Roman"/>
          <w:sz w:val="24"/>
          <w:szCs w:val="24"/>
        </w:rPr>
        <w:t xml:space="preserve"> that </w:t>
      </w:r>
      <w:r w:rsidR="0036249B" w:rsidRPr="00411653">
        <w:rPr>
          <w:rFonts w:ascii="Times New Roman" w:eastAsia="Calibri" w:hAnsi="Times New Roman" w:cs="Times New Roman"/>
          <w:sz w:val="24"/>
          <w:szCs w:val="24"/>
        </w:rPr>
        <w:t>is free of charge to fantasy contest player</w:t>
      </w:r>
      <w:r w:rsidR="005428E8" w:rsidRPr="00411653">
        <w:rPr>
          <w:rFonts w:ascii="Times New Roman" w:eastAsia="Calibri" w:hAnsi="Times New Roman" w:cs="Times New Roman"/>
          <w:sz w:val="24"/>
          <w:szCs w:val="24"/>
        </w:rPr>
        <w:t>s</w:t>
      </w:r>
      <w:r w:rsidR="0036249B" w:rsidRPr="00411653">
        <w:rPr>
          <w:rFonts w:ascii="Times New Roman" w:eastAsia="Calibri" w:hAnsi="Times New Roman" w:cs="Times New Roman"/>
          <w:sz w:val="24"/>
          <w:szCs w:val="24"/>
        </w:rPr>
        <w:t>.</w:t>
      </w:r>
    </w:p>
    <w:p w14:paraId="73FA4FF6" w14:textId="3B6A6404" w:rsidR="005428E8" w:rsidRPr="00411653" w:rsidRDefault="00BA31A9" w:rsidP="003E1991">
      <w:pPr>
        <w:numPr>
          <w:ilvl w:val="2"/>
          <w:numId w:val="58"/>
        </w:numPr>
        <w:tabs>
          <w:tab w:val="left" w:pos="990"/>
        </w:tabs>
        <w:spacing w:after="0" w:line="240" w:lineRule="auto"/>
        <w:ind w:left="990" w:hanging="360"/>
        <w:rPr>
          <w:rFonts w:ascii="Times New Roman" w:eastAsia="Calibri" w:hAnsi="Times New Roman" w:cs="Times New Roman"/>
          <w:sz w:val="24"/>
          <w:szCs w:val="24"/>
        </w:rPr>
      </w:pPr>
      <w:r w:rsidRPr="00411653">
        <w:rPr>
          <w:rFonts w:ascii="Times New Roman" w:eastAsia="Calibri" w:hAnsi="Times New Roman" w:cs="Times New Roman"/>
          <w:sz w:val="24"/>
          <w:szCs w:val="24"/>
        </w:rPr>
        <w:t xml:space="preserve">A direct link to </w:t>
      </w:r>
      <w:r w:rsidR="00700E93" w:rsidRPr="00411653">
        <w:rPr>
          <w:rFonts w:ascii="Times New Roman" w:eastAsia="Calibri" w:hAnsi="Times New Roman" w:cs="Times New Roman"/>
          <w:sz w:val="24"/>
          <w:szCs w:val="24"/>
        </w:rPr>
        <w:t xml:space="preserve">at least </w:t>
      </w:r>
      <w:r w:rsidR="00C05240">
        <w:rPr>
          <w:rFonts w:ascii="Times New Roman" w:eastAsia="Calibri" w:hAnsi="Times New Roman" w:cs="Times New Roman"/>
          <w:sz w:val="24"/>
          <w:szCs w:val="24"/>
        </w:rPr>
        <w:t>1</w:t>
      </w:r>
      <w:r w:rsidR="005428E8" w:rsidRPr="00411653">
        <w:rPr>
          <w:rFonts w:ascii="Times New Roman" w:eastAsia="Calibri" w:hAnsi="Times New Roman" w:cs="Times New Roman"/>
          <w:sz w:val="24"/>
          <w:szCs w:val="24"/>
        </w:rPr>
        <w:t xml:space="preserve"> of the following:</w:t>
      </w:r>
    </w:p>
    <w:p w14:paraId="2005DC2C" w14:textId="06015A4B" w:rsidR="005428E8" w:rsidRPr="00411653" w:rsidRDefault="003E1991" w:rsidP="003E1991">
      <w:pPr>
        <w:numPr>
          <w:ilvl w:val="3"/>
          <w:numId w:val="58"/>
        </w:numPr>
        <w:spacing w:after="0" w:line="240" w:lineRule="auto"/>
        <w:ind w:left="0" w:firstLine="900"/>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5428E8" w:rsidRPr="00411653">
        <w:rPr>
          <w:rFonts w:ascii="Times New Roman" w:eastAsia="Calibri" w:hAnsi="Times New Roman" w:cs="Times New Roman"/>
          <w:sz w:val="24"/>
          <w:szCs w:val="24"/>
        </w:rPr>
        <w:t>T</w:t>
      </w:r>
      <w:r w:rsidR="00BA31A9" w:rsidRPr="00411653">
        <w:rPr>
          <w:rFonts w:ascii="Times New Roman" w:eastAsia="Calibri" w:hAnsi="Times New Roman" w:cs="Times New Roman"/>
          <w:sz w:val="24"/>
          <w:szCs w:val="24"/>
        </w:rPr>
        <w:t xml:space="preserve">he Michigan </w:t>
      </w:r>
      <w:r w:rsidR="00670342">
        <w:rPr>
          <w:rFonts w:ascii="Times New Roman" w:eastAsia="Calibri" w:hAnsi="Times New Roman" w:cs="Times New Roman"/>
          <w:sz w:val="24"/>
          <w:szCs w:val="24"/>
        </w:rPr>
        <w:t>g</w:t>
      </w:r>
      <w:r w:rsidR="00BA31A9" w:rsidRPr="00411653">
        <w:rPr>
          <w:rFonts w:ascii="Times New Roman" w:eastAsia="Calibri" w:hAnsi="Times New Roman" w:cs="Times New Roman"/>
          <w:sz w:val="24"/>
          <w:szCs w:val="24"/>
        </w:rPr>
        <w:t xml:space="preserve">aming </w:t>
      </w:r>
      <w:r w:rsidR="00670342">
        <w:rPr>
          <w:rFonts w:ascii="Times New Roman" w:eastAsia="Calibri" w:hAnsi="Times New Roman" w:cs="Times New Roman"/>
          <w:sz w:val="24"/>
          <w:szCs w:val="24"/>
        </w:rPr>
        <w:t>c</w:t>
      </w:r>
      <w:r w:rsidR="00BA31A9" w:rsidRPr="00411653">
        <w:rPr>
          <w:rFonts w:ascii="Times New Roman" w:eastAsia="Calibri" w:hAnsi="Times New Roman" w:cs="Times New Roman"/>
          <w:sz w:val="24"/>
          <w:szCs w:val="24"/>
        </w:rPr>
        <w:t xml:space="preserve">ontrol </w:t>
      </w:r>
      <w:r w:rsidR="00670342">
        <w:rPr>
          <w:rFonts w:ascii="Times New Roman" w:eastAsia="Calibri" w:hAnsi="Times New Roman" w:cs="Times New Roman"/>
          <w:sz w:val="24"/>
          <w:szCs w:val="24"/>
        </w:rPr>
        <w:t>b</w:t>
      </w:r>
      <w:r w:rsidR="00BA31A9" w:rsidRPr="00411653">
        <w:rPr>
          <w:rFonts w:ascii="Times New Roman" w:eastAsia="Calibri" w:hAnsi="Times New Roman" w:cs="Times New Roman"/>
          <w:sz w:val="24"/>
          <w:szCs w:val="24"/>
        </w:rPr>
        <w:t xml:space="preserve">oard </w:t>
      </w:r>
      <w:r w:rsidR="00670342">
        <w:rPr>
          <w:rFonts w:ascii="Times New Roman" w:eastAsia="Calibri" w:hAnsi="Times New Roman" w:cs="Times New Roman"/>
          <w:sz w:val="24"/>
          <w:szCs w:val="24"/>
        </w:rPr>
        <w:t>c</w:t>
      </w:r>
      <w:r w:rsidR="00BA31A9" w:rsidRPr="00411653">
        <w:rPr>
          <w:rFonts w:ascii="Times New Roman" w:eastAsia="Calibri" w:hAnsi="Times New Roman" w:cs="Times New Roman"/>
          <w:sz w:val="24"/>
          <w:szCs w:val="24"/>
        </w:rPr>
        <w:t>ompulsive/</w:t>
      </w:r>
      <w:r w:rsidR="00670342">
        <w:rPr>
          <w:rFonts w:ascii="Times New Roman" w:eastAsia="Calibri" w:hAnsi="Times New Roman" w:cs="Times New Roman"/>
          <w:sz w:val="24"/>
          <w:szCs w:val="24"/>
        </w:rPr>
        <w:t>p</w:t>
      </w:r>
      <w:r w:rsidR="00BA31A9" w:rsidRPr="00411653">
        <w:rPr>
          <w:rFonts w:ascii="Times New Roman" w:eastAsia="Calibri" w:hAnsi="Times New Roman" w:cs="Times New Roman"/>
          <w:sz w:val="24"/>
          <w:szCs w:val="24"/>
        </w:rPr>
        <w:t xml:space="preserve">roblem </w:t>
      </w:r>
      <w:r w:rsidR="00670342">
        <w:rPr>
          <w:rFonts w:ascii="Times New Roman" w:eastAsia="Calibri" w:hAnsi="Times New Roman" w:cs="Times New Roman"/>
          <w:sz w:val="24"/>
          <w:szCs w:val="24"/>
        </w:rPr>
        <w:t>g</w:t>
      </w:r>
      <w:r w:rsidR="00BA31A9" w:rsidRPr="00411653">
        <w:rPr>
          <w:rFonts w:ascii="Times New Roman" w:eastAsia="Calibri" w:hAnsi="Times New Roman" w:cs="Times New Roman"/>
          <w:sz w:val="24"/>
          <w:szCs w:val="24"/>
        </w:rPr>
        <w:t>ambling website</w:t>
      </w:r>
      <w:r w:rsidR="005428E8" w:rsidRPr="00411653">
        <w:rPr>
          <w:rFonts w:ascii="Times New Roman" w:eastAsia="Calibri" w:hAnsi="Times New Roman" w:cs="Times New Roman"/>
          <w:sz w:val="24"/>
          <w:szCs w:val="24"/>
        </w:rPr>
        <w:t>,</w:t>
      </w:r>
      <w:r w:rsidR="00BA31A9" w:rsidRPr="00411653">
        <w:rPr>
          <w:rFonts w:ascii="Times New Roman" w:eastAsia="Calibri" w:hAnsi="Times New Roman" w:cs="Times New Roman"/>
          <w:sz w:val="24"/>
          <w:szCs w:val="24"/>
        </w:rPr>
        <w:t xml:space="preserve"> </w:t>
      </w:r>
      <w:hyperlink r:id="rId8" w:history="1">
        <w:r w:rsidR="005428E8" w:rsidRPr="00411653">
          <w:rPr>
            <w:rStyle w:val="Hyperlink"/>
            <w:rFonts w:ascii="Times New Roman" w:eastAsia="Calibri" w:hAnsi="Times New Roman" w:cs="Times New Roman"/>
            <w:sz w:val="24"/>
            <w:szCs w:val="24"/>
          </w:rPr>
          <w:t>https://www.michigan.gov/mgcb/0,4620,7-351-79256-231582--,00.html</w:t>
        </w:r>
      </w:hyperlink>
      <w:r w:rsidR="005428E8" w:rsidRPr="00411653">
        <w:rPr>
          <w:rFonts w:ascii="Times New Roman" w:eastAsia="Calibri" w:hAnsi="Times New Roman" w:cs="Times New Roman"/>
          <w:sz w:val="24"/>
          <w:szCs w:val="24"/>
        </w:rPr>
        <w:t>.</w:t>
      </w:r>
    </w:p>
    <w:p w14:paraId="6C4F0AB0" w14:textId="5909F102" w:rsidR="005428E8" w:rsidRPr="00411653" w:rsidRDefault="003E1991" w:rsidP="003E1991">
      <w:pPr>
        <w:numPr>
          <w:ilvl w:val="3"/>
          <w:numId w:val="58"/>
        </w:numPr>
        <w:spacing w:after="0" w:line="240" w:lineRule="auto"/>
        <w:ind w:left="0" w:firstLine="900"/>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5428E8" w:rsidRPr="00411653">
        <w:rPr>
          <w:rFonts w:ascii="Times New Roman" w:eastAsia="Calibri" w:hAnsi="Times New Roman" w:cs="Times New Roman"/>
          <w:sz w:val="24"/>
          <w:szCs w:val="24"/>
        </w:rPr>
        <w:t xml:space="preserve">The Michigan </w:t>
      </w:r>
      <w:r w:rsidR="000C4099">
        <w:rPr>
          <w:rFonts w:ascii="Times New Roman" w:eastAsia="Calibri" w:hAnsi="Times New Roman" w:cs="Times New Roman"/>
          <w:sz w:val="24"/>
          <w:szCs w:val="24"/>
        </w:rPr>
        <w:t>d</w:t>
      </w:r>
      <w:r w:rsidR="005428E8" w:rsidRPr="00411653">
        <w:rPr>
          <w:rFonts w:ascii="Times New Roman" w:eastAsia="Calibri" w:hAnsi="Times New Roman" w:cs="Times New Roman"/>
          <w:sz w:val="24"/>
          <w:szCs w:val="24"/>
        </w:rPr>
        <w:t xml:space="preserve">epartment of </w:t>
      </w:r>
      <w:r w:rsidR="000C4099">
        <w:rPr>
          <w:rFonts w:ascii="Times New Roman" w:eastAsia="Calibri" w:hAnsi="Times New Roman" w:cs="Times New Roman"/>
          <w:sz w:val="24"/>
          <w:szCs w:val="24"/>
        </w:rPr>
        <w:t>h</w:t>
      </w:r>
      <w:r w:rsidR="005428E8" w:rsidRPr="00411653">
        <w:rPr>
          <w:rFonts w:ascii="Times New Roman" w:eastAsia="Calibri" w:hAnsi="Times New Roman" w:cs="Times New Roman"/>
          <w:sz w:val="24"/>
          <w:szCs w:val="24"/>
        </w:rPr>
        <w:t xml:space="preserve">ealth and </w:t>
      </w:r>
      <w:r w:rsidR="000C4099">
        <w:rPr>
          <w:rFonts w:ascii="Times New Roman" w:eastAsia="Calibri" w:hAnsi="Times New Roman" w:cs="Times New Roman"/>
          <w:sz w:val="24"/>
          <w:szCs w:val="24"/>
        </w:rPr>
        <w:t>h</w:t>
      </w:r>
      <w:r w:rsidR="005428E8" w:rsidRPr="00411653">
        <w:rPr>
          <w:rFonts w:ascii="Times New Roman" w:eastAsia="Calibri" w:hAnsi="Times New Roman" w:cs="Times New Roman"/>
          <w:sz w:val="24"/>
          <w:szCs w:val="24"/>
        </w:rPr>
        <w:t xml:space="preserve">uman </w:t>
      </w:r>
      <w:r w:rsidR="000C4099">
        <w:rPr>
          <w:rFonts w:ascii="Times New Roman" w:eastAsia="Calibri" w:hAnsi="Times New Roman" w:cs="Times New Roman"/>
          <w:sz w:val="24"/>
          <w:szCs w:val="24"/>
        </w:rPr>
        <w:t>s</w:t>
      </w:r>
      <w:r w:rsidR="005428E8" w:rsidRPr="00411653">
        <w:rPr>
          <w:rFonts w:ascii="Times New Roman" w:eastAsia="Calibri" w:hAnsi="Times New Roman" w:cs="Times New Roman"/>
          <w:sz w:val="24"/>
          <w:szCs w:val="24"/>
        </w:rPr>
        <w:t>ervices</w:t>
      </w:r>
      <w:r w:rsidR="00700E93" w:rsidRPr="00411653">
        <w:rPr>
          <w:rFonts w:ascii="Times New Roman" w:eastAsia="Calibri" w:hAnsi="Times New Roman" w:cs="Times New Roman"/>
          <w:sz w:val="24"/>
          <w:szCs w:val="24"/>
        </w:rPr>
        <w:t xml:space="preserve"> </w:t>
      </w:r>
      <w:r w:rsidR="007E7C0A">
        <w:rPr>
          <w:rFonts w:ascii="Times New Roman" w:eastAsia="Calibri" w:hAnsi="Times New Roman" w:cs="Times New Roman"/>
          <w:sz w:val="24"/>
          <w:szCs w:val="24"/>
        </w:rPr>
        <w:t xml:space="preserve">problem gambling </w:t>
      </w:r>
      <w:r w:rsidR="00700E93" w:rsidRPr="00411653">
        <w:rPr>
          <w:rFonts w:ascii="Times New Roman" w:eastAsia="Calibri" w:hAnsi="Times New Roman" w:cs="Times New Roman"/>
          <w:sz w:val="24"/>
          <w:szCs w:val="24"/>
        </w:rPr>
        <w:t xml:space="preserve">website, </w:t>
      </w:r>
      <w:hyperlink r:id="rId9" w:history="1">
        <w:r w:rsidR="00700E93" w:rsidRPr="00116F9E">
          <w:rPr>
            <w:rStyle w:val="Hyperlink"/>
            <w:rFonts w:ascii="Times New Roman" w:eastAsia="Calibri" w:hAnsi="Times New Roman" w:cs="Times New Roman"/>
            <w:sz w:val="24"/>
            <w:szCs w:val="24"/>
          </w:rPr>
          <w:t>https://www.michigan.gov//mdhhs/0,5885,7-339-71550_2941_74002---,00.html</w:t>
        </w:r>
      </w:hyperlink>
      <w:r w:rsidR="00700E93" w:rsidRPr="00411653">
        <w:rPr>
          <w:rFonts w:ascii="Times New Roman" w:eastAsia="Calibri" w:hAnsi="Times New Roman" w:cs="Times New Roman"/>
          <w:sz w:val="24"/>
          <w:szCs w:val="24"/>
        </w:rPr>
        <w:t>.</w:t>
      </w:r>
    </w:p>
    <w:p w14:paraId="7F7B5E0E" w14:textId="12531B0E" w:rsidR="00BA31A9" w:rsidRPr="00411653" w:rsidRDefault="003E1991" w:rsidP="003E1991">
      <w:pPr>
        <w:numPr>
          <w:ilvl w:val="3"/>
          <w:numId w:val="58"/>
        </w:numPr>
        <w:spacing w:after="0" w:line="240" w:lineRule="auto"/>
        <w:ind w:left="0" w:firstLine="900"/>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700E93" w:rsidRPr="00411653">
        <w:rPr>
          <w:rFonts w:ascii="Times New Roman" w:eastAsia="Calibri" w:hAnsi="Times New Roman" w:cs="Times New Roman"/>
          <w:sz w:val="24"/>
          <w:szCs w:val="24"/>
        </w:rPr>
        <w:t>Any</w:t>
      </w:r>
      <w:r w:rsidR="00BA31A9" w:rsidRPr="00411653">
        <w:rPr>
          <w:rFonts w:ascii="Times New Roman" w:eastAsia="Calibri" w:hAnsi="Times New Roman" w:cs="Times New Roman"/>
          <w:sz w:val="24"/>
          <w:szCs w:val="24"/>
        </w:rPr>
        <w:t xml:space="preserve"> other </w:t>
      </w:r>
      <w:r w:rsidR="00700E93" w:rsidRPr="00411653">
        <w:rPr>
          <w:rFonts w:ascii="Times New Roman" w:eastAsia="Calibri" w:hAnsi="Times New Roman" w:cs="Times New Roman"/>
          <w:sz w:val="24"/>
          <w:szCs w:val="24"/>
        </w:rPr>
        <w:t xml:space="preserve">reputable </w:t>
      </w:r>
      <w:r w:rsidR="00BA31A9" w:rsidRPr="00411653">
        <w:rPr>
          <w:rFonts w:ascii="Times New Roman" w:eastAsia="Calibri" w:hAnsi="Times New Roman" w:cs="Times New Roman"/>
          <w:sz w:val="24"/>
          <w:szCs w:val="24"/>
        </w:rPr>
        <w:t>organization</w:t>
      </w:r>
      <w:r w:rsidR="00700E93" w:rsidRPr="00411653">
        <w:rPr>
          <w:rFonts w:ascii="Times New Roman" w:eastAsia="Calibri" w:hAnsi="Times New Roman" w:cs="Times New Roman"/>
          <w:sz w:val="24"/>
          <w:szCs w:val="24"/>
        </w:rPr>
        <w:t xml:space="preserve"> based </w:t>
      </w:r>
      <w:r w:rsidR="00BA31A9" w:rsidRPr="00411653">
        <w:rPr>
          <w:rFonts w:ascii="Times New Roman" w:eastAsia="Calibri" w:hAnsi="Times New Roman" w:cs="Times New Roman"/>
          <w:sz w:val="24"/>
          <w:szCs w:val="24"/>
        </w:rPr>
        <w:t xml:space="preserve">in the United States </w:t>
      </w:r>
      <w:r w:rsidR="00700E93" w:rsidRPr="00411653">
        <w:rPr>
          <w:rFonts w:ascii="Times New Roman" w:eastAsia="Calibri" w:hAnsi="Times New Roman" w:cs="Times New Roman"/>
          <w:sz w:val="24"/>
          <w:szCs w:val="24"/>
        </w:rPr>
        <w:t xml:space="preserve">that is </w:t>
      </w:r>
      <w:r w:rsidR="00BA31A9" w:rsidRPr="00411653">
        <w:rPr>
          <w:rFonts w:ascii="Times New Roman" w:eastAsia="Calibri" w:hAnsi="Times New Roman" w:cs="Times New Roman"/>
          <w:sz w:val="24"/>
          <w:szCs w:val="24"/>
        </w:rPr>
        <w:t xml:space="preserve">dedicated to helping people with </w:t>
      </w:r>
      <w:r w:rsidR="00700E93" w:rsidRPr="00411653">
        <w:rPr>
          <w:rFonts w:ascii="Times New Roman" w:eastAsia="Calibri" w:hAnsi="Times New Roman" w:cs="Times New Roman"/>
          <w:sz w:val="24"/>
          <w:szCs w:val="24"/>
        </w:rPr>
        <w:t>compulsive gaming behavior</w:t>
      </w:r>
      <w:r w:rsidR="00BA31A9" w:rsidRPr="00411653">
        <w:rPr>
          <w:rFonts w:ascii="Times New Roman" w:eastAsia="Calibri" w:hAnsi="Times New Roman" w:cs="Times New Roman"/>
          <w:sz w:val="24"/>
          <w:szCs w:val="24"/>
        </w:rPr>
        <w:t>.</w:t>
      </w:r>
    </w:p>
    <w:p w14:paraId="3AD448E1" w14:textId="217CB943" w:rsidR="00BA31A9" w:rsidRPr="00411653" w:rsidRDefault="00BA31A9" w:rsidP="003E1991">
      <w:pPr>
        <w:numPr>
          <w:ilvl w:val="1"/>
          <w:numId w:val="58"/>
        </w:numPr>
        <w:spacing w:after="0" w:line="240" w:lineRule="auto"/>
        <w:ind w:left="810"/>
        <w:rPr>
          <w:rFonts w:ascii="Times New Roman" w:eastAsia="Calibri" w:hAnsi="Times New Roman" w:cs="Times New Roman"/>
          <w:sz w:val="24"/>
          <w:szCs w:val="24"/>
        </w:rPr>
      </w:pPr>
      <w:r w:rsidRPr="00411653">
        <w:rPr>
          <w:rFonts w:ascii="Times New Roman" w:eastAsia="Calibri" w:hAnsi="Times New Roman" w:cs="Times New Roman"/>
          <w:sz w:val="24"/>
          <w:szCs w:val="24"/>
        </w:rPr>
        <w:t>A clear statement of the fantasy contest operator’s or licensed management company</w:t>
      </w:r>
      <w:r w:rsidR="00700E93" w:rsidRPr="00411653">
        <w:rPr>
          <w:rFonts w:ascii="Times New Roman" w:eastAsia="Calibri" w:hAnsi="Times New Roman" w:cs="Times New Roman"/>
          <w:sz w:val="24"/>
          <w:szCs w:val="24"/>
        </w:rPr>
        <w:t>’s</w:t>
      </w:r>
      <w:r w:rsidRPr="00411653">
        <w:rPr>
          <w:rFonts w:ascii="Times New Roman" w:eastAsia="Calibri" w:hAnsi="Times New Roman" w:cs="Times New Roman"/>
          <w:sz w:val="24"/>
          <w:szCs w:val="24"/>
        </w:rPr>
        <w:t xml:space="preserve"> policy and commitment to responsible gaming.</w:t>
      </w:r>
    </w:p>
    <w:p w14:paraId="1719A132" w14:textId="1A47D7B9" w:rsidR="00BA31A9" w:rsidRPr="00411653" w:rsidRDefault="00700E93" w:rsidP="003E1991">
      <w:pPr>
        <w:numPr>
          <w:ilvl w:val="1"/>
          <w:numId w:val="58"/>
        </w:numPr>
        <w:spacing w:after="0" w:line="240" w:lineRule="auto"/>
        <w:ind w:left="810"/>
        <w:rPr>
          <w:rFonts w:ascii="Times New Roman" w:eastAsia="Calibri" w:hAnsi="Times New Roman" w:cs="Times New Roman"/>
          <w:sz w:val="24"/>
          <w:szCs w:val="24"/>
        </w:rPr>
      </w:pPr>
      <w:r w:rsidRPr="00411653">
        <w:rPr>
          <w:rFonts w:ascii="Times New Roman" w:eastAsia="Calibri" w:hAnsi="Times New Roman" w:cs="Times New Roman"/>
          <w:sz w:val="24"/>
          <w:szCs w:val="24"/>
        </w:rPr>
        <w:lastRenderedPageBreak/>
        <w:t>Any o</w:t>
      </w:r>
      <w:r w:rsidR="00BA31A9" w:rsidRPr="00411653">
        <w:rPr>
          <w:rFonts w:ascii="Times New Roman" w:eastAsia="Calibri" w:hAnsi="Times New Roman" w:cs="Times New Roman"/>
          <w:sz w:val="24"/>
          <w:szCs w:val="24"/>
        </w:rPr>
        <w:t xml:space="preserve">ther responsible gaming </w:t>
      </w:r>
      <w:r w:rsidRPr="00411653">
        <w:rPr>
          <w:rFonts w:ascii="Times New Roman" w:eastAsia="Calibri" w:hAnsi="Times New Roman" w:cs="Times New Roman"/>
          <w:sz w:val="24"/>
          <w:szCs w:val="24"/>
        </w:rPr>
        <w:t xml:space="preserve">information or </w:t>
      </w:r>
      <w:r w:rsidR="00BA31A9" w:rsidRPr="00411653">
        <w:rPr>
          <w:rFonts w:ascii="Times New Roman" w:eastAsia="Calibri" w:hAnsi="Times New Roman" w:cs="Times New Roman"/>
          <w:sz w:val="24"/>
          <w:szCs w:val="24"/>
        </w:rPr>
        <w:t xml:space="preserve">measures required by the board. </w:t>
      </w:r>
    </w:p>
    <w:p w14:paraId="7FFCBB16" w14:textId="28BB6C37" w:rsidR="00CB0DE1" w:rsidRPr="00411653" w:rsidRDefault="003E1991" w:rsidP="003E1991">
      <w:pPr>
        <w:numPr>
          <w:ilvl w:val="0"/>
          <w:numId w:val="58"/>
        </w:numPr>
        <w:spacing w:after="0" w:line="240" w:lineRule="auto"/>
        <w:ind w:left="0" w:firstLine="180"/>
        <w:rPr>
          <w:rFonts w:ascii="Times New Roman" w:eastAsia="Calibri" w:hAnsi="Times New Roman" w:cs="Times New Roman"/>
          <w:sz w:val="24"/>
          <w:szCs w:val="24"/>
        </w:rPr>
      </w:pPr>
      <w:r>
        <w:rPr>
          <w:rFonts w:ascii="Times New Roman" w:eastAsia="Calibri" w:hAnsi="Times New Roman" w:cs="Times New Roman"/>
          <w:bCs/>
          <w:sz w:val="24"/>
          <w:szCs w:val="24"/>
        </w:rPr>
        <w:t xml:space="preserve"> </w:t>
      </w:r>
      <w:r w:rsidR="00CB0DE1" w:rsidRPr="00411653">
        <w:rPr>
          <w:rFonts w:ascii="Times New Roman" w:eastAsia="Calibri" w:hAnsi="Times New Roman" w:cs="Times New Roman"/>
          <w:bCs/>
          <w:sz w:val="24"/>
          <w:szCs w:val="24"/>
        </w:rPr>
        <w:t xml:space="preserve">A fantasy contest operator’s or licensed management company’s self-restriction program </w:t>
      </w:r>
      <w:r w:rsidR="00CB0DE1" w:rsidRPr="00411653">
        <w:rPr>
          <w:rFonts w:ascii="Times New Roman" w:hAnsi="Times New Roman" w:cs="Times New Roman"/>
          <w:sz w:val="24"/>
          <w:szCs w:val="24"/>
          <w:bdr w:val="none" w:sz="0" w:space="0" w:color="auto" w:frame="1"/>
        </w:rPr>
        <w:t xml:space="preserve">must be designed to safeguard the confidentiality of an individual’s </w:t>
      </w:r>
      <w:r w:rsidR="00F03313" w:rsidRPr="00411653">
        <w:rPr>
          <w:rFonts w:ascii="Times New Roman" w:hAnsi="Times New Roman" w:cs="Times New Roman"/>
          <w:sz w:val="24"/>
          <w:szCs w:val="24"/>
          <w:bdr w:val="none" w:sz="0" w:space="0" w:color="auto" w:frame="1"/>
        </w:rPr>
        <w:t xml:space="preserve">personal </w:t>
      </w:r>
      <w:r w:rsidR="008E7C9F" w:rsidRPr="00411653">
        <w:rPr>
          <w:rFonts w:ascii="Times New Roman" w:hAnsi="Times New Roman" w:cs="Times New Roman"/>
          <w:sz w:val="24"/>
          <w:szCs w:val="24"/>
          <w:bdr w:val="none" w:sz="0" w:space="0" w:color="auto" w:frame="1"/>
        </w:rPr>
        <w:t xml:space="preserve">identifiable </w:t>
      </w:r>
      <w:r w:rsidR="00CB0DE1" w:rsidRPr="00411653">
        <w:rPr>
          <w:rFonts w:ascii="Times New Roman" w:hAnsi="Times New Roman" w:cs="Times New Roman"/>
          <w:sz w:val="24"/>
          <w:szCs w:val="24"/>
          <w:bdr w:val="none" w:sz="0" w:space="0" w:color="auto" w:frame="1"/>
        </w:rPr>
        <w:t>information.</w:t>
      </w:r>
    </w:p>
    <w:p w14:paraId="1DA23667" w14:textId="3FBB1B15" w:rsidR="00CB0DE1" w:rsidRPr="00411653" w:rsidRDefault="003E1991" w:rsidP="003E1991">
      <w:pPr>
        <w:numPr>
          <w:ilvl w:val="0"/>
          <w:numId w:val="58"/>
        </w:numPr>
        <w:spacing w:after="0" w:line="240" w:lineRule="auto"/>
        <w:ind w:left="0" w:firstLine="180"/>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CB0DE1" w:rsidRPr="00411653">
        <w:rPr>
          <w:rFonts w:ascii="Times New Roman" w:eastAsia="Calibri" w:hAnsi="Times New Roman" w:cs="Times New Roman"/>
          <w:sz w:val="24"/>
          <w:szCs w:val="24"/>
        </w:rPr>
        <w:t>A fantasy contest operator or licensed management company must make reasonable efforts to prevent the direction of targeted advertisements to a self-restricted individual</w:t>
      </w:r>
      <w:r w:rsidR="00CB0DE1" w:rsidRPr="00411653">
        <w:rPr>
          <w:rFonts w:ascii="Times New Roman" w:hAnsi="Times New Roman" w:cs="Times New Roman"/>
          <w:sz w:val="24"/>
          <w:szCs w:val="24"/>
          <w:bdr w:val="none" w:sz="0" w:space="0" w:color="auto" w:frame="1"/>
        </w:rPr>
        <w:t xml:space="preserve">.  A fantasy contest operator or licensed management company </w:t>
      </w:r>
      <w:r w:rsidR="00CF4ED8">
        <w:rPr>
          <w:rFonts w:ascii="Times New Roman" w:hAnsi="Times New Roman" w:cs="Times New Roman"/>
          <w:sz w:val="24"/>
          <w:szCs w:val="24"/>
          <w:bdr w:val="none" w:sz="0" w:space="0" w:color="auto" w:frame="1"/>
        </w:rPr>
        <w:t>is considered to have complied with this subrule</w:t>
      </w:r>
      <w:r w:rsidR="00CB0DE1" w:rsidRPr="00411653">
        <w:rPr>
          <w:rFonts w:ascii="Times New Roman" w:hAnsi="Times New Roman" w:cs="Times New Roman"/>
          <w:sz w:val="24"/>
          <w:szCs w:val="24"/>
          <w:bdr w:val="none" w:sz="0" w:space="0" w:color="auto" w:frame="1"/>
        </w:rPr>
        <w:t xml:space="preserve"> if both of the following occur:</w:t>
      </w:r>
    </w:p>
    <w:p w14:paraId="730DC72F" w14:textId="521513FC" w:rsidR="00CB0DE1" w:rsidRPr="00411653" w:rsidRDefault="003E1991" w:rsidP="003E1991">
      <w:pPr>
        <w:numPr>
          <w:ilvl w:val="1"/>
          <w:numId w:val="58"/>
        </w:numPr>
        <w:spacing w:after="0" w:line="240" w:lineRule="auto"/>
        <w:ind w:left="0" w:firstLine="360"/>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CB0DE1" w:rsidRPr="00411653">
        <w:rPr>
          <w:rFonts w:ascii="Times New Roman" w:eastAsia="Calibri" w:hAnsi="Times New Roman" w:cs="Times New Roman"/>
          <w:sz w:val="24"/>
          <w:szCs w:val="24"/>
        </w:rPr>
        <w:t>The fantasy contest operator or licensed management company</w:t>
      </w:r>
      <w:r w:rsidR="00CB0DE1" w:rsidRPr="00411653">
        <w:rPr>
          <w:rFonts w:ascii="Times New Roman" w:hAnsi="Times New Roman" w:cs="Times New Roman"/>
          <w:sz w:val="24"/>
          <w:szCs w:val="24"/>
          <w:bdr w:val="none" w:sz="0" w:space="0" w:color="auto" w:frame="1"/>
        </w:rPr>
        <w:t xml:space="preserve"> removes the self-restricted individual from all targeted advertisements disseminated by or on behalf of the fantasy contest operator or licensed management company.</w:t>
      </w:r>
    </w:p>
    <w:p w14:paraId="729F57FF" w14:textId="0DAC824B" w:rsidR="00CB0DE1" w:rsidRPr="00411653" w:rsidRDefault="003E1991" w:rsidP="003E1991">
      <w:pPr>
        <w:numPr>
          <w:ilvl w:val="1"/>
          <w:numId w:val="58"/>
        </w:numPr>
        <w:spacing w:after="0" w:line="240" w:lineRule="auto"/>
        <w:ind w:left="0" w:firstLine="360"/>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CB0DE1" w:rsidRPr="00411653">
        <w:rPr>
          <w:rFonts w:ascii="Times New Roman" w:eastAsia="Calibri" w:hAnsi="Times New Roman" w:cs="Times New Roman"/>
          <w:sz w:val="24"/>
          <w:szCs w:val="24"/>
        </w:rPr>
        <w:t xml:space="preserve">The self-restricted individual does not receive targeted advertisements more than </w:t>
      </w:r>
      <w:r w:rsidR="00253B23" w:rsidRPr="00411653">
        <w:rPr>
          <w:rFonts w:ascii="Times New Roman" w:eastAsia="Calibri" w:hAnsi="Times New Roman" w:cs="Times New Roman"/>
          <w:sz w:val="24"/>
          <w:szCs w:val="24"/>
        </w:rPr>
        <w:t xml:space="preserve">30 </w:t>
      </w:r>
      <w:r w:rsidR="00CB0DE1" w:rsidRPr="00411653">
        <w:rPr>
          <w:rFonts w:ascii="Times New Roman" w:eastAsia="Calibri" w:hAnsi="Times New Roman" w:cs="Times New Roman"/>
          <w:sz w:val="24"/>
          <w:szCs w:val="24"/>
        </w:rPr>
        <w:t>days after the individual enabled the self-restriction.</w:t>
      </w:r>
    </w:p>
    <w:p w14:paraId="65FFD0A3" w14:textId="22E75486" w:rsidR="00CB0DE1" w:rsidRPr="00411653" w:rsidRDefault="00560D0F" w:rsidP="003E1991">
      <w:pPr>
        <w:numPr>
          <w:ilvl w:val="0"/>
          <w:numId w:val="58"/>
        </w:numPr>
        <w:spacing w:after="0" w:line="240" w:lineRule="auto"/>
        <w:ind w:left="0" w:firstLine="180"/>
        <w:rPr>
          <w:rFonts w:ascii="Times New Roman" w:eastAsia="Calibri" w:hAnsi="Times New Roman" w:cs="Times New Roman"/>
          <w:sz w:val="24"/>
          <w:szCs w:val="24"/>
        </w:rPr>
      </w:pPr>
      <w:r>
        <w:rPr>
          <w:rFonts w:ascii="Times New Roman" w:hAnsi="Times New Roman" w:cs="Times New Roman"/>
          <w:sz w:val="24"/>
          <w:szCs w:val="24"/>
          <w:bdr w:val="none" w:sz="0" w:space="0" w:color="auto" w:frame="1"/>
        </w:rPr>
        <w:t xml:space="preserve"> </w:t>
      </w:r>
      <w:r w:rsidR="00CB0DE1" w:rsidRPr="00411653">
        <w:rPr>
          <w:rFonts w:ascii="Times New Roman" w:hAnsi="Times New Roman" w:cs="Times New Roman"/>
          <w:sz w:val="24"/>
          <w:szCs w:val="24"/>
          <w:bdr w:val="none" w:sz="0" w:space="0" w:color="auto" w:frame="1"/>
        </w:rPr>
        <w:t xml:space="preserve">A </w:t>
      </w:r>
      <w:r w:rsidR="00CB0DE1" w:rsidRPr="00411653">
        <w:rPr>
          <w:rFonts w:ascii="Times New Roman" w:eastAsia="Calibri" w:hAnsi="Times New Roman" w:cs="Times New Roman"/>
          <w:bCs/>
          <w:sz w:val="24"/>
          <w:szCs w:val="24"/>
        </w:rPr>
        <w:t>fantasy contest operator or licensed management company</w:t>
      </w:r>
      <w:r w:rsidR="00CB0DE1" w:rsidRPr="00411653">
        <w:rPr>
          <w:rFonts w:ascii="Times New Roman" w:hAnsi="Times New Roman" w:cs="Times New Roman"/>
          <w:sz w:val="24"/>
          <w:szCs w:val="24"/>
          <w:bdr w:val="none" w:sz="0" w:space="0" w:color="auto" w:frame="1"/>
        </w:rPr>
        <w:t xml:space="preserve"> may disclose the names </w:t>
      </w:r>
      <w:r w:rsidR="000E6D92" w:rsidRPr="00411653">
        <w:rPr>
          <w:rFonts w:ascii="Times New Roman" w:hAnsi="Times New Roman" w:cs="Times New Roman"/>
          <w:sz w:val="24"/>
          <w:szCs w:val="24"/>
          <w:bdr w:val="none" w:sz="0" w:space="0" w:color="auto" w:frame="1"/>
        </w:rPr>
        <w:t xml:space="preserve">and other identifying information </w:t>
      </w:r>
      <w:r w:rsidR="00CB0DE1" w:rsidRPr="00411653">
        <w:rPr>
          <w:rFonts w:ascii="Times New Roman" w:hAnsi="Times New Roman" w:cs="Times New Roman"/>
          <w:sz w:val="24"/>
          <w:szCs w:val="24"/>
          <w:bdr w:val="none" w:sz="0" w:space="0" w:color="auto" w:frame="1"/>
        </w:rPr>
        <w:t>of self-restricted individuals to a third party involved in disseminating advertisements on behalf of the fantasy contest operator or licensed management company for the purpose of allowing the third party to remove the self-restricted individuals from a targeted advertisement or other advertisement.</w:t>
      </w:r>
    </w:p>
    <w:p w14:paraId="21F3F8EC" w14:textId="48D90EBB" w:rsidR="00CB0DE1" w:rsidRPr="00411653" w:rsidRDefault="00560D0F" w:rsidP="003E1991">
      <w:pPr>
        <w:numPr>
          <w:ilvl w:val="0"/>
          <w:numId w:val="58"/>
        </w:numPr>
        <w:spacing w:after="0" w:line="240" w:lineRule="auto"/>
        <w:ind w:left="0" w:firstLine="180"/>
        <w:rPr>
          <w:rFonts w:ascii="Times New Roman" w:eastAsia="Calibri" w:hAnsi="Times New Roman" w:cs="Times New Roman"/>
          <w:sz w:val="24"/>
          <w:szCs w:val="24"/>
        </w:rPr>
      </w:pPr>
      <w:r>
        <w:rPr>
          <w:rFonts w:ascii="Times New Roman" w:hAnsi="Times New Roman" w:cs="Times New Roman"/>
          <w:sz w:val="24"/>
          <w:szCs w:val="24"/>
          <w:bdr w:val="none" w:sz="0" w:space="0" w:color="auto" w:frame="1"/>
        </w:rPr>
        <w:t xml:space="preserve"> </w:t>
      </w:r>
      <w:r w:rsidR="00CB0DE1" w:rsidRPr="00411653">
        <w:rPr>
          <w:rFonts w:ascii="Times New Roman" w:hAnsi="Times New Roman" w:cs="Times New Roman"/>
          <w:sz w:val="24"/>
          <w:szCs w:val="24"/>
          <w:bdr w:val="none" w:sz="0" w:space="0" w:color="auto" w:frame="1"/>
        </w:rPr>
        <w:t xml:space="preserve">A third party that obtains the names </w:t>
      </w:r>
      <w:r w:rsidR="000E6D92" w:rsidRPr="00411653">
        <w:rPr>
          <w:rFonts w:ascii="Times New Roman" w:hAnsi="Times New Roman" w:cs="Times New Roman"/>
          <w:sz w:val="24"/>
          <w:szCs w:val="24"/>
          <w:bdr w:val="none" w:sz="0" w:space="0" w:color="auto" w:frame="1"/>
        </w:rPr>
        <w:t xml:space="preserve">or other identifying information, or both, </w:t>
      </w:r>
      <w:r w:rsidR="00CB0DE1" w:rsidRPr="00411653">
        <w:rPr>
          <w:rFonts w:ascii="Times New Roman" w:hAnsi="Times New Roman" w:cs="Times New Roman"/>
          <w:sz w:val="24"/>
          <w:szCs w:val="24"/>
          <w:bdr w:val="none" w:sz="0" w:space="0" w:color="auto" w:frame="1"/>
        </w:rPr>
        <w:t xml:space="preserve">of self-restricted individuals from a </w:t>
      </w:r>
      <w:r w:rsidR="00CB0DE1" w:rsidRPr="00411653">
        <w:rPr>
          <w:rFonts w:ascii="Times New Roman" w:eastAsia="Calibri" w:hAnsi="Times New Roman" w:cs="Times New Roman"/>
          <w:bCs/>
          <w:sz w:val="24"/>
          <w:szCs w:val="24"/>
        </w:rPr>
        <w:t>fantasy contest operator or licensed management company</w:t>
      </w:r>
      <w:r w:rsidR="00CB0DE1" w:rsidRPr="00411653">
        <w:rPr>
          <w:rFonts w:ascii="Times New Roman" w:hAnsi="Times New Roman" w:cs="Times New Roman"/>
          <w:sz w:val="24"/>
          <w:szCs w:val="24"/>
          <w:bdr w:val="none" w:sz="0" w:space="0" w:color="auto" w:frame="1"/>
        </w:rPr>
        <w:t xml:space="preserve"> is </w:t>
      </w:r>
      <w:r w:rsidR="006619EE">
        <w:rPr>
          <w:rFonts w:ascii="Times New Roman" w:hAnsi="Times New Roman" w:cs="Times New Roman"/>
          <w:sz w:val="24"/>
          <w:szCs w:val="24"/>
          <w:bdr w:val="none" w:sz="0" w:space="0" w:color="auto" w:frame="1"/>
        </w:rPr>
        <w:t>allowed</w:t>
      </w:r>
      <w:r w:rsidR="006619EE" w:rsidRPr="00411653">
        <w:rPr>
          <w:rFonts w:ascii="Times New Roman" w:hAnsi="Times New Roman" w:cs="Times New Roman"/>
          <w:sz w:val="24"/>
          <w:szCs w:val="24"/>
          <w:bdr w:val="none" w:sz="0" w:space="0" w:color="auto" w:frame="1"/>
        </w:rPr>
        <w:t xml:space="preserve"> </w:t>
      </w:r>
      <w:r w:rsidR="00CB0DE1" w:rsidRPr="00411653">
        <w:rPr>
          <w:rFonts w:ascii="Times New Roman" w:hAnsi="Times New Roman" w:cs="Times New Roman"/>
          <w:sz w:val="24"/>
          <w:szCs w:val="24"/>
          <w:bdr w:val="none" w:sz="0" w:space="0" w:color="auto" w:frame="1"/>
        </w:rPr>
        <w:t>to use the information only to exclude the self-restricted individuals from targeted advertisements or other advertisements disseminated on behalf of the fantasy contest operator or licensed management company. The third party to whom the information is disclosed must not distribute or disclose the information to the public or any other person.  Disclosure may result in</w:t>
      </w:r>
      <w:r w:rsidR="009A0020" w:rsidRPr="00411653">
        <w:rPr>
          <w:rFonts w:ascii="Times New Roman" w:hAnsi="Times New Roman" w:cs="Times New Roman"/>
          <w:sz w:val="24"/>
          <w:szCs w:val="24"/>
          <w:bdr w:val="none" w:sz="0" w:space="0" w:color="auto" w:frame="1"/>
        </w:rPr>
        <w:t xml:space="preserve"> a</w:t>
      </w:r>
      <w:r w:rsidR="00CB0DE1" w:rsidRPr="00411653">
        <w:rPr>
          <w:rFonts w:ascii="Times New Roman" w:hAnsi="Times New Roman" w:cs="Times New Roman"/>
          <w:sz w:val="24"/>
          <w:szCs w:val="24"/>
          <w:bdr w:val="none" w:sz="0" w:space="0" w:color="auto" w:frame="1"/>
        </w:rPr>
        <w:t xml:space="preserve"> fine</w:t>
      </w:r>
      <w:r w:rsidR="009A0020" w:rsidRPr="00411653">
        <w:rPr>
          <w:rFonts w:ascii="Times New Roman" w:hAnsi="Times New Roman" w:cs="Times New Roman"/>
          <w:sz w:val="24"/>
          <w:szCs w:val="24"/>
          <w:bdr w:val="none" w:sz="0" w:space="0" w:color="auto" w:frame="1"/>
        </w:rPr>
        <w:t xml:space="preserve"> or other action available to the board</w:t>
      </w:r>
      <w:r w:rsidR="00CB0DE1" w:rsidRPr="00411653">
        <w:rPr>
          <w:rFonts w:ascii="Times New Roman" w:hAnsi="Times New Roman" w:cs="Times New Roman"/>
          <w:sz w:val="24"/>
          <w:szCs w:val="24"/>
          <w:bdr w:val="none" w:sz="0" w:space="0" w:color="auto" w:frame="1"/>
        </w:rPr>
        <w:t>.</w:t>
      </w:r>
    </w:p>
    <w:p w14:paraId="27A14B4E" w14:textId="77777777" w:rsidR="00CB0DE1" w:rsidRPr="00411653" w:rsidRDefault="00CB0DE1" w:rsidP="00B73B3B">
      <w:pPr>
        <w:spacing w:after="0" w:line="240" w:lineRule="auto"/>
        <w:rPr>
          <w:rFonts w:ascii="Times New Roman" w:eastAsia="Calibri" w:hAnsi="Times New Roman" w:cs="Times New Roman"/>
          <w:bCs/>
          <w:sz w:val="24"/>
          <w:szCs w:val="24"/>
        </w:rPr>
      </w:pPr>
    </w:p>
    <w:p w14:paraId="71D2B371" w14:textId="1E85EAEE" w:rsidR="00CB0DE1" w:rsidRPr="00411653" w:rsidRDefault="00CB0DE1" w:rsidP="00B73B3B">
      <w:pPr>
        <w:spacing w:after="0" w:line="240" w:lineRule="auto"/>
        <w:rPr>
          <w:rFonts w:ascii="Times New Roman" w:eastAsia="Calibri" w:hAnsi="Times New Roman" w:cs="Times New Roman"/>
          <w:bCs/>
          <w:sz w:val="24"/>
          <w:szCs w:val="24"/>
        </w:rPr>
      </w:pPr>
      <w:bookmarkStart w:id="18" w:name="_Hlk75253775"/>
      <w:r w:rsidRPr="00411653">
        <w:rPr>
          <w:rFonts w:ascii="Times New Roman" w:eastAsia="Calibri" w:hAnsi="Times New Roman" w:cs="Times New Roman"/>
          <w:bCs/>
          <w:sz w:val="24"/>
          <w:szCs w:val="24"/>
        </w:rPr>
        <w:t xml:space="preserve">R </w:t>
      </w:r>
      <w:r w:rsidR="002F45E0" w:rsidRPr="00411653">
        <w:rPr>
          <w:rFonts w:ascii="Times New Roman" w:eastAsia="Calibri" w:hAnsi="Times New Roman" w:cs="Times New Roman"/>
          <w:bCs/>
          <w:sz w:val="24"/>
          <w:szCs w:val="24"/>
        </w:rPr>
        <w:t>432</w:t>
      </w:r>
      <w:r w:rsidRPr="00411653">
        <w:rPr>
          <w:rFonts w:ascii="Times New Roman" w:eastAsia="Calibri" w:hAnsi="Times New Roman" w:cs="Times New Roman"/>
          <w:bCs/>
          <w:sz w:val="24"/>
          <w:szCs w:val="24"/>
        </w:rPr>
        <w:t xml:space="preserve">.532e </w:t>
      </w:r>
      <w:r w:rsidR="003807DB">
        <w:rPr>
          <w:rFonts w:ascii="Times New Roman" w:eastAsia="Calibri" w:hAnsi="Times New Roman" w:cs="Times New Roman"/>
          <w:bCs/>
          <w:sz w:val="24"/>
          <w:szCs w:val="24"/>
        </w:rPr>
        <w:t xml:space="preserve"> </w:t>
      </w:r>
      <w:r w:rsidRPr="00411653">
        <w:rPr>
          <w:rFonts w:ascii="Times New Roman" w:eastAsia="Calibri" w:hAnsi="Times New Roman" w:cs="Times New Roman"/>
          <w:bCs/>
          <w:sz w:val="24"/>
          <w:szCs w:val="24"/>
        </w:rPr>
        <w:t>Scripts.</w:t>
      </w:r>
    </w:p>
    <w:p w14:paraId="3B3AFA86" w14:textId="7A0EA2BB" w:rsidR="00CB0DE1" w:rsidRPr="00411653" w:rsidRDefault="00CB0DE1" w:rsidP="00B73B3B">
      <w:pPr>
        <w:spacing w:after="0" w:line="240" w:lineRule="auto"/>
        <w:rPr>
          <w:rFonts w:ascii="Times New Roman" w:eastAsia="Calibri" w:hAnsi="Times New Roman" w:cs="Times New Roman"/>
          <w:sz w:val="24"/>
          <w:szCs w:val="24"/>
        </w:rPr>
      </w:pPr>
      <w:r w:rsidRPr="00411653">
        <w:rPr>
          <w:rFonts w:ascii="Times New Roman" w:eastAsia="Calibri" w:hAnsi="Times New Roman" w:cs="Times New Roman"/>
          <w:sz w:val="24"/>
          <w:szCs w:val="24"/>
        </w:rPr>
        <w:t xml:space="preserve"> </w:t>
      </w:r>
      <w:r w:rsidR="003807DB">
        <w:rPr>
          <w:rFonts w:ascii="Times New Roman" w:eastAsia="Calibri" w:hAnsi="Times New Roman" w:cs="Times New Roman"/>
          <w:sz w:val="24"/>
          <w:szCs w:val="24"/>
        </w:rPr>
        <w:t xml:space="preserve"> </w:t>
      </w:r>
      <w:r w:rsidRPr="00411653">
        <w:rPr>
          <w:rFonts w:ascii="Times New Roman" w:eastAsia="Calibri" w:hAnsi="Times New Roman" w:cs="Times New Roman"/>
          <w:sz w:val="24"/>
          <w:szCs w:val="24"/>
        </w:rPr>
        <w:t xml:space="preserve">Rule 532e. </w:t>
      </w:r>
      <w:r w:rsidR="002F45E0" w:rsidRPr="00411653">
        <w:rPr>
          <w:rFonts w:ascii="Times New Roman" w:eastAsia="Calibri" w:hAnsi="Times New Roman" w:cs="Times New Roman"/>
          <w:sz w:val="24"/>
          <w:szCs w:val="24"/>
        </w:rPr>
        <w:t>(</w:t>
      </w:r>
      <w:r w:rsidRPr="00411653">
        <w:rPr>
          <w:rFonts w:ascii="Times New Roman" w:eastAsia="Calibri" w:hAnsi="Times New Roman" w:cs="Times New Roman"/>
          <w:sz w:val="24"/>
          <w:szCs w:val="24"/>
        </w:rPr>
        <w:t>1) A fantasy contest player is prohibited from using any script other than an authorized script to create fantasy contest entries or enter or participate in fantasy contests.</w:t>
      </w:r>
    </w:p>
    <w:p w14:paraId="60A9C5E9" w14:textId="0603E30D" w:rsidR="00CB0DE1" w:rsidRPr="00411653" w:rsidRDefault="00E45700" w:rsidP="00E45700">
      <w:pPr>
        <w:numPr>
          <w:ilvl w:val="0"/>
          <w:numId w:val="54"/>
        </w:numPr>
        <w:spacing w:after="0" w:line="240" w:lineRule="auto"/>
        <w:ind w:left="0" w:firstLine="180"/>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CB0DE1" w:rsidRPr="00411653">
        <w:rPr>
          <w:rFonts w:ascii="Times New Roman" w:eastAsia="Calibri" w:hAnsi="Times New Roman" w:cs="Times New Roman"/>
          <w:sz w:val="24"/>
          <w:szCs w:val="24"/>
        </w:rPr>
        <w:t xml:space="preserve">A fantasy contest operator or licensed management company must not </w:t>
      </w:r>
      <w:r w:rsidR="00F27101">
        <w:rPr>
          <w:rFonts w:ascii="Times New Roman" w:eastAsia="Calibri" w:hAnsi="Times New Roman" w:cs="Times New Roman"/>
          <w:sz w:val="24"/>
          <w:szCs w:val="24"/>
        </w:rPr>
        <w:t xml:space="preserve">allow </w:t>
      </w:r>
      <w:r w:rsidR="00CB0DE1" w:rsidRPr="00411653">
        <w:rPr>
          <w:rFonts w:ascii="Times New Roman" w:eastAsia="Calibri" w:hAnsi="Times New Roman" w:cs="Times New Roman"/>
          <w:sz w:val="24"/>
          <w:szCs w:val="24"/>
        </w:rPr>
        <w:t>and must use commercially reasonable efforts to monitor for and prevent the use of any scripts other than authorized scripts.</w:t>
      </w:r>
    </w:p>
    <w:p w14:paraId="6C1A76AD" w14:textId="07B36882" w:rsidR="00CB0DE1" w:rsidRPr="00411653" w:rsidRDefault="00E45700" w:rsidP="00E45700">
      <w:pPr>
        <w:numPr>
          <w:ilvl w:val="0"/>
          <w:numId w:val="54"/>
        </w:numPr>
        <w:spacing w:after="0" w:line="240" w:lineRule="auto"/>
        <w:ind w:left="0" w:firstLine="180"/>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CB0DE1" w:rsidRPr="00411653">
        <w:rPr>
          <w:rFonts w:ascii="Times New Roman" w:eastAsia="Calibri" w:hAnsi="Times New Roman" w:cs="Times New Roman"/>
          <w:sz w:val="24"/>
          <w:szCs w:val="24"/>
        </w:rPr>
        <w:t>An authorized script must be clearly and conspicuously published and made readily available to all fantasy contest players on the fantasy contest operator’s or licensed management company’s fantasy contest platform.</w:t>
      </w:r>
    </w:p>
    <w:p w14:paraId="4E47AE6D" w14:textId="1EDF58AB" w:rsidR="00CB0DE1" w:rsidRPr="00411653" w:rsidRDefault="00E45700" w:rsidP="00E45700">
      <w:pPr>
        <w:numPr>
          <w:ilvl w:val="0"/>
          <w:numId w:val="54"/>
        </w:numPr>
        <w:spacing w:after="0" w:line="240" w:lineRule="auto"/>
        <w:ind w:left="0" w:firstLine="180"/>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CB0DE1" w:rsidRPr="00411653">
        <w:rPr>
          <w:rFonts w:ascii="Times New Roman" w:eastAsia="Calibri" w:hAnsi="Times New Roman" w:cs="Times New Roman"/>
          <w:sz w:val="24"/>
          <w:szCs w:val="24"/>
        </w:rPr>
        <w:t>A fantasy contest operator or licensed management company may elect not to provide authorized scripts and may prohibit all scripts.</w:t>
      </w:r>
    </w:p>
    <w:p w14:paraId="2EFB74E0" w14:textId="77777777" w:rsidR="00CB0DE1" w:rsidRPr="00411653" w:rsidRDefault="00CB0DE1" w:rsidP="00B73B3B">
      <w:pPr>
        <w:spacing w:after="0" w:line="240" w:lineRule="auto"/>
        <w:rPr>
          <w:rFonts w:ascii="Times New Roman" w:eastAsia="Calibri" w:hAnsi="Times New Roman" w:cs="Times New Roman"/>
          <w:sz w:val="24"/>
          <w:szCs w:val="24"/>
        </w:rPr>
      </w:pPr>
    </w:p>
    <w:p w14:paraId="7FBF70B7" w14:textId="08347689" w:rsidR="00CB0DE1" w:rsidRPr="00411653" w:rsidRDefault="00CB0DE1" w:rsidP="00B73B3B">
      <w:pPr>
        <w:spacing w:after="0" w:line="240" w:lineRule="auto"/>
        <w:rPr>
          <w:rFonts w:ascii="Times New Roman" w:eastAsia="Calibri" w:hAnsi="Times New Roman" w:cs="Times New Roman"/>
          <w:bCs/>
          <w:sz w:val="24"/>
          <w:szCs w:val="24"/>
        </w:rPr>
      </w:pPr>
      <w:r w:rsidRPr="00411653">
        <w:rPr>
          <w:rFonts w:ascii="Times New Roman" w:eastAsia="Calibri" w:hAnsi="Times New Roman" w:cs="Times New Roman"/>
          <w:bCs/>
          <w:sz w:val="24"/>
          <w:szCs w:val="24"/>
        </w:rPr>
        <w:t xml:space="preserve">R </w:t>
      </w:r>
      <w:r w:rsidR="002F45E0" w:rsidRPr="00411653">
        <w:rPr>
          <w:rFonts w:ascii="Times New Roman" w:eastAsia="Calibri" w:hAnsi="Times New Roman" w:cs="Times New Roman"/>
          <w:bCs/>
          <w:sz w:val="24"/>
          <w:szCs w:val="24"/>
        </w:rPr>
        <w:t>432</w:t>
      </w:r>
      <w:r w:rsidRPr="00411653">
        <w:rPr>
          <w:rFonts w:ascii="Times New Roman" w:eastAsia="Calibri" w:hAnsi="Times New Roman" w:cs="Times New Roman"/>
          <w:bCs/>
          <w:sz w:val="24"/>
          <w:szCs w:val="24"/>
        </w:rPr>
        <w:t xml:space="preserve">.532f </w:t>
      </w:r>
      <w:r w:rsidR="00D72386">
        <w:rPr>
          <w:rFonts w:ascii="Times New Roman" w:eastAsia="Calibri" w:hAnsi="Times New Roman" w:cs="Times New Roman"/>
          <w:bCs/>
          <w:sz w:val="24"/>
          <w:szCs w:val="24"/>
        </w:rPr>
        <w:t xml:space="preserve"> </w:t>
      </w:r>
      <w:r w:rsidRPr="00411653">
        <w:rPr>
          <w:rFonts w:ascii="Times New Roman" w:eastAsia="Calibri" w:hAnsi="Times New Roman" w:cs="Times New Roman"/>
          <w:bCs/>
          <w:sz w:val="24"/>
          <w:szCs w:val="24"/>
        </w:rPr>
        <w:t>Proxy servers.</w:t>
      </w:r>
    </w:p>
    <w:p w14:paraId="6E541749" w14:textId="2F520B25" w:rsidR="00CB0DE1" w:rsidRPr="00411653" w:rsidRDefault="00CB0DE1" w:rsidP="00B73B3B">
      <w:pPr>
        <w:spacing w:after="0" w:line="240" w:lineRule="auto"/>
        <w:rPr>
          <w:rFonts w:ascii="Times New Roman" w:eastAsia="Calibri" w:hAnsi="Times New Roman" w:cs="Times New Roman"/>
          <w:sz w:val="24"/>
          <w:szCs w:val="24"/>
        </w:rPr>
      </w:pPr>
      <w:r w:rsidRPr="00411653">
        <w:rPr>
          <w:rFonts w:ascii="Times New Roman" w:eastAsia="Calibri" w:hAnsi="Times New Roman" w:cs="Times New Roman"/>
          <w:sz w:val="24"/>
          <w:szCs w:val="24"/>
        </w:rPr>
        <w:t xml:space="preserve"> </w:t>
      </w:r>
      <w:r w:rsidR="00D72386">
        <w:rPr>
          <w:rFonts w:ascii="Times New Roman" w:eastAsia="Calibri" w:hAnsi="Times New Roman" w:cs="Times New Roman"/>
          <w:sz w:val="24"/>
          <w:szCs w:val="24"/>
        </w:rPr>
        <w:t xml:space="preserve"> </w:t>
      </w:r>
      <w:r w:rsidRPr="00411653">
        <w:rPr>
          <w:rFonts w:ascii="Times New Roman" w:eastAsia="Calibri" w:hAnsi="Times New Roman" w:cs="Times New Roman"/>
          <w:sz w:val="24"/>
          <w:szCs w:val="24"/>
        </w:rPr>
        <w:t xml:space="preserve">Rule 532f. </w:t>
      </w:r>
      <w:r w:rsidR="002F45E0" w:rsidRPr="00411653">
        <w:rPr>
          <w:rFonts w:ascii="Times New Roman" w:eastAsia="Calibri" w:hAnsi="Times New Roman" w:cs="Times New Roman"/>
          <w:sz w:val="24"/>
          <w:szCs w:val="24"/>
        </w:rPr>
        <w:t>(</w:t>
      </w:r>
      <w:r w:rsidRPr="00411653">
        <w:rPr>
          <w:rFonts w:ascii="Times New Roman" w:eastAsia="Calibri" w:hAnsi="Times New Roman" w:cs="Times New Roman"/>
          <w:sz w:val="24"/>
          <w:szCs w:val="24"/>
        </w:rPr>
        <w:t xml:space="preserve">1) A fantasy contest player is prohibited from using a proxy server or any other software or technology to misrepresent his or her identity or location in order to </w:t>
      </w:r>
      <w:r w:rsidR="00807F5A" w:rsidRPr="00411653">
        <w:rPr>
          <w:rFonts w:ascii="Times New Roman" w:eastAsia="Calibri" w:hAnsi="Times New Roman" w:cs="Times New Roman"/>
          <w:sz w:val="24"/>
          <w:szCs w:val="24"/>
        </w:rPr>
        <w:t xml:space="preserve">enter or </w:t>
      </w:r>
      <w:r w:rsidRPr="00411653">
        <w:rPr>
          <w:rFonts w:ascii="Times New Roman" w:eastAsia="Calibri" w:hAnsi="Times New Roman" w:cs="Times New Roman"/>
          <w:sz w:val="24"/>
          <w:szCs w:val="24"/>
        </w:rPr>
        <w:t>participate in fantasy contests.</w:t>
      </w:r>
    </w:p>
    <w:p w14:paraId="2B0E40A2" w14:textId="79595483" w:rsidR="00CB0DE1" w:rsidRPr="00411653" w:rsidRDefault="00E45700" w:rsidP="00E45700">
      <w:pPr>
        <w:numPr>
          <w:ilvl w:val="0"/>
          <w:numId w:val="60"/>
        </w:numPr>
        <w:spacing w:after="0" w:line="240" w:lineRule="auto"/>
        <w:ind w:left="0" w:firstLine="180"/>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CB0DE1" w:rsidRPr="00411653">
        <w:rPr>
          <w:rFonts w:ascii="Times New Roman" w:eastAsia="Calibri" w:hAnsi="Times New Roman" w:cs="Times New Roman"/>
          <w:sz w:val="24"/>
          <w:szCs w:val="24"/>
        </w:rPr>
        <w:t xml:space="preserve">A fantasy contest operator </w:t>
      </w:r>
      <w:r w:rsidR="002F2704" w:rsidRPr="00411653">
        <w:rPr>
          <w:rFonts w:ascii="Times New Roman" w:eastAsia="Calibri" w:hAnsi="Times New Roman" w:cs="Times New Roman"/>
          <w:sz w:val="24"/>
          <w:szCs w:val="24"/>
        </w:rPr>
        <w:t xml:space="preserve">or licensed management company </w:t>
      </w:r>
      <w:r w:rsidR="00CB0DE1" w:rsidRPr="00411653">
        <w:rPr>
          <w:rFonts w:ascii="Times New Roman" w:eastAsia="Calibri" w:hAnsi="Times New Roman" w:cs="Times New Roman"/>
          <w:sz w:val="24"/>
          <w:szCs w:val="24"/>
        </w:rPr>
        <w:t xml:space="preserve">must not </w:t>
      </w:r>
      <w:r w:rsidR="00F27101">
        <w:rPr>
          <w:rFonts w:ascii="Times New Roman" w:eastAsia="Calibri" w:hAnsi="Times New Roman" w:cs="Times New Roman"/>
          <w:sz w:val="24"/>
          <w:szCs w:val="24"/>
        </w:rPr>
        <w:t xml:space="preserve">allow </w:t>
      </w:r>
      <w:r w:rsidR="00CB0DE1" w:rsidRPr="00411653">
        <w:rPr>
          <w:rFonts w:ascii="Times New Roman" w:eastAsia="Calibri" w:hAnsi="Times New Roman" w:cs="Times New Roman"/>
          <w:sz w:val="24"/>
          <w:szCs w:val="24"/>
        </w:rPr>
        <w:t xml:space="preserve">and must use commercially reasonable efforts to monitor for and prevent the use of proxy </w:t>
      </w:r>
      <w:r w:rsidR="00CB0DE1" w:rsidRPr="00411653">
        <w:rPr>
          <w:rFonts w:ascii="Times New Roman" w:eastAsia="Calibri" w:hAnsi="Times New Roman" w:cs="Times New Roman"/>
          <w:sz w:val="24"/>
          <w:szCs w:val="24"/>
        </w:rPr>
        <w:lastRenderedPageBreak/>
        <w:t xml:space="preserve">servers and other software and technology used by a fantasy contest player to misrepresent </w:t>
      </w:r>
      <w:r w:rsidR="008B6E73" w:rsidRPr="00411653">
        <w:rPr>
          <w:rFonts w:ascii="Times New Roman" w:eastAsia="Calibri" w:hAnsi="Times New Roman" w:cs="Times New Roman"/>
          <w:sz w:val="24"/>
          <w:szCs w:val="24"/>
        </w:rPr>
        <w:t>his or her</w:t>
      </w:r>
      <w:r w:rsidR="00CB0DE1" w:rsidRPr="00411653">
        <w:rPr>
          <w:rFonts w:ascii="Times New Roman" w:eastAsia="Calibri" w:hAnsi="Times New Roman" w:cs="Times New Roman"/>
          <w:sz w:val="24"/>
          <w:szCs w:val="24"/>
        </w:rPr>
        <w:t xml:space="preserve"> identity or location.</w:t>
      </w:r>
    </w:p>
    <w:bookmarkEnd w:id="18"/>
    <w:p w14:paraId="5CD25D18" w14:textId="77777777" w:rsidR="00CB0DE1" w:rsidRPr="00411653" w:rsidRDefault="00CB0DE1" w:rsidP="00B73B3B">
      <w:pPr>
        <w:spacing w:after="0" w:line="240" w:lineRule="auto"/>
        <w:rPr>
          <w:rFonts w:ascii="Times New Roman" w:eastAsia="Calibri" w:hAnsi="Times New Roman" w:cs="Times New Roman"/>
          <w:b/>
          <w:sz w:val="24"/>
          <w:szCs w:val="24"/>
        </w:rPr>
      </w:pPr>
    </w:p>
    <w:p w14:paraId="0D4A3E2F" w14:textId="67AF99E9" w:rsidR="00CB0DE1" w:rsidRPr="00411653" w:rsidRDefault="00CB0DE1" w:rsidP="00B73B3B">
      <w:pPr>
        <w:spacing w:after="0" w:line="240" w:lineRule="auto"/>
        <w:rPr>
          <w:rFonts w:ascii="Times New Roman" w:eastAsia="Calibri" w:hAnsi="Times New Roman" w:cs="Times New Roman"/>
          <w:bCs/>
          <w:sz w:val="24"/>
          <w:szCs w:val="24"/>
        </w:rPr>
      </w:pPr>
      <w:r w:rsidRPr="00411653">
        <w:rPr>
          <w:rFonts w:ascii="Times New Roman" w:eastAsia="Calibri" w:hAnsi="Times New Roman" w:cs="Times New Roman"/>
          <w:bCs/>
          <w:sz w:val="24"/>
          <w:szCs w:val="24"/>
        </w:rPr>
        <w:t xml:space="preserve">R </w:t>
      </w:r>
      <w:r w:rsidR="002F45E0" w:rsidRPr="00411653">
        <w:rPr>
          <w:rFonts w:ascii="Times New Roman" w:eastAsia="Calibri" w:hAnsi="Times New Roman" w:cs="Times New Roman"/>
          <w:bCs/>
          <w:sz w:val="24"/>
          <w:szCs w:val="24"/>
        </w:rPr>
        <w:t>432</w:t>
      </w:r>
      <w:r w:rsidRPr="00411653">
        <w:rPr>
          <w:rFonts w:ascii="Times New Roman" w:eastAsia="Calibri" w:hAnsi="Times New Roman" w:cs="Times New Roman"/>
          <w:bCs/>
          <w:sz w:val="24"/>
          <w:szCs w:val="24"/>
        </w:rPr>
        <w:t xml:space="preserve">.532g </w:t>
      </w:r>
      <w:r w:rsidR="00F613B6">
        <w:rPr>
          <w:rFonts w:ascii="Times New Roman" w:eastAsia="Calibri" w:hAnsi="Times New Roman" w:cs="Times New Roman"/>
          <w:bCs/>
          <w:sz w:val="24"/>
          <w:szCs w:val="24"/>
        </w:rPr>
        <w:t xml:space="preserve"> </w:t>
      </w:r>
      <w:r w:rsidRPr="00411653">
        <w:rPr>
          <w:rFonts w:ascii="Times New Roman" w:eastAsia="Calibri" w:hAnsi="Times New Roman" w:cs="Times New Roman"/>
          <w:bCs/>
          <w:sz w:val="24"/>
          <w:szCs w:val="24"/>
        </w:rPr>
        <w:t>Protected information.</w:t>
      </w:r>
    </w:p>
    <w:p w14:paraId="74404A17" w14:textId="765B2006" w:rsidR="00CB0DE1" w:rsidRPr="00411653" w:rsidRDefault="00462746" w:rsidP="00B73B3B">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CB0DE1" w:rsidRPr="00411653">
        <w:rPr>
          <w:rFonts w:ascii="Times New Roman" w:eastAsia="Calibri" w:hAnsi="Times New Roman" w:cs="Times New Roman"/>
          <w:sz w:val="24"/>
          <w:szCs w:val="24"/>
        </w:rPr>
        <w:t xml:space="preserve"> Rule 532g.</w:t>
      </w:r>
      <w:r w:rsidR="00F613B6">
        <w:rPr>
          <w:rFonts w:ascii="Times New Roman" w:eastAsia="Calibri" w:hAnsi="Times New Roman" w:cs="Times New Roman"/>
          <w:sz w:val="24"/>
          <w:szCs w:val="24"/>
        </w:rPr>
        <w:t xml:space="preserve"> </w:t>
      </w:r>
      <w:r w:rsidR="002F45E0" w:rsidRPr="00411653">
        <w:rPr>
          <w:rFonts w:ascii="Times New Roman" w:eastAsia="Calibri" w:hAnsi="Times New Roman" w:cs="Times New Roman"/>
          <w:sz w:val="24"/>
          <w:szCs w:val="24"/>
        </w:rPr>
        <w:t>(</w:t>
      </w:r>
      <w:r w:rsidR="00CB0DE1" w:rsidRPr="00411653">
        <w:rPr>
          <w:rFonts w:ascii="Times New Roman" w:eastAsia="Calibri" w:hAnsi="Times New Roman" w:cs="Times New Roman"/>
          <w:sz w:val="24"/>
          <w:szCs w:val="24"/>
        </w:rPr>
        <w:t xml:space="preserve">1) A fantasy contest operator or licensed management company must adopt commercially reasonable procedures and internal controls to </w:t>
      </w:r>
      <w:bookmarkStart w:id="19" w:name="_Hlk75852164"/>
      <w:r w:rsidR="00CB0DE1" w:rsidRPr="00411653">
        <w:rPr>
          <w:rFonts w:ascii="Times New Roman" w:eastAsia="Calibri" w:hAnsi="Times New Roman" w:cs="Times New Roman"/>
          <w:sz w:val="24"/>
          <w:szCs w:val="24"/>
        </w:rPr>
        <w:t>prevent its owners, directors, officers, employees, agents, contractors, and third-party providers from disclosing any protected information to any third parties unless the protected information is made publicly available.</w:t>
      </w:r>
      <w:bookmarkEnd w:id="19"/>
    </w:p>
    <w:p w14:paraId="61675D53" w14:textId="1C5E6825" w:rsidR="00CB0DE1" w:rsidRPr="00411653" w:rsidRDefault="00E45700" w:rsidP="00E45700">
      <w:pPr>
        <w:numPr>
          <w:ilvl w:val="0"/>
          <w:numId w:val="78"/>
        </w:numPr>
        <w:spacing w:after="0" w:line="240" w:lineRule="auto"/>
        <w:ind w:left="0" w:firstLine="90"/>
        <w:rPr>
          <w:rFonts w:ascii="Times New Roman" w:eastAsia="Calibri" w:hAnsi="Times New Roman" w:cs="Times New Roman"/>
          <w:b/>
          <w:sz w:val="24"/>
          <w:szCs w:val="24"/>
        </w:rPr>
      </w:pPr>
      <w:r>
        <w:rPr>
          <w:rFonts w:ascii="Times New Roman" w:eastAsia="Calibri" w:hAnsi="Times New Roman" w:cs="Times New Roman"/>
          <w:bCs/>
          <w:sz w:val="24"/>
          <w:szCs w:val="24"/>
        </w:rPr>
        <w:t xml:space="preserve"> </w:t>
      </w:r>
      <w:r w:rsidR="00CB0DE1" w:rsidRPr="00411653">
        <w:rPr>
          <w:rFonts w:ascii="Times New Roman" w:eastAsia="Calibri" w:hAnsi="Times New Roman" w:cs="Times New Roman"/>
          <w:bCs/>
          <w:sz w:val="24"/>
          <w:szCs w:val="24"/>
        </w:rPr>
        <w:t xml:space="preserve">A fantasy contest player is prohibited from entering or participating in any fantasy contest using any protected information that is not publicly available and was obtained in violation of subrule </w:t>
      </w:r>
      <w:r w:rsidR="002F45E0" w:rsidRPr="00411653">
        <w:rPr>
          <w:rFonts w:ascii="Times New Roman" w:eastAsia="Calibri" w:hAnsi="Times New Roman" w:cs="Times New Roman"/>
          <w:bCs/>
          <w:sz w:val="24"/>
          <w:szCs w:val="24"/>
        </w:rPr>
        <w:t>(</w:t>
      </w:r>
      <w:r w:rsidR="00CB0DE1" w:rsidRPr="00411653">
        <w:rPr>
          <w:rFonts w:ascii="Times New Roman" w:eastAsia="Calibri" w:hAnsi="Times New Roman" w:cs="Times New Roman"/>
          <w:bCs/>
          <w:sz w:val="24"/>
          <w:szCs w:val="24"/>
        </w:rPr>
        <w:t xml:space="preserve">1) of this rule.  This subrule </w:t>
      </w:r>
      <w:r w:rsidR="00462746">
        <w:rPr>
          <w:rFonts w:ascii="Times New Roman" w:eastAsia="Calibri" w:hAnsi="Times New Roman" w:cs="Times New Roman"/>
          <w:bCs/>
          <w:sz w:val="24"/>
          <w:szCs w:val="24"/>
        </w:rPr>
        <w:t>does</w:t>
      </w:r>
      <w:r w:rsidR="00462746" w:rsidRPr="00411653">
        <w:rPr>
          <w:rFonts w:ascii="Times New Roman" w:eastAsia="Calibri" w:hAnsi="Times New Roman" w:cs="Times New Roman"/>
          <w:bCs/>
          <w:sz w:val="24"/>
          <w:szCs w:val="24"/>
        </w:rPr>
        <w:t xml:space="preserve"> </w:t>
      </w:r>
      <w:r w:rsidR="00CB0DE1" w:rsidRPr="00411653">
        <w:rPr>
          <w:rFonts w:ascii="Times New Roman" w:eastAsia="Calibri" w:hAnsi="Times New Roman" w:cs="Times New Roman"/>
          <w:bCs/>
          <w:sz w:val="24"/>
          <w:szCs w:val="24"/>
        </w:rPr>
        <w:t xml:space="preserve">not apply to a fantasy contest conducted in accordance with R </w:t>
      </w:r>
      <w:r w:rsidR="002F45E0" w:rsidRPr="00411653">
        <w:rPr>
          <w:rFonts w:ascii="Times New Roman" w:eastAsia="Calibri" w:hAnsi="Times New Roman" w:cs="Times New Roman"/>
          <w:bCs/>
          <w:sz w:val="24"/>
          <w:szCs w:val="24"/>
        </w:rPr>
        <w:t>432</w:t>
      </w:r>
      <w:r w:rsidR="00CB0DE1" w:rsidRPr="00411653">
        <w:rPr>
          <w:rFonts w:ascii="Times New Roman" w:eastAsia="Calibri" w:hAnsi="Times New Roman" w:cs="Times New Roman"/>
          <w:bCs/>
          <w:sz w:val="24"/>
          <w:szCs w:val="24"/>
        </w:rPr>
        <w:t>.532b</w:t>
      </w:r>
      <w:r w:rsidR="002F45E0" w:rsidRPr="00411653">
        <w:rPr>
          <w:rFonts w:ascii="Times New Roman" w:eastAsia="Calibri" w:hAnsi="Times New Roman" w:cs="Times New Roman"/>
          <w:bCs/>
          <w:sz w:val="24"/>
          <w:szCs w:val="24"/>
        </w:rPr>
        <w:t>(</w:t>
      </w:r>
      <w:r w:rsidR="00CB0DE1" w:rsidRPr="00411653">
        <w:rPr>
          <w:rFonts w:ascii="Times New Roman" w:eastAsia="Calibri" w:hAnsi="Times New Roman" w:cs="Times New Roman"/>
          <w:bCs/>
          <w:sz w:val="24"/>
          <w:szCs w:val="24"/>
        </w:rPr>
        <w:t>1</w:t>
      </w:r>
      <w:r w:rsidR="00167854" w:rsidRPr="00411653">
        <w:rPr>
          <w:rFonts w:ascii="Times New Roman" w:eastAsia="Calibri" w:hAnsi="Times New Roman" w:cs="Times New Roman"/>
          <w:bCs/>
          <w:sz w:val="24"/>
          <w:szCs w:val="24"/>
        </w:rPr>
        <w:t>1</w:t>
      </w:r>
      <w:r w:rsidR="00CB0DE1" w:rsidRPr="00411653">
        <w:rPr>
          <w:rFonts w:ascii="Times New Roman" w:eastAsia="Calibri" w:hAnsi="Times New Roman" w:cs="Times New Roman"/>
          <w:bCs/>
          <w:sz w:val="24"/>
          <w:szCs w:val="24"/>
        </w:rPr>
        <w:t>)</w:t>
      </w:r>
      <w:r w:rsidR="000235EC">
        <w:rPr>
          <w:rFonts w:ascii="Times New Roman" w:eastAsia="Calibri" w:hAnsi="Times New Roman" w:cs="Times New Roman"/>
          <w:bCs/>
          <w:sz w:val="24"/>
          <w:szCs w:val="24"/>
        </w:rPr>
        <w:t>.</w:t>
      </w:r>
      <w:r w:rsidR="00CB0DE1" w:rsidRPr="00411653">
        <w:rPr>
          <w:rFonts w:ascii="Times New Roman" w:eastAsia="Calibri" w:hAnsi="Times New Roman" w:cs="Times New Roman"/>
          <w:bCs/>
          <w:sz w:val="24"/>
          <w:szCs w:val="24"/>
        </w:rPr>
        <w:t xml:space="preserve"> </w:t>
      </w:r>
      <w:r w:rsidR="000235EC">
        <w:rPr>
          <w:rFonts w:ascii="Times New Roman" w:eastAsia="Calibri" w:hAnsi="Times New Roman" w:cs="Times New Roman"/>
          <w:bCs/>
          <w:sz w:val="24"/>
          <w:szCs w:val="24"/>
        </w:rPr>
        <w:t xml:space="preserve"> If a</w:t>
      </w:r>
      <w:r w:rsidR="000235EC" w:rsidRPr="00411653">
        <w:rPr>
          <w:rFonts w:ascii="Times New Roman" w:eastAsia="Calibri" w:hAnsi="Times New Roman" w:cs="Times New Roman"/>
          <w:bCs/>
          <w:sz w:val="24"/>
          <w:szCs w:val="24"/>
        </w:rPr>
        <w:t xml:space="preserve"> </w:t>
      </w:r>
      <w:r w:rsidR="00CB0DE1" w:rsidRPr="00411653">
        <w:rPr>
          <w:rFonts w:ascii="Times New Roman" w:eastAsia="Calibri" w:hAnsi="Times New Roman" w:cs="Times New Roman"/>
          <w:bCs/>
          <w:sz w:val="24"/>
          <w:szCs w:val="24"/>
        </w:rPr>
        <w:t xml:space="preserve">fantasy contest operator or licensed management company </w:t>
      </w:r>
      <w:r w:rsidR="000235EC">
        <w:rPr>
          <w:rFonts w:ascii="Times New Roman" w:eastAsia="Calibri" w:hAnsi="Times New Roman" w:cs="Times New Roman"/>
          <w:bCs/>
          <w:sz w:val="24"/>
          <w:szCs w:val="24"/>
        </w:rPr>
        <w:t xml:space="preserve">conducts fantasy contests under R 432.532b(11), the fantasy contest operator or licensed management company </w:t>
      </w:r>
      <w:r w:rsidR="00CB0DE1" w:rsidRPr="00411653">
        <w:rPr>
          <w:rFonts w:ascii="Times New Roman" w:eastAsia="Calibri" w:hAnsi="Times New Roman" w:cs="Times New Roman"/>
          <w:bCs/>
          <w:sz w:val="24"/>
          <w:szCs w:val="24"/>
        </w:rPr>
        <w:t xml:space="preserve">must </w:t>
      </w:r>
      <w:r w:rsidR="00CB0DE1" w:rsidRPr="00411653">
        <w:rPr>
          <w:rFonts w:ascii="Times New Roman" w:eastAsia="Calibri" w:hAnsi="Times New Roman" w:cs="Times New Roman"/>
          <w:sz w:val="24"/>
          <w:szCs w:val="24"/>
        </w:rPr>
        <w:t>adopt commercially reasonable procedures and internal controls to prevent the disclosure or misuse of any material nonpublic information obtained through entry or participation in the fantasy contest</w:t>
      </w:r>
      <w:r w:rsidR="000235EC">
        <w:rPr>
          <w:rFonts w:ascii="Times New Roman" w:eastAsia="Calibri" w:hAnsi="Times New Roman" w:cs="Times New Roman"/>
          <w:sz w:val="24"/>
          <w:szCs w:val="24"/>
        </w:rPr>
        <w:t>s</w:t>
      </w:r>
      <w:r w:rsidR="00CB0DE1" w:rsidRPr="00411653">
        <w:rPr>
          <w:rFonts w:ascii="Times New Roman" w:eastAsia="Calibri" w:hAnsi="Times New Roman" w:cs="Times New Roman"/>
          <w:bCs/>
          <w:sz w:val="24"/>
          <w:szCs w:val="24"/>
        </w:rPr>
        <w:t>.</w:t>
      </w:r>
    </w:p>
    <w:p w14:paraId="5574147D" w14:textId="77777777" w:rsidR="00CB0DE1" w:rsidRPr="00411653" w:rsidRDefault="00CB0DE1" w:rsidP="00B73B3B">
      <w:pPr>
        <w:spacing w:after="0" w:line="240" w:lineRule="auto"/>
        <w:rPr>
          <w:rFonts w:ascii="Times New Roman" w:eastAsia="Calibri" w:hAnsi="Times New Roman" w:cs="Times New Roman"/>
          <w:bCs/>
          <w:sz w:val="24"/>
          <w:szCs w:val="24"/>
        </w:rPr>
      </w:pPr>
    </w:p>
    <w:p w14:paraId="6142E95B" w14:textId="567B285E" w:rsidR="00CB0DE1" w:rsidRPr="00411653" w:rsidRDefault="00CB0DE1" w:rsidP="00B73B3B">
      <w:pPr>
        <w:spacing w:after="0" w:line="240" w:lineRule="auto"/>
        <w:rPr>
          <w:rFonts w:ascii="Times New Roman" w:eastAsia="Calibri" w:hAnsi="Times New Roman" w:cs="Times New Roman"/>
          <w:bCs/>
          <w:sz w:val="24"/>
          <w:szCs w:val="24"/>
        </w:rPr>
      </w:pPr>
      <w:r w:rsidRPr="00083F85">
        <w:rPr>
          <w:rFonts w:ascii="Times New Roman" w:eastAsia="Calibri" w:hAnsi="Times New Roman" w:cs="Times New Roman"/>
          <w:bCs/>
          <w:sz w:val="24"/>
          <w:szCs w:val="24"/>
        </w:rPr>
        <w:t xml:space="preserve">R </w:t>
      </w:r>
      <w:bookmarkStart w:id="20" w:name="_Hlk75506959"/>
      <w:r w:rsidR="002F45E0" w:rsidRPr="00083F85">
        <w:rPr>
          <w:rFonts w:ascii="Times New Roman" w:eastAsia="Calibri" w:hAnsi="Times New Roman" w:cs="Times New Roman"/>
          <w:bCs/>
          <w:sz w:val="24"/>
          <w:szCs w:val="24"/>
        </w:rPr>
        <w:t>432</w:t>
      </w:r>
      <w:r w:rsidRPr="00083F85">
        <w:rPr>
          <w:rFonts w:ascii="Times New Roman" w:eastAsia="Calibri" w:hAnsi="Times New Roman" w:cs="Times New Roman"/>
          <w:bCs/>
          <w:sz w:val="24"/>
          <w:szCs w:val="24"/>
        </w:rPr>
        <w:t>.532h</w:t>
      </w:r>
      <w:bookmarkEnd w:id="20"/>
      <w:r w:rsidRPr="00411653">
        <w:rPr>
          <w:rFonts w:ascii="Times New Roman" w:eastAsia="Calibri" w:hAnsi="Times New Roman" w:cs="Times New Roman"/>
          <w:bCs/>
          <w:sz w:val="24"/>
          <w:szCs w:val="24"/>
        </w:rPr>
        <w:t xml:space="preserve"> </w:t>
      </w:r>
      <w:r w:rsidR="00EB36A6">
        <w:rPr>
          <w:rFonts w:ascii="Times New Roman" w:eastAsia="Calibri" w:hAnsi="Times New Roman" w:cs="Times New Roman"/>
          <w:bCs/>
          <w:sz w:val="24"/>
          <w:szCs w:val="24"/>
        </w:rPr>
        <w:t xml:space="preserve"> </w:t>
      </w:r>
      <w:r w:rsidRPr="00411653">
        <w:rPr>
          <w:rFonts w:ascii="Times New Roman" w:eastAsia="Calibri" w:hAnsi="Times New Roman" w:cs="Times New Roman"/>
          <w:bCs/>
          <w:sz w:val="24"/>
          <w:szCs w:val="24"/>
        </w:rPr>
        <w:t>Duty of fantasy contest operators and licensed management companies.</w:t>
      </w:r>
    </w:p>
    <w:p w14:paraId="5EFF421D" w14:textId="4DC89210" w:rsidR="00CB0DE1" w:rsidRPr="00411653" w:rsidRDefault="00CB0DE1" w:rsidP="00B73B3B">
      <w:pPr>
        <w:spacing w:after="0" w:line="240" w:lineRule="auto"/>
        <w:rPr>
          <w:rFonts w:ascii="Times New Roman" w:eastAsia="Calibri" w:hAnsi="Times New Roman" w:cs="Times New Roman"/>
          <w:sz w:val="24"/>
          <w:szCs w:val="24"/>
        </w:rPr>
      </w:pPr>
      <w:r w:rsidRPr="00411653">
        <w:rPr>
          <w:rFonts w:ascii="Times New Roman" w:eastAsia="Calibri" w:hAnsi="Times New Roman" w:cs="Times New Roman"/>
          <w:sz w:val="24"/>
          <w:szCs w:val="24"/>
        </w:rPr>
        <w:t xml:space="preserve"> </w:t>
      </w:r>
      <w:r w:rsidR="00EB36A6">
        <w:rPr>
          <w:rFonts w:ascii="Times New Roman" w:eastAsia="Calibri" w:hAnsi="Times New Roman" w:cs="Times New Roman"/>
          <w:sz w:val="24"/>
          <w:szCs w:val="24"/>
        </w:rPr>
        <w:t xml:space="preserve"> </w:t>
      </w:r>
      <w:r w:rsidRPr="00411653">
        <w:rPr>
          <w:rFonts w:ascii="Times New Roman" w:eastAsia="Calibri" w:hAnsi="Times New Roman" w:cs="Times New Roman"/>
          <w:sz w:val="24"/>
          <w:szCs w:val="24"/>
        </w:rPr>
        <w:t xml:space="preserve">Rule 532h. </w:t>
      </w:r>
      <w:r w:rsidR="002F45E0" w:rsidRPr="00411653">
        <w:rPr>
          <w:rFonts w:ascii="Times New Roman" w:eastAsia="Calibri" w:hAnsi="Times New Roman" w:cs="Times New Roman"/>
          <w:sz w:val="24"/>
          <w:szCs w:val="24"/>
        </w:rPr>
        <w:t>(</w:t>
      </w:r>
      <w:r w:rsidRPr="00411653">
        <w:rPr>
          <w:rFonts w:ascii="Times New Roman" w:eastAsia="Calibri" w:hAnsi="Times New Roman" w:cs="Times New Roman"/>
          <w:sz w:val="24"/>
          <w:szCs w:val="24"/>
        </w:rPr>
        <w:t xml:space="preserve">1) A fantasy contest operator or licensed management company must adopt commercially reasonable procedures and internal controls to </w:t>
      </w:r>
      <w:bookmarkStart w:id="21" w:name="_Hlk75851595"/>
      <w:r w:rsidRPr="00411653">
        <w:rPr>
          <w:rFonts w:ascii="Times New Roman" w:eastAsia="Calibri" w:hAnsi="Times New Roman" w:cs="Times New Roman"/>
          <w:sz w:val="24"/>
          <w:szCs w:val="24"/>
        </w:rPr>
        <w:t>prevent a</w:t>
      </w:r>
      <w:r w:rsidRPr="00411653">
        <w:rPr>
          <w:rFonts w:ascii="Times New Roman" w:eastAsia="Calibri" w:hAnsi="Times New Roman" w:cs="Times New Roman"/>
          <w:bCs/>
          <w:sz w:val="24"/>
          <w:szCs w:val="24"/>
        </w:rPr>
        <w:t xml:space="preserve"> person from establishing a fantasy contest player account if the person is prohibited from establishing a fantasy contest player account under</w:t>
      </w:r>
      <w:bookmarkEnd w:id="21"/>
      <w:r w:rsidRPr="00411653">
        <w:rPr>
          <w:rFonts w:ascii="Times New Roman" w:eastAsia="Calibri" w:hAnsi="Times New Roman" w:cs="Times New Roman"/>
          <w:bCs/>
          <w:sz w:val="24"/>
          <w:szCs w:val="24"/>
        </w:rPr>
        <w:t xml:space="preserve"> R </w:t>
      </w:r>
      <w:r w:rsidR="002F45E0" w:rsidRPr="00411653">
        <w:rPr>
          <w:rFonts w:ascii="Times New Roman" w:eastAsia="Calibri" w:hAnsi="Times New Roman" w:cs="Times New Roman"/>
          <w:bCs/>
          <w:sz w:val="24"/>
          <w:szCs w:val="24"/>
        </w:rPr>
        <w:t>432</w:t>
      </w:r>
      <w:r w:rsidRPr="00411653">
        <w:rPr>
          <w:rFonts w:ascii="Times New Roman" w:eastAsia="Calibri" w:hAnsi="Times New Roman" w:cs="Times New Roman"/>
          <w:bCs/>
          <w:sz w:val="24"/>
          <w:szCs w:val="24"/>
        </w:rPr>
        <w:t xml:space="preserve">.532a to R </w:t>
      </w:r>
      <w:r w:rsidR="002F45E0" w:rsidRPr="00411653">
        <w:rPr>
          <w:rFonts w:ascii="Times New Roman" w:eastAsia="Calibri" w:hAnsi="Times New Roman" w:cs="Times New Roman"/>
          <w:bCs/>
          <w:sz w:val="24"/>
          <w:szCs w:val="24"/>
        </w:rPr>
        <w:t>432</w:t>
      </w:r>
      <w:r w:rsidRPr="00411653">
        <w:rPr>
          <w:rFonts w:ascii="Times New Roman" w:eastAsia="Calibri" w:hAnsi="Times New Roman" w:cs="Times New Roman"/>
          <w:bCs/>
          <w:sz w:val="24"/>
          <w:szCs w:val="24"/>
        </w:rPr>
        <w:t>.532g, subject to both of the following:</w:t>
      </w:r>
    </w:p>
    <w:p w14:paraId="01984E9F" w14:textId="30E7F8A5" w:rsidR="00CB0DE1" w:rsidRPr="00411653" w:rsidRDefault="00083F85" w:rsidP="00083F85">
      <w:pPr>
        <w:numPr>
          <w:ilvl w:val="0"/>
          <w:numId w:val="71"/>
        </w:numPr>
        <w:spacing w:after="0" w:line="240" w:lineRule="auto"/>
        <w:ind w:left="0" w:firstLine="450"/>
        <w:rPr>
          <w:rFonts w:ascii="Times New Roman" w:eastAsia="Calibri" w:hAnsi="Times New Roman" w:cs="Times New Roman"/>
          <w:bCs/>
          <w:sz w:val="24"/>
          <w:szCs w:val="24"/>
        </w:rPr>
      </w:pPr>
      <w:r>
        <w:rPr>
          <w:rFonts w:ascii="Times New Roman" w:eastAsia="Calibri" w:hAnsi="Times New Roman" w:cs="Times New Roman"/>
          <w:bCs/>
          <w:sz w:val="24"/>
          <w:szCs w:val="24"/>
        </w:rPr>
        <w:t xml:space="preserve"> </w:t>
      </w:r>
      <w:r w:rsidR="00CB0DE1" w:rsidRPr="00411653">
        <w:rPr>
          <w:rFonts w:ascii="Times New Roman" w:eastAsia="Calibri" w:hAnsi="Times New Roman" w:cs="Times New Roman"/>
          <w:bCs/>
          <w:sz w:val="24"/>
          <w:szCs w:val="24"/>
        </w:rPr>
        <w:t>If a</w:t>
      </w:r>
      <w:r w:rsidR="00032E19" w:rsidRPr="00411653">
        <w:rPr>
          <w:rFonts w:ascii="Times New Roman" w:eastAsia="Calibri" w:hAnsi="Times New Roman" w:cs="Times New Roman"/>
          <w:bCs/>
          <w:sz w:val="24"/>
          <w:szCs w:val="24"/>
        </w:rPr>
        <w:t>n</w:t>
      </w:r>
      <w:r w:rsidR="00CB0DE1" w:rsidRPr="00411653">
        <w:rPr>
          <w:rFonts w:ascii="Times New Roman" w:eastAsia="Calibri" w:hAnsi="Times New Roman" w:cs="Times New Roman"/>
          <w:bCs/>
          <w:sz w:val="24"/>
          <w:szCs w:val="24"/>
        </w:rPr>
        <w:t xml:space="preserve"> </w:t>
      </w:r>
      <w:r w:rsidR="00032E19" w:rsidRPr="00411653">
        <w:rPr>
          <w:rFonts w:ascii="Times New Roman" w:eastAsia="Calibri" w:hAnsi="Times New Roman" w:cs="Times New Roman"/>
          <w:sz w:val="24"/>
          <w:szCs w:val="24"/>
        </w:rPr>
        <w:t>individual</w:t>
      </w:r>
      <w:r w:rsidR="00CB0DE1" w:rsidRPr="00411653">
        <w:rPr>
          <w:rFonts w:ascii="Times New Roman" w:eastAsia="Calibri" w:hAnsi="Times New Roman" w:cs="Times New Roman"/>
          <w:bCs/>
          <w:sz w:val="24"/>
          <w:szCs w:val="24"/>
        </w:rPr>
        <w:t xml:space="preserve"> has a fantasy contest player account at the time of exclusion under R </w:t>
      </w:r>
      <w:r w:rsidR="002F45E0" w:rsidRPr="00411653">
        <w:rPr>
          <w:rFonts w:ascii="Times New Roman" w:eastAsia="Calibri" w:hAnsi="Times New Roman" w:cs="Times New Roman"/>
          <w:bCs/>
          <w:sz w:val="24"/>
          <w:szCs w:val="24"/>
        </w:rPr>
        <w:t>432</w:t>
      </w:r>
      <w:r w:rsidR="00CB0DE1" w:rsidRPr="00411653">
        <w:rPr>
          <w:rFonts w:ascii="Times New Roman" w:eastAsia="Calibri" w:hAnsi="Times New Roman" w:cs="Times New Roman"/>
          <w:bCs/>
          <w:sz w:val="24"/>
          <w:szCs w:val="24"/>
        </w:rPr>
        <w:t xml:space="preserve">.532c, the fantasy contest player account and funds </w:t>
      </w:r>
      <w:r w:rsidR="00CB2771">
        <w:rPr>
          <w:rFonts w:ascii="Times New Roman" w:eastAsia="Calibri" w:hAnsi="Times New Roman" w:cs="Times New Roman"/>
          <w:bCs/>
          <w:sz w:val="24"/>
          <w:szCs w:val="24"/>
        </w:rPr>
        <w:t>in the account</w:t>
      </w:r>
      <w:r w:rsidR="00CB0DE1" w:rsidRPr="00411653">
        <w:rPr>
          <w:rFonts w:ascii="Times New Roman" w:eastAsia="Calibri" w:hAnsi="Times New Roman" w:cs="Times New Roman"/>
          <w:bCs/>
          <w:sz w:val="24"/>
          <w:szCs w:val="24"/>
        </w:rPr>
        <w:t xml:space="preserve"> must be addressed as follows:</w:t>
      </w:r>
    </w:p>
    <w:p w14:paraId="4B0CD572" w14:textId="44F4C7DF" w:rsidR="00CB0DE1" w:rsidRPr="00411653" w:rsidRDefault="00083F85" w:rsidP="00083F85">
      <w:pPr>
        <w:numPr>
          <w:ilvl w:val="1"/>
          <w:numId w:val="71"/>
        </w:numPr>
        <w:spacing w:after="0" w:line="240" w:lineRule="auto"/>
        <w:ind w:left="0" w:firstLine="630"/>
        <w:contextualSpacing/>
        <w:rPr>
          <w:rFonts w:ascii="Times New Roman" w:eastAsia="Calibri" w:hAnsi="Times New Roman" w:cs="Times New Roman"/>
          <w:bCs/>
          <w:sz w:val="24"/>
          <w:szCs w:val="24"/>
        </w:rPr>
      </w:pPr>
      <w:r>
        <w:rPr>
          <w:rFonts w:ascii="Times New Roman" w:eastAsia="Calibri" w:hAnsi="Times New Roman" w:cs="Times New Roman"/>
          <w:bCs/>
          <w:sz w:val="24"/>
          <w:szCs w:val="24"/>
        </w:rPr>
        <w:t xml:space="preserve"> </w:t>
      </w:r>
      <w:r w:rsidR="00CB0DE1" w:rsidRPr="00411653">
        <w:rPr>
          <w:rFonts w:ascii="Times New Roman" w:eastAsia="Calibri" w:hAnsi="Times New Roman" w:cs="Times New Roman"/>
          <w:bCs/>
          <w:sz w:val="24"/>
          <w:szCs w:val="24"/>
        </w:rPr>
        <w:t xml:space="preserve">The fantasy contest player account must be suspended, closed, or otherwise restricted </w:t>
      </w:r>
      <w:r w:rsidR="003C0C22">
        <w:rPr>
          <w:rFonts w:ascii="Times New Roman" w:eastAsia="Calibri" w:hAnsi="Times New Roman" w:cs="Times New Roman"/>
          <w:bCs/>
          <w:sz w:val="24"/>
          <w:szCs w:val="24"/>
        </w:rPr>
        <w:t xml:space="preserve">so </w:t>
      </w:r>
      <w:r w:rsidR="00CB0DE1" w:rsidRPr="00411653">
        <w:rPr>
          <w:rFonts w:ascii="Times New Roman" w:eastAsia="Calibri" w:hAnsi="Times New Roman" w:cs="Times New Roman"/>
          <w:bCs/>
          <w:sz w:val="24"/>
          <w:szCs w:val="24"/>
        </w:rPr>
        <w:t>that no further deposits can be made and no further fantasy contest entries can be submitted until such time as the exclusion is no longer in effect.</w:t>
      </w:r>
    </w:p>
    <w:p w14:paraId="46654C48" w14:textId="68BDA205" w:rsidR="00CB0DE1" w:rsidRPr="00411653" w:rsidRDefault="00083F85" w:rsidP="00083F85">
      <w:pPr>
        <w:numPr>
          <w:ilvl w:val="1"/>
          <w:numId w:val="71"/>
        </w:numPr>
        <w:spacing w:after="0" w:line="240" w:lineRule="auto"/>
        <w:ind w:left="0" w:firstLine="630"/>
        <w:rPr>
          <w:rFonts w:ascii="Times New Roman" w:eastAsia="Calibri" w:hAnsi="Times New Roman" w:cs="Times New Roman"/>
          <w:bCs/>
          <w:sz w:val="24"/>
          <w:szCs w:val="24"/>
        </w:rPr>
      </w:pPr>
      <w:r>
        <w:rPr>
          <w:rFonts w:ascii="Times New Roman" w:eastAsia="Calibri" w:hAnsi="Times New Roman" w:cs="Times New Roman"/>
          <w:bCs/>
          <w:sz w:val="24"/>
          <w:szCs w:val="24"/>
        </w:rPr>
        <w:t xml:space="preserve"> </w:t>
      </w:r>
      <w:r w:rsidR="00CB0DE1" w:rsidRPr="00411653">
        <w:rPr>
          <w:rFonts w:ascii="Times New Roman" w:eastAsia="Calibri" w:hAnsi="Times New Roman" w:cs="Times New Roman"/>
          <w:bCs/>
          <w:sz w:val="24"/>
          <w:szCs w:val="24"/>
        </w:rPr>
        <w:t xml:space="preserve">Any funds remaining in the fantasy contest player account must be returned to the </w:t>
      </w:r>
      <w:r w:rsidR="00032E19" w:rsidRPr="00411653">
        <w:rPr>
          <w:rFonts w:ascii="Times New Roman" w:eastAsia="Calibri" w:hAnsi="Times New Roman" w:cs="Times New Roman"/>
          <w:sz w:val="24"/>
          <w:szCs w:val="24"/>
        </w:rPr>
        <w:t>individual</w:t>
      </w:r>
      <w:r w:rsidR="00CB0DE1" w:rsidRPr="00411653">
        <w:rPr>
          <w:rFonts w:ascii="Times New Roman" w:eastAsia="Calibri" w:hAnsi="Times New Roman" w:cs="Times New Roman"/>
          <w:bCs/>
          <w:sz w:val="24"/>
          <w:szCs w:val="24"/>
        </w:rPr>
        <w:t xml:space="preserve"> or seized as directed by the board.</w:t>
      </w:r>
    </w:p>
    <w:p w14:paraId="372C519B" w14:textId="7DA48D26" w:rsidR="00CB0DE1" w:rsidRPr="00411653" w:rsidRDefault="00083F85" w:rsidP="00083F85">
      <w:pPr>
        <w:numPr>
          <w:ilvl w:val="0"/>
          <w:numId w:val="71"/>
        </w:numPr>
        <w:spacing w:after="0" w:line="240" w:lineRule="auto"/>
        <w:ind w:left="0" w:firstLine="450"/>
        <w:rPr>
          <w:rFonts w:ascii="Times New Roman" w:eastAsia="Calibri" w:hAnsi="Times New Roman" w:cs="Times New Roman"/>
          <w:bCs/>
          <w:sz w:val="24"/>
          <w:szCs w:val="24"/>
        </w:rPr>
      </w:pPr>
      <w:r>
        <w:rPr>
          <w:rFonts w:ascii="Times New Roman" w:eastAsia="Calibri" w:hAnsi="Times New Roman" w:cs="Times New Roman"/>
          <w:bCs/>
          <w:sz w:val="24"/>
          <w:szCs w:val="24"/>
        </w:rPr>
        <w:t xml:space="preserve"> </w:t>
      </w:r>
      <w:r w:rsidR="00CB0DE1" w:rsidRPr="00411653">
        <w:rPr>
          <w:rFonts w:ascii="Times New Roman" w:eastAsia="Calibri" w:hAnsi="Times New Roman" w:cs="Times New Roman"/>
          <w:bCs/>
          <w:sz w:val="24"/>
          <w:szCs w:val="24"/>
        </w:rPr>
        <w:t>If a</w:t>
      </w:r>
      <w:r w:rsidR="00032E19" w:rsidRPr="00411653">
        <w:rPr>
          <w:rFonts w:ascii="Times New Roman" w:eastAsia="Calibri" w:hAnsi="Times New Roman" w:cs="Times New Roman"/>
          <w:bCs/>
          <w:sz w:val="24"/>
          <w:szCs w:val="24"/>
        </w:rPr>
        <w:t>n</w:t>
      </w:r>
      <w:r w:rsidR="00CB0DE1" w:rsidRPr="00411653">
        <w:rPr>
          <w:rFonts w:ascii="Times New Roman" w:eastAsia="Calibri" w:hAnsi="Times New Roman" w:cs="Times New Roman"/>
          <w:bCs/>
          <w:sz w:val="24"/>
          <w:szCs w:val="24"/>
        </w:rPr>
        <w:t xml:space="preserve"> </w:t>
      </w:r>
      <w:r w:rsidR="00032E19" w:rsidRPr="00411653">
        <w:rPr>
          <w:rFonts w:ascii="Times New Roman" w:eastAsia="Calibri" w:hAnsi="Times New Roman" w:cs="Times New Roman"/>
          <w:sz w:val="24"/>
          <w:szCs w:val="24"/>
        </w:rPr>
        <w:t>individual</w:t>
      </w:r>
      <w:r w:rsidR="00CB0DE1" w:rsidRPr="00411653">
        <w:rPr>
          <w:rFonts w:ascii="Times New Roman" w:eastAsia="Calibri" w:hAnsi="Times New Roman" w:cs="Times New Roman"/>
          <w:bCs/>
          <w:sz w:val="24"/>
          <w:szCs w:val="24"/>
        </w:rPr>
        <w:t xml:space="preserve"> has a fantasy contest player account at the time of self-restriction under R </w:t>
      </w:r>
      <w:r w:rsidR="002F45E0" w:rsidRPr="00411653">
        <w:rPr>
          <w:rFonts w:ascii="Times New Roman" w:eastAsia="Calibri" w:hAnsi="Times New Roman" w:cs="Times New Roman"/>
          <w:bCs/>
          <w:sz w:val="24"/>
          <w:szCs w:val="24"/>
        </w:rPr>
        <w:t>432</w:t>
      </w:r>
      <w:r w:rsidR="00CB0DE1" w:rsidRPr="00411653">
        <w:rPr>
          <w:rFonts w:ascii="Times New Roman" w:eastAsia="Calibri" w:hAnsi="Times New Roman" w:cs="Times New Roman"/>
          <w:bCs/>
          <w:sz w:val="24"/>
          <w:szCs w:val="24"/>
        </w:rPr>
        <w:t xml:space="preserve">.532d, the fantasy contest player account and funds </w:t>
      </w:r>
      <w:r w:rsidR="003C0C22">
        <w:rPr>
          <w:rFonts w:ascii="Times New Roman" w:eastAsia="Calibri" w:hAnsi="Times New Roman" w:cs="Times New Roman"/>
          <w:bCs/>
          <w:sz w:val="24"/>
          <w:szCs w:val="24"/>
        </w:rPr>
        <w:t xml:space="preserve">in the account </w:t>
      </w:r>
      <w:r w:rsidR="00CB0DE1" w:rsidRPr="00411653">
        <w:rPr>
          <w:rFonts w:ascii="Times New Roman" w:eastAsia="Calibri" w:hAnsi="Times New Roman" w:cs="Times New Roman"/>
          <w:bCs/>
          <w:sz w:val="24"/>
          <w:szCs w:val="24"/>
        </w:rPr>
        <w:t>must be addressed as follows:</w:t>
      </w:r>
    </w:p>
    <w:p w14:paraId="3A436CEB" w14:textId="2CC7F486" w:rsidR="00CB0DE1" w:rsidRPr="00411653" w:rsidRDefault="00083F85" w:rsidP="00083F85">
      <w:pPr>
        <w:numPr>
          <w:ilvl w:val="1"/>
          <w:numId w:val="71"/>
        </w:numPr>
        <w:spacing w:after="0" w:line="240" w:lineRule="auto"/>
        <w:ind w:left="0" w:firstLine="630"/>
        <w:contextualSpacing/>
        <w:rPr>
          <w:rFonts w:ascii="Times New Roman" w:eastAsia="Calibri" w:hAnsi="Times New Roman" w:cs="Times New Roman"/>
          <w:bCs/>
          <w:sz w:val="24"/>
          <w:szCs w:val="24"/>
        </w:rPr>
      </w:pPr>
      <w:r>
        <w:rPr>
          <w:rFonts w:ascii="Times New Roman" w:eastAsia="Calibri" w:hAnsi="Times New Roman" w:cs="Times New Roman"/>
          <w:bCs/>
          <w:sz w:val="24"/>
          <w:szCs w:val="24"/>
        </w:rPr>
        <w:t xml:space="preserve"> </w:t>
      </w:r>
      <w:r w:rsidR="00CB0DE1" w:rsidRPr="00411653">
        <w:rPr>
          <w:rFonts w:ascii="Times New Roman" w:eastAsia="Calibri" w:hAnsi="Times New Roman" w:cs="Times New Roman"/>
          <w:bCs/>
          <w:sz w:val="24"/>
          <w:szCs w:val="24"/>
        </w:rPr>
        <w:t xml:space="preserve">The fantasy contest player account must be suspended, closed, or otherwise restricted </w:t>
      </w:r>
      <w:r w:rsidR="003C0C22">
        <w:rPr>
          <w:rFonts w:ascii="Times New Roman" w:eastAsia="Calibri" w:hAnsi="Times New Roman" w:cs="Times New Roman"/>
          <w:bCs/>
          <w:sz w:val="24"/>
          <w:szCs w:val="24"/>
        </w:rPr>
        <w:t xml:space="preserve">so </w:t>
      </w:r>
      <w:r w:rsidR="00CB0DE1" w:rsidRPr="00411653">
        <w:rPr>
          <w:rFonts w:ascii="Times New Roman" w:eastAsia="Calibri" w:hAnsi="Times New Roman" w:cs="Times New Roman"/>
          <w:bCs/>
          <w:sz w:val="24"/>
          <w:szCs w:val="24"/>
        </w:rPr>
        <w:t>that no further deposits can be made and no further fantasy contest entries can be submitted until such time as the self-restriction is no longer in effect.</w:t>
      </w:r>
    </w:p>
    <w:p w14:paraId="47B64365" w14:textId="2D464C8C" w:rsidR="00CB0DE1" w:rsidRPr="00411653" w:rsidRDefault="00083F85" w:rsidP="00083F85">
      <w:pPr>
        <w:numPr>
          <w:ilvl w:val="1"/>
          <w:numId w:val="71"/>
        </w:numPr>
        <w:spacing w:after="0" w:line="240" w:lineRule="auto"/>
        <w:ind w:left="0" w:firstLine="630"/>
        <w:rPr>
          <w:rFonts w:ascii="Times New Roman" w:eastAsia="Calibri" w:hAnsi="Times New Roman" w:cs="Times New Roman"/>
          <w:bCs/>
          <w:sz w:val="24"/>
          <w:szCs w:val="24"/>
        </w:rPr>
      </w:pPr>
      <w:r>
        <w:rPr>
          <w:rFonts w:ascii="Times New Roman" w:eastAsia="Calibri" w:hAnsi="Times New Roman" w:cs="Times New Roman"/>
          <w:bCs/>
          <w:sz w:val="24"/>
          <w:szCs w:val="24"/>
        </w:rPr>
        <w:t xml:space="preserve"> </w:t>
      </w:r>
      <w:r w:rsidR="00CB0DE1" w:rsidRPr="00411653">
        <w:rPr>
          <w:rFonts w:ascii="Times New Roman" w:eastAsia="Calibri" w:hAnsi="Times New Roman" w:cs="Times New Roman"/>
          <w:bCs/>
          <w:sz w:val="24"/>
          <w:szCs w:val="24"/>
        </w:rPr>
        <w:t xml:space="preserve">The </w:t>
      </w:r>
      <w:r w:rsidR="00032E19" w:rsidRPr="00411653">
        <w:rPr>
          <w:rFonts w:ascii="Times New Roman" w:eastAsia="Calibri" w:hAnsi="Times New Roman" w:cs="Times New Roman"/>
          <w:sz w:val="24"/>
          <w:szCs w:val="24"/>
        </w:rPr>
        <w:t>individual</w:t>
      </w:r>
      <w:r w:rsidR="00CB0DE1" w:rsidRPr="00411653">
        <w:rPr>
          <w:rFonts w:ascii="Times New Roman" w:eastAsia="Calibri" w:hAnsi="Times New Roman" w:cs="Times New Roman"/>
          <w:bCs/>
          <w:sz w:val="24"/>
          <w:szCs w:val="24"/>
        </w:rPr>
        <w:t xml:space="preserve"> must be allowed to withdraw all funds in the fantasy contest player account, except as otherwise provided in these rules or any other applicable state or federal law.</w:t>
      </w:r>
    </w:p>
    <w:p w14:paraId="3644533B" w14:textId="4BCEE167" w:rsidR="00CB0DE1" w:rsidRPr="00411653" w:rsidRDefault="00083F85" w:rsidP="00083F85">
      <w:pPr>
        <w:numPr>
          <w:ilvl w:val="0"/>
          <w:numId w:val="73"/>
        </w:numPr>
        <w:spacing w:after="0" w:line="240" w:lineRule="auto"/>
        <w:ind w:left="0" w:firstLine="270"/>
        <w:rPr>
          <w:rFonts w:ascii="Times New Roman" w:eastAsia="Calibri" w:hAnsi="Times New Roman" w:cs="Times New Roman"/>
          <w:bCs/>
          <w:sz w:val="24"/>
          <w:szCs w:val="24"/>
        </w:rPr>
      </w:pPr>
      <w:r>
        <w:rPr>
          <w:rFonts w:ascii="Times New Roman" w:eastAsia="Calibri" w:hAnsi="Times New Roman" w:cs="Times New Roman"/>
          <w:sz w:val="24"/>
          <w:szCs w:val="24"/>
        </w:rPr>
        <w:t xml:space="preserve"> </w:t>
      </w:r>
      <w:r w:rsidR="00CB0DE1" w:rsidRPr="00411653">
        <w:rPr>
          <w:rFonts w:ascii="Times New Roman" w:eastAsia="Calibri" w:hAnsi="Times New Roman" w:cs="Times New Roman"/>
          <w:sz w:val="24"/>
          <w:szCs w:val="24"/>
        </w:rPr>
        <w:t xml:space="preserve">A fantasy contest operator or licensed management company must adopt commercially reasonable procedures and internal controls to prevent </w:t>
      </w:r>
      <w:r w:rsidR="00CB0DE1" w:rsidRPr="00411653">
        <w:rPr>
          <w:rFonts w:ascii="Times New Roman" w:eastAsia="Calibri" w:hAnsi="Times New Roman" w:cs="Times New Roman"/>
          <w:bCs/>
          <w:sz w:val="24"/>
          <w:szCs w:val="24"/>
        </w:rPr>
        <w:t xml:space="preserve">a person from entering or participating in any fantasy contest the person is prohibited from entering or participating in under R </w:t>
      </w:r>
      <w:r w:rsidR="002F45E0" w:rsidRPr="00411653">
        <w:rPr>
          <w:rFonts w:ascii="Times New Roman" w:eastAsia="Calibri" w:hAnsi="Times New Roman" w:cs="Times New Roman"/>
          <w:bCs/>
          <w:sz w:val="24"/>
          <w:szCs w:val="24"/>
        </w:rPr>
        <w:t>432</w:t>
      </w:r>
      <w:r w:rsidR="00CB0DE1" w:rsidRPr="00411653">
        <w:rPr>
          <w:rFonts w:ascii="Times New Roman" w:eastAsia="Calibri" w:hAnsi="Times New Roman" w:cs="Times New Roman"/>
          <w:bCs/>
          <w:sz w:val="24"/>
          <w:szCs w:val="24"/>
        </w:rPr>
        <w:t xml:space="preserve">.532a to R </w:t>
      </w:r>
      <w:r w:rsidR="002F45E0" w:rsidRPr="00411653">
        <w:rPr>
          <w:rFonts w:ascii="Times New Roman" w:eastAsia="Calibri" w:hAnsi="Times New Roman" w:cs="Times New Roman"/>
          <w:bCs/>
          <w:sz w:val="24"/>
          <w:szCs w:val="24"/>
        </w:rPr>
        <w:t>432</w:t>
      </w:r>
      <w:r w:rsidR="00CB0DE1" w:rsidRPr="00411653">
        <w:rPr>
          <w:rFonts w:ascii="Times New Roman" w:eastAsia="Calibri" w:hAnsi="Times New Roman" w:cs="Times New Roman"/>
          <w:bCs/>
          <w:sz w:val="24"/>
          <w:szCs w:val="24"/>
        </w:rPr>
        <w:t xml:space="preserve">.532g, or </w:t>
      </w:r>
      <w:r w:rsidR="00E5713F" w:rsidRPr="00411653">
        <w:rPr>
          <w:rFonts w:ascii="Times New Roman" w:eastAsia="Calibri" w:hAnsi="Times New Roman" w:cs="Times New Roman"/>
          <w:bCs/>
          <w:sz w:val="24"/>
          <w:szCs w:val="24"/>
        </w:rPr>
        <w:t xml:space="preserve">from entering or participating in a </w:t>
      </w:r>
      <w:r w:rsidR="00E5713F" w:rsidRPr="00411653">
        <w:rPr>
          <w:rFonts w:ascii="Times New Roman" w:eastAsia="Calibri" w:hAnsi="Times New Roman" w:cs="Times New Roman"/>
          <w:bCs/>
          <w:sz w:val="24"/>
          <w:szCs w:val="24"/>
        </w:rPr>
        <w:lastRenderedPageBreak/>
        <w:t xml:space="preserve">fantasy contest </w:t>
      </w:r>
      <w:r w:rsidR="00CB0DE1" w:rsidRPr="00411653">
        <w:rPr>
          <w:rFonts w:ascii="Times New Roman" w:eastAsia="Calibri" w:hAnsi="Times New Roman" w:cs="Times New Roman"/>
          <w:bCs/>
          <w:sz w:val="24"/>
          <w:szCs w:val="24"/>
        </w:rPr>
        <w:t xml:space="preserve">in any other manner in violation of R </w:t>
      </w:r>
      <w:r w:rsidR="002F45E0" w:rsidRPr="00411653">
        <w:rPr>
          <w:rFonts w:ascii="Times New Roman" w:eastAsia="Calibri" w:hAnsi="Times New Roman" w:cs="Times New Roman"/>
          <w:bCs/>
          <w:sz w:val="24"/>
          <w:szCs w:val="24"/>
        </w:rPr>
        <w:t>432</w:t>
      </w:r>
      <w:r w:rsidR="00CB0DE1" w:rsidRPr="00411653">
        <w:rPr>
          <w:rFonts w:ascii="Times New Roman" w:eastAsia="Calibri" w:hAnsi="Times New Roman" w:cs="Times New Roman"/>
          <w:bCs/>
          <w:sz w:val="24"/>
          <w:szCs w:val="24"/>
        </w:rPr>
        <w:t xml:space="preserve">.532a to R </w:t>
      </w:r>
      <w:r w:rsidR="002F45E0" w:rsidRPr="00411653">
        <w:rPr>
          <w:rFonts w:ascii="Times New Roman" w:eastAsia="Calibri" w:hAnsi="Times New Roman" w:cs="Times New Roman"/>
          <w:bCs/>
          <w:sz w:val="24"/>
          <w:szCs w:val="24"/>
        </w:rPr>
        <w:t>432</w:t>
      </w:r>
      <w:r w:rsidR="00CB0DE1" w:rsidRPr="00411653">
        <w:rPr>
          <w:rFonts w:ascii="Times New Roman" w:eastAsia="Calibri" w:hAnsi="Times New Roman" w:cs="Times New Roman"/>
          <w:bCs/>
          <w:sz w:val="24"/>
          <w:szCs w:val="24"/>
        </w:rPr>
        <w:t>.532g, subject to both of the following:</w:t>
      </w:r>
    </w:p>
    <w:p w14:paraId="7639DA98" w14:textId="2AC7D333" w:rsidR="00CB0DE1" w:rsidRPr="00411653" w:rsidRDefault="00083F85" w:rsidP="00083F85">
      <w:pPr>
        <w:numPr>
          <w:ilvl w:val="1"/>
          <w:numId w:val="73"/>
        </w:numPr>
        <w:spacing w:after="0" w:line="240" w:lineRule="auto"/>
        <w:ind w:left="0" w:firstLine="450"/>
        <w:rPr>
          <w:rFonts w:ascii="Times New Roman" w:eastAsia="Calibri" w:hAnsi="Times New Roman" w:cs="Times New Roman"/>
          <w:bCs/>
          <w:sz w:val="24"/>
          <w:szCs w:val="24"/>
        </w:rPr>
      </w:pPr>
      <w:r>
        <w:rPr>
          <w:rFonts w:ascii="Times New Roman" w:eastAsia="Calibri" w:hAnsi="Times New Roman" w:cs="Times New Roman"/>
          <w:bCs/>
          <w:sz w:val="24"/>
          <w:szCs w:val="24"/>
        </w:rPr>
        <w:t xml:space="preserve"> </w:t>
      </w:r>
      <w:r w:rsidR="00CB0DE1" w:rsidRPr="00411653">
        <w:rPr>
          <w:rFonts w:ascii="Times New Roman" w:eastAsia="Calibri" w:hAnsi="Times New Roman" w:cs="Times New Roman"/>
          <w:bCs/>
          <w:sz w:val="24"/>
          <w:szCs w:val="24"/>
        </w:rPr>
        <w:t>If a</w:t>
      </w:r>
      <w:r w:rsidR="00032E19" w:rsidRPr="00411653">
        <w:rPr>
          <w:rFonts w:ascii="Times New Roman" w:eastAsia="Calibri" w:hAnsi="Times New Roman" w:cs="Times New Roman"/>
          <w:bCs/>
          <w:sz w:val="24"/>
          <w:szCs w:val="24"/>
        </w:rPr>
        <w:t>n</w:t>
      </w:r>
      <w:r w:rsidR="00CB0DE1" w:rsidRPr="00411653">
        <w:rPr>
          <w:rFonts w:ascii="Times New Roman" w:eastAsia="Calibri" w:hAnsi="Times New Roman" w:cs="Times New Roman"/>
          <w:bCs/>
          <w:sz w:val="24"/>
          <w:szCs w:val="24"/>
        </w:rPr>
        <w:t xml:space="preserve"> </w:t>
      </w:r>
      <w:r w:rsidR="00032E19" w:rsidRPr="00411653">
        <w:rPr>
          <w:rFonts w:ascii="Times New Roman" w:eastAsia="Calibri" w:hAnsi="Times New Roman" w:cs="Times New Roman"/>
          <w:sz w:val="24"/>
          <w:szCs w:val="24"/>
        </w:rPr>
        <w:t>individual</w:t>
      </w:r>
      <w:r w:rsidR="00CB0DE1" w:rsidRPr="00411653">
        <w:rPr>
          <w:rFonts w:ascii="Times New Roman" w:eastAsia="Calibri" w:hAnsi="Times New Roman" w:cs="Times New Roman"/>
          <w:bCs/>
          <w:sz w:val="24"/>
          <w:szCs w:val="24"/>
        </w:rPr>
        <w:t xml:space="preserve"> previously submitted fantasy contest entries that are pending at the time of exclusion under R </w:t>
      </w:r>
      <w:r w:rsidR="002F45E0" w:rsidRPr="00411653">
        <w:rPr>
          <w:rFonts w:ascii="Times New Roman" w:eastAsia="Calibri" w:hAnsi="Times New Roman" w:cs="Times New Roman"/>
          <w:bCs/>
          <w:sz w:val="24"/>
          <w:szCs w:val="24"/>
        </w:rPr>
        <w:t>432</w:t>
      </w:r>
      <w:r w:rsidR="00CB0DE1" w:rsidRPr="00411653">
        <w:rPr>
          <w:rFonts w:ascii="Times New Roman" w:eastAsia="Calibri" w:hAnsi="Times New Roman" w:cs="Times New Roman"/>
          <w:bCs/>
          <w:sz w:val="24"/>
          <w:szCs w:val="24"/>
        </w:rPr>
        <w:t xml:space="preserve">.532c, the fantasy contest entries must be cancelled.  The corresponding entry fees must be refunded to the </w:t>
      </w:r>
      <w:r w:rsidR="00032E19" w:rsidRPr="00411653">
        <w:rPr>
          <w:rFonts w:ascii="Times New Roman" w:eastAsia="Calibri" w:hAnsi="Times New Roman" w:cs="Times New Roman"/>
          <w:sz w:val="24"/>
          <w:szCs w:val="24"/>
        </w:rPr>
        <w:t>individual</w:t>
      </w:r>
      <w:r w:rsidR="00CB0DE1" w:rsidRPr="00411653">
        <w:rPr>
          <w:rFonts w:ascii="Times New Roman" w:eastAsia="Calibri" w:hAnsi="Times New Roman" w:cs="Times New Roman"/>
          <w:bCs/>
          <w:sz w:val="24"/>
          <w:szCs w:val="24"/>
        </w:rPr>
        <w:t xml:space="preserve"> or seized as directed by the board.</w:t>
      </w:r>
    </w:p>
    <w:p w14:paraId="2483E318" w14:textId="4EFE04C6" w:rsidR="00CB0DE1" w:rsidRPr="00411653" w:rsidRDefault="00083F85" w:rsidP="00083F85">
      <w:pPr>
        <w:numPr>
          <w:ilvl w:val="1"/>
          <w:numId w:val="73"/>
        </w:numPr>
        <w:spacing w:after="0" w:line="240" w:lineRule="auto"/>
        <w:ind w:left="0" w:firstLine="450"/>
        <w:rPr>
          <w:rFonts w:ascii="Times New Roman" w:eastAsia="Calibri" w:hAnsi="Times New Roman" w:cs="Times New Roman"/>
          <w:bCs/>
          <w:sz w:val="24"/>
          <w:szCs w:val="24"/>
        </w:rPr>
      </w:pPr>
      <w:r>
        <w:rPr>
          <w:rFonts w:ascii="Times New Roman" w:eastAsia="Calibri" w:hAnsi="Times New Roman" w:cs="Times New Roman"/>
          <w:bCs/>
          <w:sz w:val="24"/>
          <w:szCs w:val="24"/>
        </w:rPr>
        <w:t xml:space="preserve"> </w:t>
      </w:r>
      <w:r w:rsidR="00CB0DE1" w:rsidRPr="00411653">
        <w:rPr>
          <w:rFonts w:ascii="Times New Roman" w:eastAsia="Calibri" w:hAnsi="Times New Roman" w:cs="Times New Roman"/>
          <w:bCs/>
          <w:sz w:val="24"/>
          <w:szCs w:val="24"/>
        </w:rPr>
        <w:t>If a</w:t>
      </w:r>
      <w:r w:rsidR="00032E19" w:rsidRPr="00411653">
        <w:rPr>
          <w:rFonts w:ascii="Times New Roman" w:eastAsia="Calibri" w:hAnsi="Times New Roman" w:cs="Times New Roman"/>
          <w:bCs/>
          <w:sz w:val="24"/>
          <w:szCs w:val="24"/>
        </w:rPr>
        <w:t>n</w:t>
      </w:r>
      <w:r w:rsidR="00CB0DE1" w:rsidRPr="00411653">
        <w:rPr>
          <w:rFonts w:ascii="Times New Roman" w:eastAsia="Calibri" w:hAnsi="Times New Roman" w:cs="Times New Roman"/>
          <w:bCs/>
          <w:sz w:val="24"/>
          <w:szCs w:val="24"/>
        </w:rPr>
        <w:t xml:space="preserve"> </w:t>
      </w:r>
      <w:r w:rsidR="00032E19" w:rsidRPr="00411653">
        <w:rPr>
          <w:rFonts w:ascii="Times New Roman" w:eastAsia="Calibri" w:hAnsi="Times New Roman" w:cs="Times New Roman"/>
          <w:sz w:val="24"/>
          <w:szCs w:val="24"/>
        </w:rPr>
        <w:t>individual</w:t>
      </w:r>
      <w:r w:rsidR="00CB0DE1" w:rsidRPr="00411653">
        <w:rPr>
          <w:rFonts w:ascii="Times New Roman" w:eastAsia="Calibri" w:hAnsi="Times New Roman" w:cs="Times New Roman"/>
          <w:bCs/>
          <w:sz w:val="24"/>
          <w:szCs w:val="24"/>
        </w:rPr>
        <w:t xml:space="preserve"> previously submitted fantasy contest entries that are pending at the time of self-restriction under R </w:t>
      </w:r>
      <w:r w:rsidR="002F45E0" w:rsidRPr="00411653">
        <w:rPr>
          <w:rFonts w:ascii="Times New Roman" w:eastAsia="Calibri" w:hAnsi="Times New Roman" w:cs="Times New Roman"/>
          <w:bCs/>
          <w:sz w:val="24"/>
          <w:szCs w:val="24"/>
        </w:rPr>
        <w:t>432</w:t>
      </w:r>
      <w:r w:rsidR="00CB0DE1" w:rsidRPr="00411653">
        <w:rPr>
          <w:rFonts w:ascii="Times New Roman" w:eastAsia="Calibri" w:hAnsi="Times New Roman" w:cs="Times New Roman"/>
          <w:bCs/>
          <w:sz w:val="24"/>
          <w:szCs w:val="24"/>
        </w:rPr>
        <w:t xml:space="preserve">.532d, the fantasy contest entries must be cancelled and the corresponding entry fees must be refunded to the </w:t>
      </w:r>
      <w:r w:rsidR="00032E19" w:rsidRPr="00411653">
        <w:rPr>
          <w:rFonts w:ascii="Times New Roman" w:eastAsia="Calibri" w:hAnsi="Times New Roman" w:cs="Times New Roman"/>
          <w:sz w:val="24"/>
          <w:szCs w:val="24"/>
        </w:rPr>
        <w:t>individual</w:t>
      </w:r>
      <w:r w:rsidR="00CB0DE1" w:rsidRPr="00411653">
        <w:rPr>
          <w:rFonts w:ascii="Times New Roman" w:eastAsia="Calibri" w:hAnsi="Times New Roman" w:cs="Times New Roman"/>
          <w:bCs/>
          <w:sz w:val="24"/>
          <w:szCs w:val="24"/>
        </w:rPr>
        <w:t>.</w:t>
      </w:r>
    </w:p>
    <w:p w14:paraId="72ABDC84" w14:textId="7CF35D24" w:rsidR="00CB0DE1" w:rsidRPr="00411653" w:rsidRDefault="00083F85" w:rsidP="00083F85">
      <w:pPr>
        <w:numPr>
          <w:ilvl w:val="0"/>
          <w:numId w:val="73"/>
        </w:numPr>
        <w:spacing w:after="0" w:line="240" w:lineRule="auto"/>
        <w:ind w:left="0" w:firstLine="270"/>
        <w:rPr>
          <w:rFonts w:ascii="Times New Roman" w:eastAsia="Calibri" w:hAnsi="Times New Roman" w:cs="Times New Roman"/>
          <w:bCs/>
          <w:sz w:val="24"/>
          <w:szCs w:val="24"/>
        </w:rPr>
      </w:pPr>
      <w:r>
        <w:rPr>
          <w:rFonts w:ascii="Times New Roman" w:eastAsia="Calibri" w:hAnsi="Times New Roman" w:cs="Times New Roman"/>
          <w:bCs/>
          <w:sz w:val="24"/>
          <w:szCs w:val="24"/>
        </w:rPr>
        <w:t xml:space="preserve"> </w:t>
      </w:r>
      <w:r w:rsidR="00CB0DE1" w:rsidRPr="00411653">
        <w:rPr>
          <w:rFonts w:ascii="Times New Roman" w:eastAsia="Calibri" w:hAnsi="Times New Roman" w:cs="Times New Roman"/>
          <w:bCs/>
          <w:sz w:val="24"/>
          <w:szCs w:val="24"/>
        </w:rPr>
        <w:t xml:space="preserve">A fantasy contest operator or licensed management company must take </w:t>
      </w:r>
      <w:r w:rsidR="00C91560" w:rsidRPr="00411653">
        <w:rPr>
          <w:rFonts w:ascii="Times New Roman" w:eastAsia="Calibri" w:hAnsi="Times New Roman" w:cs="Times New Roman"/>
          <w:bCs/>
          <w:sz w:val="24"/>
          <w:szCs w:val="24"/>
        </w:rPr>
        <w:t xml:space="preserve">the following </w:t>
      </w:r>
      <w:r w:rsidR="00CB0DE1" w:rsidRPr="00411653">
        <w:rPr>
          <w:rFonts w:ascii="Times New Roman" w:eastAsia="Calibri" w:hAnsi="Times New Roman" w:cs="Times New Roman"/>
          <w:bCs/>
          <w:sz w:val="24"/>
          <w:szCs w:val="24"/>
        </w:rPr>
        <w:t xml:space="preserve">action regarding any person </w:t>
      </w:r>
      <w:r w:rsidR="003C0C22">
        <w:rPr>
          <w:rFonts w:ascii="Times New Roman" w:eastAsia="Calibri" w:hAnsi="Times New Roman" w:cs="Times New Roman"/>
          <w:bCs/>
          <w:sz w:val="24"/>
          <w:szCs w:val="24"/>
        </w:rPr>
        <w:t xml:space="preserve">that </w:t>
      </w:r>
      <w:r w:rsidR="00CB0DE1" w:rsidRPr="00411653">
        <w:rPr>
          <w:rFonts w:ascii="Times New Roman" w:eastAsia="Calibri" w:hAnsi="Times New Roman" w:cs="Times New Roman"/>
          <w:bCs/>
          <w:sz w:val="24"/>
          <w:szCs w:val="24"/>
        </w:rPr>
        <w:t xml:space="preserve">knowingly establishes a fantasy contest player account or enters or participates in a fantasy contest in any manner in violation of R </w:t>
      </w:r>
      <w:r w:rsidR="002F45E0" w:rsidRPr="00411653">
        <w:rPr>
          <w:rFonts w:ascii="Times New Roman" w:eastAsia="Calibri" w:hAnsi="Times New Roman" w:cs="Times New Roman"/>
          <w:bCs/>
          <w:sz w:val="24"/>
          <w:szCs w:val="24"/>
        </w:rPr>
        <w:t>432</w:t>
      </w:r>
      <w:r w:rsidR="00CB0DE1" w:rsidRPr="00411653">
        <w:rPr>
          <w:rFonts w:ascii="Times New Roman" w:eastAsia="Calibri" w:hAnsi="Times New Roman" w:cs="Times New Roman"/>
          <w:bCs/>
          <w:sz w:val="24"/>
          <w:szCs w:val="24"/>
        </w:rPr>
        <w:t xml:space="preserve">.532a to R </w:t>
      </w:r>
      <w:r w:rsidR="002F45E0" w:rsidRPr="00411653">
        <w:rPr>
          <w:rFonts w:ascii="Times New Roman" w:eastAsia="Calibri" w:hAnsi="Times New Roman" w:cs="Times New Roman"/>
          <w:bCs/>
          <w:sz w:val="24"/>
          <w:szCs w:val="24"/>
        </w:rPr>
        <w:t>432</w:t>
      </w:r>
      <w:r w:rsidR="00CB0DE1" w:rsidRPr="00411653">
        <w:rPr>
          <w:rFonts w:ascii="Times New Roman" w:eastAsia="Calibri" w:hAnsi="Times New Roman" w:cs="Times New Roman"/>
          <w:bCs/>
          <w:sz w:val="24"/>
          <w:szCs w:val="24"/>
        </w:rPr>
        <w:t>.532g:</w:t>
      </w:r>
    </w:p>
    <w:p w14:paraId="4637BB20" w14:textId="40F4123C" w:rsidR="00CB0DE1" w:rsidRPr="00411653" w:rsidRDefault="00083F85" w:rsidP="00083F85">
      <w:pPr>
        <w:numPr>
          <w:ilvl w:val="1"/>
          <w:numId w:val="73"/>
        </w:numPr>
        <w:spacing w:after="0" w:line="240" w:lineRule="auto"/>
        <w:ind w:left="0" w:firstLine="450"/>
        <w:rPr>
          <w:rFonts w:ascii="Times New Roman" w:eastAsia="Calibri" w:hAnsi="Times New Roman" w:cs="Times New Roman"/>
          <w:bCs/>
          <w:sz w:val="24"/>
          <w:szCs w:val="24"/>
        </w:rPr>
      </w:pPr>
      <w:r>
        <w:rPr>
          <w:rFonts w:ascii="Times New Roman" w:eastAsia="Calibri" w:hAnsi="Times New Roman" w:cs="Times New Roman"/>
          <w:bCs/>
          <w:sz w:val="24"/>
          <w:szCs w:val="24"/>
        </w:rPr>
        <w:t xml:space="preserve"> </w:t>
      </w:r>
      <w:r w:rsidR="00CB0DE1" w:rsidRPr="00411653">
        <w:rPr>
          <w:rFonts w:ascii="Times New Roman" w:eastAsia="Calibri" w:hAnsi="Times New Roman" w:cs="Times New Roman"/>
          <w:bCs/>
          <w:sz w:val="24"/>
          <w:szCs w:val="24"/>
        </w:rPr>
        <w:t xml:space="preserve">Except as otherwise provided in subdivision </w:t>
      </w:r>
      <w:r w:rsidR="002F45E0" w:rsidRPr="00411653">
        <w:rPr>
          <w:rFonts w:ascii="Times New Roman" w:eastAsia="Calibri" w:hAnsi="Times New Roman" w:cs="Times New Roman"/>
          <w:bCs/>
          <w:sz w:val="24"/>
          <w:szCs w:val="24"/>
        </w:rPr>
        <w:t>(</w:t>
      </w:r>
      <w:r w:rsidR="00CB0DE1" w:rsidRPr="00411653">
        <w:rPr>
          <w:rFonts w:ascii="Times New Roman" w:eastAsia="Calibri" w:hAnsi="Times New Roman" w:cs="Times New Roman"/>
          <w:bCs/>
          <w:sz w:val="24"/>
          <w:szCs w:val="24"/>
        </w:rPr>
        <w:t xml:space="preserve">b) of this subrule, the </w:t>
      </w:r>
      <w:r w:rsidR="00C91560" w:rsidRPr="00411653">
        <w:rPr>
          <w:rFonts w:ascii="Times New Roman" w:eastAsia="Calibri" w:hAnsi="Times New Roman" w:cs="Times New Roman"/>
          <w:bCs/>
          <w:sz w:val="24"/>
          <w:szCs w:val="24"/>
        </w:rPr>
        <w:t>fantasy contest operator or licensed management company must do</w:t>
      </w:r>
      <w:r w:rsidR="00CB0DE1" w:rsidRPr="00411653">
        <w:rPr>
          <w:rFonts w:ascii="Times New Roman" w:eastAsia="Calibri" w:hAnsi="Times New Roman" w:cs="Times New Roman"/>
          <w:bCs/>
          <w:sz w:val="24"/>
          <w:szCs w:val="24"/>
        </w:rPr>
        <w:t xml:space="preserve"> all of the following, as applicable:</w:t>
      </w:r>
    </w:p>
    <w:p w14:paraId="6312882D" w14:textId="0C6A447A" w:rsidR="00CB0DE1" w:rsidRPr="00411653" w:rsidRDefault="00083F85" w:rsidP="00083F85">
      <w:pPr>
        <w:numPr>
          <w:ilvl w:val="2"/>
          <w:numId w:val="73"/>
        </w:numPr>
        <w:spacing w:after="0" w:line="240" w:lineRule="auto"/>
        <w:ind w:left="90" w:firstLine="540"/>
        <w:rPr>
          <w:rFonts w:ascii="Times New Roman" w:eastAsia="Calibri" w:hAnsi="Times New Roman" w:cs="Times New Roman"/>
          <w:bCs/>
          <w:sz w:val="24"/>
          <w:szCs w:val="24"/>
        </w:rPr>
      </w:pPr>
      <w:r>
        <w:rPr>
          <w:rFonts w:ascii="Times New Roman" w:eastAsia="Calibri" w:hAnsi="Times New Roman" w:cs="Times New Roman"/>
          <w:bCs/>
          <w:sz w:val="24"/>
          <w:szCs w:val="24"/>
        </w:rPr>
        <w:t xml:space="preserve"> </w:t>
      </w:r>
      <w:r w:rsidR="00CB0DE1" w:rsidRPr="00411653">
        <w:rPr>
          <w:rFonts w:ascii="Times New Roman" w:eastAsia="Calibri" w:hAnsi="Times New Roman" w:cs="Times New Roman"/>
          <w:bCs/>
          <w:sz w:val="24"/>
          <w:szCs w:val="24"/>
        </w:rPr>
        <w:t>Suspend the person’s fantasy contest player account for a period considered appropriate by the fantasy contest operator or licensed management company.</w:t>
      </w:r>
    </w:p>
    <w:p w14:paraId="58FF001C" w14:textId="63D1AD9F" w:rsidR="00CB0DE1" w:rsidRPr="00411653" w:rsidRDefault="00083F85" w:rsidP="00083F85">
      <w:pPr>
        <w:numPr>
          <w:ilvl w:val="2"/>
          <w:numId w:val="73"/>
        </w:numPr>
        <w:spacing w:after="0" w:line="240" w:lineRule="auto"/>
        <w:ind w:left="90" w:firstLine="540"/>
        <w:rPr>
          <w:rFonts w:ascii="Times New Roman" w:eastAsia="Calibri" w:hAnsi="Times New Roman" w:cs="Times New Roman"/>
          <w:bCs/>
          <w:sz w:val="24"/>
          <w:szCs w:val="24"/>
        </w:rPr>
      </w:pPr>
      <w:r>
        <w:rPr>
          <w:rFonts w:ascii="Times New Roman" w:eastAsia="Calibri" w:hAnsi="Times New Roman" w:cs="Times New Roman"/>
          <w:bCs/>
          <w:sz w:val="24"/>
          <w:szCs w:val="24"/>
        </w:rPr>
        <w:t xml:space="preserve"> </w:t>
      </w:r>
      <w:r w:rsidR="00CB0DE1" w:rsidRPr="00411653">
        <w:rPr>
          <w:rFonts w:ascii="Times New Roman" w:eastAsia="Calibri" w:hAnsi="Times New Roman" w:cs="Times New Roman"/>
          <w:bCs/>
          <w:sz w:val="24"/>
          <w:szCs w:val="24"/>
        </w:rPr>
        <w:t xml:space="preserve">Cancel any fantasy contest entries submitted by the person for any fantasy contest the person is prohibited from entering </w:t>
      </w:r>
      <w:r w:rsidR="004B4F00" w:rsidRPr="00411653">
        <w:rPr>
          <w:rFonts w:ascii="Times New Roman" w:eastAsia="Calibri" w:hAnsi="Times New Roman" w:cs="Times New Roman"/>
          <w:bCs/>
          <w:sz w:val="24"/>
          <w:szCs w:val="24"/>
        </w:rPr>
        <w:t xml:space="preserve">or participating in </w:t>
      </w:r>
      <w:r w:rsidR="00CB0DE1" w:rsidRPr="00411653">
        <w:rPr>
          <w:rFonts w:ascii="Times New Roman" w:eastAsia="Calibri" w:hAnsi="Times New Roman" w:cs="Times New Roman"/>
          <w:bCs/>
          <w:sz w:val="24"/>
          <w:szCs w:val="24"/>
        </w:rPr>
        <w:t xml:space="preserve">or </w:t>
      </w:r>
      <w:r w:rsidR="004B4F00" w:rsidRPr="00411653">
        <w:rPr>
          <w:rFonts w:ascii="Times New Roman" w:eastAsia="Calibri" w:hAnsi="Times New Roman" w:cs="Times New Roman"/>
          <w:bCs/>
          <w:sz w:val="24"/>
          <w:szCs w:val="24"/>
        </w:rPr>
        <w:t xml:space="preserve">that were </w:t>
      </w:r>
      <w:r w:rsidR="00E5713F" w:rsidRPr="00411653">
        <w:rPr>
          <w:rFonts w:ascii="Times New Roman" w:eastAsia="Calibri" w:hAnsi="Times New Roman" w:cs="Times New Roman"/>
          <w:bCs/>
          <w:sz w:val="24"/>
          <w:szCs w:val="24"/>
        </w:rPr>
        <w:t xml:space="preserve">submitted </w:t>
      </w:r>
      <w:r w:rsidR="00CB0DE1" w:rsidRPr="00411653">
        <w:rPr>
          <w:rFonts w:ascii="Times New Roman" w:eastAsia="Calibri" w:hAnsi="Times New Roman" w:cs="Times New Roman"/>
          <w:bCs/>
          <w:sz w:val="24"/>
          <w:szCs w:val="24"/>
        </w:rPr>
        <w:t xml:space="preserve">in any other manner in violation of R </w:t>
      </w:r>
      <w:r w:rsidR="002F45E0" w:rsidRPr="00411653">
        <w:rPr>
          <w:rFonts w:ascii="Times New Roman" w:eastAsia="Calibri" w:hAnsi="Times New Roman" w:cs="Times New Roman"/>
          <w:bCs/>
          <w:sz w:val="24"/>
          <w:szCs w:val="24"/>
        </w:rPr>
        <w:t>432</w:t>
      </w:r>
      <w:r w:rsidR="00CB0DE1" w:rsidRPr="00411653">
        <w:rPr>
          <w:rFonts w:ascii="Times New Roman" w:eastAsia="Calibri" w:hAnsi="Times New Roman" w:cs="Times New Roman"/>
          <w:bCs/>
          <w:sz w:val="24"/>
          <w:szCs w:val="24"/>
        </w:rPr>
        <w:t xml:space="preserve">.532a to R </w:t>
      </w:r>
      <w:r w:rsidR="002F45E0" w:rsidRPr="00411653">
        <w:rPr>
          <w:rFonts w:ascii="Times New Roman" w:eastAsia="Calibri" w:hAnsi="Times New Roman" w:cs="Times New Roman"/>
          <w:bCs/>
          <w:sz w:val="24"/>
          <w:szCs w:val="24"/>
        </w:rPr>
        <w:t>432</w:t>
      </w:r>
      <w:r w:rsidR="00CB0DE1" w:rsidRPr="00411653">
        <w:rPr>
          <w:rFonts w:ascii="Times New Roman" w:eastAsia="Calibri" w:hAnsi="Times New Roman" w:cs="Times New Roman"/>
          <w:bCs/>
          <w:sz w:val="24"/>
          <w:szCs w:val="24"/>
        </w:rPr>
        <w:t>.532g.  The corresponding entry fees must be seized by the fantasy contest operator or licensed management company.</w:t>
      </w:r>
    </w:p>
    <w:p w14:paraId="49B4233D" w14:textId="378E9E8B" w:rsidR="00CB0DE1" w:rsidRPr="00411653" w:rsidRDefault="00560D0F" w:rsidP="00083F85">
      <w:pPr>
        <w:numPr>
          <w:ilvl w:val="2"/>
          <w:numId w:val="73"/>
        </w:numPr>
        <w:spacing w:after="0" w:line="240" w:lineRule="auto"/>
        <w:ind w:left="90" w:firstLine="540"/>
        <w:rPr>
          <w:rFonts w:ascii="Times New Roman" w:eastAsia="Calibri" w:hAnsi="Times New Roman" w:cs="Times New Roman"/>
          <w:bCs/>
          <w:sz w:val="24"/>
          <w:szCs w:val="24"/>
        </w:rPr>
      </w:pPr>
      <w:r>
        <w:rPr>
          <w:rFonts w:ascii="Times New Roman" w:eastAsia="Calibri" w:hAnsi="Times New Roman" w:cs="Times New Roman"/>
          <w:bCs/>
          <w:sz w:val="24"/>
          <w:szCs w:val="24"/>
        </w:rPr>
        <w:t xml:space="preserve"> </w:t>
      </w:r>
      <w:r w:rsidR="00CB0DE1" w:rsidRPr="00411653">
        <w:rPr>
          <w:rFonts w:ascii="Times New Roman" w:eastAsia="Calibri" w:hAnsi="Times New Roman" w:cs="Times New Roman"/>
          <w:bCs/>
          <w:sz w:val="24"/>
          <w:szCs w:val="24"/>
        </w:rPr>
        <w:t>Seiz</w:t>
      </w:r>
      <w:r w:rsidR="00C91560" w:rsidRPr="00411653">
        <w:rPr>
          <w:rFonts w:ascii="Times New Roman" w:eastAsia="Calibri" w:hAnsi="Times New Roman" w:cs="Times New Roman"/>
          <w:bCs/>
          <w:sz w:val="24"/>
          <w:szCs w:val="24"/>
        </w:rPr>
        <w:t>e</w:t>
      </w:r>
      <w:r w:rsidR="00CB0DE1" w:rsidRPr="00411653">
        <w:rPr>
          <w:rFonts w:ascii="Times New Roman" w:eastAsia="Calibri" w:hAnsi="Times New Roman" w:cs="Times New Roman"/>
          <w:bCs/>
          <w:sz w:val="24"/>
          <w:szCs w:val="24"/>
        </w:rPr>
        <w:t xml:space="preserve"> from the person any prizes or awards obtained from entering or participating in fantasy contests the person is prohibited from entering </w:t>
      </w:r>
      <w:r w:rsidR="004B4F00" w:rsidRPr="00411653">
        <w:rPr>
          <w:rFonts w:ascii="Times New Roman" w:eastAsia="Calibri" w:hAnsi="Times New Roman" w:cs="Times New Roman"/>
          <w:bCs/>
          <w:sz w:val="24"/>
          <w:szCs w:val="24"/>
        </w:rPr>
        <w:t xml:space="preserve">or participating in </w:t>
      </w:r>
      <w:r w:rsidR="00CB0DE1" w:rsidRPr="00411653">
        <w:rPr>
          <w:rFonts w:ascii="Times New Roman" w:eastAsia="Calibri" w:hAnsi="Times New Roman" w:cs="Times New Roman"/>
          <w:bCs/>
          <w:sz w:val="24"/>
          <w:szCs w:val="24"/>
        </w:rPr>
        <w:t xml:space="preserve">or </w:t>
      </w:r>
      <w:r w:rsidR="00BE30A4" w:rsidRPr="00411653">
        <w:rPr>
          <w:rFonts w:ascii="Times New Roman" w:eastAsia="Calibri" w:hAnsi="Times New Roman" w:cs="Times New Roman"/>
          <w:bCs/>
          <w:sz w:val="24"/>
          <w:szCs w:val="24"/>
        </w:rPr>
        <w:t xml:space="preserve">that were obtained </w:t>
      </w:r>
      <w:r w:rsidR="00F42260" w:rsidRPr="00411653">
        <w:rPr>
          <w:rFonts w:ascii="Times New Roman" w:eastAsia="Calibri" w:hAnsi="Times New Roman" w:cs="Times New Roman"/>
          <w:bCs/>
          <w:sz w:val="24"/>
          <w:szCs w:val="24"/>
        </w:rPr>
        <w:t xml:space="preserve">from entering or participating in fantasy contests </w:t>
      </w:r>
      <w:r w:rsidR="00CB0DE1" w:rsidRPr="00411653">
        <w:rPr>
          <w:rFonts w:ascii="Times New Roman" w:eastAsia="Calibri" w:hAnsi="Times New Roman" w:cs="Times New Roman"/>
          <w:bCs/>
          <w:sz w:val="24"/>
          <w:szCs w:val="24"/>
        </w:rPr>
        <w:t xml:space="preserve">in any other manner in violation of R </w:t>
      </w:r>
      <w:r w:rsidR="002F45E0" w:rsidRPr="00411653">
        <w:rPr>
          <w:rFonts w:ascii="Times New Roman" w:eastAsia="Calibri" w:hAnsi="Times New Roman" w:cs="Times New Roman"/>
          <w:bCs/>
          <w:sz w:val="24"/>
          <w:szCs w:val="24"/>
        </w:rPr>
        <w:t>432</w:t>
      </w:r>
      <w:r w:rsidR="00CB0DE1" w:rsidRPr="00411653">
        <w:rPr>
          <w:rFonts w:ascii="Times New Roman" w:eastAsia="Calibri" w:hAnsi="Times New Roman" w:cs="Times New Roman"/>
          <w:bCs/>
          <w:sz w:val="24"/>
          <w:szCs w:val="24"/>
        </w:rPr>
        <w:t xml:space="preserve">.532a to R </w:t>
      </w:r>
      <w:r w:rsidR="002F45E0" w:rsidRPr="00411653">
        <w:rPr>
          <w:rFonts w:ascii="Times New Roman" w:eastAsia="Calibri" w:hAnsi="Times New Roman" w:cs="Times New Roman"/>
          <w:bCs/>
          <w:sz w:val="24"/>
          <w:szCs w:val="24"/>
        </w:rPr>
        <w:t>432</w:t>
      </w:r>
      <w:r w:rsidR="00CB0DE1" w:rsidRPr="00411653">
        <w:rPr>
          <w:rFonts w:ascii="Times New Roman" w:eastAsia="Calibri" w:hAnsi="Times New Roman" w:cs="Times New Roman"/>
          <w:bCs/>
          <w:sz w:val="24"/>
          <w:szCs w:val="24"/>
        </w:rPr>
        <w:t>.532g.</w:t>
      </w:r>
    </w:p>
    <w:p w14:paraId="1EB8B8AC" w14:textId="02D436C8" w:rsidR="00CB0DE1" w:rsidRPr="00411653" w:rsidRDefault="00083F85" w:rsidP="00083F85">
      <w:pPr>
        <w:numPr>
          <w:ilvl w:val="1"/>
          <w:numId w:val="73"/>
        </w:numPr>
        <w:spacing w:after="0" w:line="240" w:lineRule="auto"/>
        <w:ind w:left="90" w:firstLine="360"/>
        <w:contextualSpacing/>
        <w:rPr>
          <w:rFonts w:ascii="Times New Roman" w:eastAsia="Calibri" w:hAnsi="Times New Roman" w:cs="Times New Roman"/>
          <w:bCs/>
          <w:sz w:val="24"/>
          <w:szCs w:val="24"/>
        </w:rPr>
      </w:pPr>
      <w:r>
        <w:rPr>
          <w:rFonts w:ascii="Times New Roman" w:eastAsia="Calibri" w:hAnsi="Times New Roman" w:cs="Times New Roman"/>
          <w:bCs/>
          <w:sz w:val="24"/>
          <w:szCs w:val="24"/>
        </w:rPr>
        <w:t xml:space="preserve"> </w:t>
      </w:r>
      <w:r w:rsidR="00CB0DE1" w:rsidRPr="00411653">
        <w:rPr>
          <w:rFonts w:ascii="Times New Roman" w:eastAsia="Calibri" w:hAnsi="Times New Roman" w:cs="Times New Roman"/>
          <w:bCs/>
          <w:sz w:val="24"/>
          <w:szCs w:val="24"/>
        </w:rPr>
        <w:t>If a fantasy contest operator or licensed management company detects or is notified that a prohibited person established</w:t>
      </w:r>
      <w:r w:rsidR="00646CB5" w:rsidRPr="00411653">
        <w:rPr>
          <w:rFonts w:ascii="Times New Roman" w:eastAsia="Calibri" w:hAnsi="Times New Roman" w:cs="Times New Roman"/>
          <w:bCs/>
          <w:sz w:val="24"/>
          <w:szCs w:val="24"/>
        </w:rPr>
        <w:t xml:space="preserve"> or used</w:t>
      </w:r>
      <w:r w:rsidR="00CB0DE1" w:rsidRPr="00411653">
        <w:rPr>
          <w:rFonts w:ascii="Times New Roman" w:eastAsia="Calibri" w:hAnsi="Times New Roman" w:cs="Times New Roman"/>
          <w:bCs/>
          <w:sz w:val="24"/>
          <w:szCs w:val="24"/>
        </w:rPr>
        <w:t xml:space="preserve"> a fantasy contest player account or entered or participated in a fantasy contest in violation of these rules, the fantasy contest operator or licensed management company must do all of the following:</w:t>
      </w:r>
    </w:p>
    <w:p w14:paraId="2F916C56" w14:textId="54A030BD" w:rsidR="00CB0DE1" w:rsidRPr="00411653" w:rsidRDefault="00083F85" w:rsidP="00083F85">
      <w:pPr>
        <w:numPr>
          <w:ilvl w:val="2"/>
          <w:numId w:val="76"/>
        </w:numPr>
        <w:spacing w:after="0" w:line="240" w:lineRule="auto"/>
        <w:ind w:left="90" w:firstLine="540"/>
        <w:contextualSpacing/>
        <w:rPr>
          <w:rFonts w:ascii="Times New Roman" w:eastAsia="Calibri" w:hAnsi="Times New Roman" w:cs="Times New Roman"/>
          <w:bCs/>
          <w:sz w:val="24"/>
          <w:szCs w:val="24"/>
        </w:rPr>
      </w:pPr>
      <w:r>
        <w:rPr>
          <w:rFonts w:ascii="Times New Roman" w:eastAsia="Calibri" w:hAnsi="Times New Roman" w:cs="Times New Roman"/>
          <w:bCs/>
          <w:sz w:val="24"/>
          <w:szCs w:val="24"/>
        </w:rPr>
        <w:t xml:space="preserve"> </w:t>
      </w:r>
      <w:r w:rsidR="00CB0DE1" w:rsidRPr="00411653">
        <w:rPr>
          <w:rFonts w:ascii="Times New Roman" w:eastAsia="Calibri" w:hAnsi="Times New Roman" w:cs="Times New Roman"/>
          <w:bCs/>
          <w:sz w:val="24"/>
          <w:szCs w:val="24"/>
        </w:rPr>
        <w:t xml:space="preserve">Suspend and immediately prohibit access to the fantasy contest player account established by the prohibited person or used by the prohibited person to submit </w:t>
      </w:r>
      <w:r w:rsidR="001A702D" w:rsidRPr="00411653">
        <w:rPr>
          <w:rFonts w:ascii="Times New Roman" w:eastAsia="Calibri" w:hAnsi="Times New Roman" w:cs="Times New Roman"/>
          <w:bCs/>
          <w:sz w:val="24"/>
          <w:szCs w:val="24"/>
        </w:rPr>
        <w:t>any</w:t>
      </w:r>
      <w:r w:rsidR="00CB0DE1" w:rsidRPr="00411653">
        <w:rPr>
          <w:rFonts w:ascii="Times New Roman" w:eastAsia="Calibri" w:hAnsi="Times New Roman" w:cs="Times New Roman"/>
          <w:bCs/>
          <w:sz w:val="24"/>
          <w:szCs w:val="24"/>
        </w:rPr>
        <w:t xml:space="preserve"> fantasy contest entry or entries or participate in </w:t>
      </w:r>
      <w:r w:rsidR="001A702D" w:rsidRPr="00411653">
        <w:rPr>
          <w:rFonts w:ascii="Times New Roman" w:eastAsia="Calibri" w:hAnsi="Times New Roman" w:cs="Times New Roman"/>
          <w:bCs/>
          <w:sz w:val="24"/>
          <w:szCs w:val="24"/>
        </w:rPr>
        <w:t>any</w:t>
      </w:r>
      <w:r w:rsidR="00CB0DE1" w:rsidRPr="00411653">
        <w:rPr>
          <w:rFonts w:ascii="Times New Roman" w:eastAsia="Calibri" w:hAnsi="Times New Roman" w:cs="Times New Roman"/>
          <w:bCs/>
          <w:sz w:val="24"/>
          <w:szCs w:val="24"/>
        </w:rPr>
        <w:t xml:space="preserve"> fantasy contest.  Any funds remaining in the fantasy contest player account must be seized by the fantasy contest operator or licensed management company.</w:t>
      </w:r>
    </w:p>
    <w:p w14:paraId="78F5EE83" w14:textId="207AB6BA" w:rsidR="00CB0DE1" w:rsidRPr="00411653" w:rsidRDefault="00083F85" w:rsidP="00083F85">
      <w:pPr>
        <w:numPr>
          <w:ilvl w:val="2"/>
          <w:numId w:val="76"/>
        </w:numPr>
        <w:spacing w:after="0" w:line="240" w:lineRule="auto"/>
        <w:ind w:left="90" w:firstLine="540"/>
        <w:rPr>
          <w:rFonts w:ascii="Times New Roman" w:eastAsia="Calibri" w:hAnsi="Times New Roman" w:cs="Times New Roman"/>
          <w:bCs/>
          <w:sz w:val="24"/>
          <w:szCs w:val="24"/>
        </w:rPr>
      </w:pPr>
      <w:r>
        <w:rPr>
          <w:rFonts w:ascii="Times New Roman" w:eastAsia="Calibri" w:hAnsi="Times New Roman" w:cs="Times New Roman"/>
          <w:bCs/>
          <w:sz w:val="24"/>
          <w:szCs w:val="24"/>
        </w:rPr>
        <w:t xml:space="preserve"> </w:t>
      </w:r>
      <w:r w:rsidR="00CB0DE1" w:rsidRPr="00411653">
        <w:rPr>
          <w:rFonts w:ascii="Times New Roman" w:eastAsia="Calibri" w:hAnsi="Times New Roman" w:cs="Times New Roman"/>
          <w:bCs/>
          <w:sz w:val="24"/>
          <w:szCs w:val="24"/>
        </w:rPr>
        <w:t>Cancel any fantasy contest entries that were submitted by the prohibited person and are pending at the time the fantasy contest operator or licensed management company detects or is notified that the person is a prohibited person.  The corresponding entry fees must be seized by the fantasy contest operator or licensed management company.</w:t>
      </w:r>
    </w:p>
    <w:p w14:paraId="0DCC1E8A" w14:textId="7565038C" w:rsidR="00CB0DE1" w:rsidRPr="00411653" w:rsidRDefault="00560D0F" w:rsidP="00083F85">
      <w:pPr>
        <w:numPr>
          <w:ilvl w:val="2"/>
          <w:numId w:val="76"/>
        </w:numPr>
        <w:spacing w:after="0" w:line="240" w:lineRule="auto"/>
        <w:ind w:left="90" w:firstLine="540"/>
        <w:contextualSpacing/>
        <w:rPr>
          <w:rFonts w:ascii="Times New Roman" w:eastAsia="Calibri" w:hAnsi="Times New Roman" w:cs="Times New Roman"/>
          <w:bCs/>
          <w:sz w:val="24"/>
          <w:szCs w:val="24"/>
        </w:rPr>
      </w:pPr>
      <w:r>
        <w:rPr>
          <w:rFonts w:ascii="Times New Roman" w:eastAsia="Calibri" w:hAnsi="Times New Roman" w:cs="Times New Roman"/>
          <w:bCs/>
          <w:sz w:val="24"/>
          <w:szCs w:val="24"/>
        </w:rPr>
        <w:t xml:space="preserve"> </w:t>
      </w:r>
      <w:r w:rsidR="00CB0DE1" w:rsidRPr="00411653">
        <w:rPr>
          <w:rFonts w:ascii="Times New Roman" w:eastAsia="Calibri" w:hAnsi="Times New Roman" w:cs="Times New Roman"/>
          <w:bCs/>
          <w:sz w:val="24"/>
          <w:szCs w:val="24"/>
        </w:rPr>
        <w:t>Seize from the prohibited person any prizes or awards obtained from entering or participating in fantasy contests in violation of these rules.</w:t>
      </w:r>
    </w:p>
    <w:p w14:paraId="6ABC4CDA" w14:textId="3F4615E2" w:rsidR="00CB0DE1" w:rsidRPr="00411653" w:rsidRDefault="00560D0F" w:rsidP="00083F85">
      <w:pPr>
        <w:numPr>
          <w:ilvl w:val="2"/>
          <w:numId w:val="76"/>
        </w:numPr>
        <w:spacing w:after="0" w:line="240" w:lineRule="auto"/>
        <w:ind w:left="90" w:firstLine="540"/>
        <w:rPr>
          <w:rFonts w:ascii="Times New Roman" w:eastAsia="Calibri" w:hAnsi="Times New Roman" w:cs="Times New Roman"/>
          <w:bCs/>
          <w:sz w:val="24"/>
          <w:szCs w:val="24"/>
        </w:rPr>
      </w:pPr>
      <w:r>
        <w:rPr>
          <w:rFonts w:ascii="Times New Roman" w:eastAsia="Calibri" w:hAnsi="Times New Roman" w:cs="Times New Roman"/>
          <w:bCs/>
          <w:sz w:val="24"/>
          <w:szCs w:val="24"/>
        </w:rPr>
        <w:t xml:space="preserve"> </w:t>
      </w:r>
      <w:r w:rsidR="004B688B" w:rsidRPr="00411653">
        <w:rPr>
          <w:rFonts w:ascii="Times New Roman" w:eastAsia="Calibri" w:hAnsi="Times New Roman" w:cs="Times New Roman"/>
          <w:bCs/>
          <w:sz w:val="24"/>
          <w:szCs w:val="24"/>
        </w:rPr>
        <w:t xml:space="preserve">Maintain records related to the incident and all action taken under this subdivision.  The fantasy contest operator or licensed management company must </w:t>
      </w:r>
      <w:r w:rsidR="00CB0DE1" w:rsidRPr="00411653">
        <w:rPr>
          <w:rFonts w:ascii="Times New Roman" w:eastAsia="Calibri" w:hAnsi="Times New Roman" w:cs="Times New Roman"/>
          <w:bCs/>
          <w:sz w:val="24"/>
          <w:szCs w:val="24"/>
        </w:rPr>
        <w:t xml:space="preserve">provide </w:t>
      </w:r>
      <w:r w:rsidR="004B688B" w:rsidRPr="00411653">
        <w:rPr>
          <w:rFonts w:ascii="Times New Roman" w:eastAsia="Calibri" w:hAnsi="Times New Roman" w:cs="Times New Roman"/>
          <w:bCs/>
          <w:sz w:val="24"/>
          <w:szCs w:val="24"/>
        </w:rPr>
        <w:t xml:space="preserve">a </w:t>
      </w:r>
      <w:r w:rsidR="00CB0DE1" w:rsidRPr="00411653">
        <w:rPr>
          <w:rFonts w:ascii="Times New Roman" w:eastAsia="Calibri" w:hAnsi="Times New Roman" w:cs="Times New Roman"/>
          <w:bCs/>
          <w:sz w:val="24"/>
          <w:szCs w:val="24"/>
        </w:rPr>
        <w:t>written notice to the board</w:t>
      </w:r>
      <w:r w:rsidR="004B688B" w:rsidRPr="00411653">
        <w:rPr>
          <w:rFonts w:ascii="Times New Roman" w:eastAsia="Calibri" w:hAnsi="Times New Roman" w:cs="Times New Roman"/>
          <w:bCs/>
          <w:sz w:val="24"/>
          <w:szCs w:val="24"/>
        </w:rPr>
        <w:t xml:space="preserve">, by the fifteenth day of each month, summarizing all incidents </w:t>
      </w:r>
      <w:r w:rsidR="00193EEA" w:rsidRPr="00411653">
        <w:rPr>
          <w:rFonts w:ascii="Times New Roman" w:eastAsia="Calibri" w:hAnsi="Times New Roman" w:cs="Times New Roman"/>
          <w:bCs/>
          <w:sz w:val="24"/>
          <w:szCs w:val="24"/>
        </w:rPr>
        <w:t>and action taken</w:t>
      </w:r>
      <w:r w:rsidR="004B688B" w:rsidRPr="00411653">
        <w:rPr>
          <w:rFonts w:ascii="Times New Roman" w:eastAsia="Calibri" w:hAnsi="Times New Roman" w:cs="Times New Roman"/>
          <w:bCs/>
          <w:sz w:val="24"/>
          <w:szCs w:val="24"/>
        </w:rPr>
        <w:t xml:space="preserve"> under this </w:t>
      </w:r>
      <w:r w:rsidR="00193EEA" w:rsidRPr="00411653">
        <w:rPr>
          <w:rFonts w:ascii="Times New Roman" w:eastAsia="Calibri" w:hAnsi="Times New Roman" w:cs="Times New Roman"/>
          <w:bCs/>
          <w:sz w:val="24"/>
          <w:szCs w:val="24"/>
        </w:rPr>
        <w:t>subdivision during the previous month</w:t>
      </w:r>
      <w:r w:rsidR="00CB0DE1" w:rsidRPr="00411653">
        <w:rPr>
          <w:rFonts w:ascii="Times New Roman" w:eastAsia="Calibri" w:hAnsi="Times New Roman" w:cs="Times New Roman"/>
          <w:bCs/>
          <w:sz w:val="24"/>
          <w:szCs w:val="24"/>
        </w:rPr>
        <w:t>.</w:t>
      </w:r>
    </w:p>
    <w:p w14:paraId="54DD344A" w14:textId="144FE208" w:rsidR="00CB0DE1" w:rsidRPr="00411653" w:rsidRDefault="00083F85" w:rsidP="00083F85">
      <w:pPr>
        <w:numPr>
          <w:ilvl w:val="1"/>
          <w:numId w:val="73"/>
        </w:numPr>
        <w:spacing w:after="0" w:line="240" w:lineRule="auto"/>
        <w:ind w:left="90" w:firstLine="360"/>
        <w:rPr>
          <w:rFonts w:ascii="Times New Roman" w:eastAsia="Calibri" w:hAnsi="Times New Roman" w:cs="Times New Roman"/>
          <w:bCs/>
          <w:sz w:val="24"/>
          <w:szCs w:val="24"/>
        </w:rPr>
      </w:pPr>
      <w:r>
        <w:rPr>
          <w:rFonts w:ascii="Times New Roman" w:eastAsia="Calibri" w:hAnsi="Times New Roman" w:cs="Times New Roman"/>
          <w:bCs/>
          <w:sz w:val="24"/>
          <w:szCs w:val="24"/>
        </w:rPr>
        <w:lastRenderedPageBreak/>
        <w:t xml:space="preserve"> </w:t>
      </w:r>
      <w:r w:rsidR="00CB0DE1" w:rsidRPr="00411653">
        <w:rPr>
          <w:rFonts w:ascii="Times New Roman" w:eastAsia="Calibri" w:hAnsi="Times New Roman" w:cs="Times New Roman"/>
          <w:bCs/>
          <w:sz w:val="24"/>
          <w:szCs w:val="24"/>
        </w:rPr>
        <w:t xml:space="preserve">The action may include any other action considered appropriate by the fantasy contest operator or licensed management company or directed by the board, which may include, but </w:t>
      </w:r>
      <w:r w:rsidR="00AA2226">
        <w:rPr>
          <w:rFonts w:ascii="Times New Roman" w:eastAsia="Calibri" w:hAnsi="Times New Roman" w:cs="Times New Roman"/>
          <w:bCs/>
          <w:sz w:val="24"/>
          <w:szCs w:val="24"/>
        </w:rPr>
        <w:t>is</w:t>
      </w:r>
      <w:r w:rsidR="00AA2226" w:rsidRPr="00411653">
        <w:rPr>
          <w:rFonts w:ascii="Times New Roman" w:eastAsia="Calibri" w:hAnsi="Times New Roman" w:cs="Times New Roman"/>
          <w:bCs/>
          <w:sz w:val="24"/>
          <w:szCs w:val="24"/>
        </w:rPr>
        <w:t xml:space="preserve"> </w:t>
      </w:r>
      <w:r w:rsidR="00CB0DE1" w:rsidRPr="00411653">
        <w:rPr>
          <w:rFonts w:ascii="Times New Roman" w:eastAsia="Calibri" w:hAnsi="Times New Roman" w:cs="Times New Roman"/>
          <w:bCs/>
          <w:sz w:val="24"/>
          <w:szCs w:val="24"/>
        </w:rPr>
        <w:t xml:space="preserve">not limited to, temporarily or permanently restricting the person’s ability to enter </w:t>
      </w:r>
      <w:r w:rsidR="00BE30A4" w:rsidRPr="00411653">
        <w:rPr>
          <w:rFonts w:ascii="Times New Roman" w:eastAsia="Calibri" w:hAnsi="Times New Roman" w:cs="Times New Roman"/>
          <w:bCs/>
          <w:sz w:val="24"/>
          <w:szCs w:val="24"/>
        </w:rPr>
        <w:t xml:space="preserve">or participate in </w:t>
      </w:r>
      <w:r w:rsidR="00CB0DE1" w:rsidRPr="00411653">
        <w:rPr>
          <w:rFonts w:ascii="Times New Roman" w:eastAsia="Calibri" w:hAnsi="Times New Roman" w:cs="Times New Roman"/>
          <w:bCs/>
          <w:sz w:val="24"/>
          <w:szCs w:val="24"/>
        </w:rPr>
        <w:t>fantasy contests offered by the fantasy contest operator or licensed management company.</w:t>
      </w:r>
    </w:p>
    <w:p w14:paraId="33D72EC2" w14:textId="5C57162D" w:rsidR="00646CB5" w:rsidRPr="00411653" w:rsidRDefault="00083F85" w:rsidP="00083F85">
      <w:pPr>
        <w:numPr>
          <w:ilvl w:val="0"/>
          <w:numId w:val="73"/>
        </w:numPr>
        <w:spacing w:after="0" w:line="240" w:lineRule="auto"/>
        <w:ind w:left="90" w:firstLine="180"/>
        <w:rPr>
          <w:rFonts w:ascii="Times New Roman" w:eastAsia="Calibri" w:hAnsi="Times New Roman" w:cs="Times New Roman"/>
          <w:bCs/>
          <w:sz w:val="24"/>
          <w:szCs w:val="24"/>
        </w:rPr>
      </w:pPr>
      <w:r>
        <w:rPr>
          <w:rFonts w:ascii="Times New Roman" w:eastAsia="Calibri" w:hAnsi="Times New Roman" w:cs="Times New Roman"/>
          <w:bCs/>
          <w:sz w:val="24"/>
          <w:szCs w:val="24"/>
        </w:rPr>
        <w:t xml:space="preserve"> </w:t>
      </w:r>
      <w:r w:rsidR="00DE34F3" w:rsidRPr="00411653">
        <w:rPr>
          <w:rFonts w:ascii="Times New Roman" w:eastAsia="Calibri" w:hAnsi="Times New Roman" w:cs="Times New Roman"/>
          <w:bCs/>
          <w:sz w:val="24"/>
          <w:szCs w:val="24"/>
        </w:rPr>
        <w:t xml:space="preserve">The </w:t>
      </w:r>
      <w:r w:rsidR="00776DAD" w:rsidRPr="00411653">
        <w:rPr>
          <w:rFonts w:ascii="Times New Roman" w:eastAsia="Calibri" w:hAnsi="Times New Roman" w:cs="Times New Roman"/>
          <w:bCs/>
          <w:sz w:val="24"/>
          <w:szCs w:val="24"/>
        </w:rPr>
        <w:t xml:space="preserve">procedures and </w:t>
      </w:r>
      <w:r w:rsidR="00DE34F3" w:rsidRPr="00411653">
        <w:rPr>
          <w:rFonts w:ascii="Times New Roman" w:eastAsia="Calibri" w:hAnsi="Times New Roman" w:cs="Times New Roman"/>
          <w:bCs/>
          <w:sz w:val="24"/>
          <w:szCs w:val="24"/>
        </w:rPr>
        <w:t>internal controls of a</w:t>
      </w:r>
      <w:r w:rsidR="00646CB5" w:rsidRPr="00411653">
        <w:rPr>
          <w:rFonts w:ascii="Times New Roman" w:eastAsia="Calibri" w:hAnsi="Times New Roman" w:cs="Times New Roman"/>
          <w:bCs/>
          <w:sz w:val="24"/>
          <w:szCs w:val="24"/>
        </w:rPr>
        <w:t xml:space="preserve"> fantasy contest operator or licensed management company must </w:t>
      </w:r>
      <w:r w:rsidR="00DE34F3" w:rsidRPr="00411653">
        <w:rPr>
          <w:rFonts w:ascii="Times New Roman" w:eastAsia="Calibri" w:hAnsi="Times New Roman" w:cs="Times New Roman"/>
          <w:bCs/>
          <w:sz w:val="24"/>
          <w:szCs w:val="24"/>
        </w:rPr>
        <w:t>contain procedures for both of the following</w:t>
      </w:r>
      <w:r w:rsidR="00646CB5" w:rsidRPr="00411653">
        <w:rPr>
          <w:rFonts w:ascii="Times New Roman" w:eastAsia="Calibri" w:hAnsi="Times New Roman" w:cs="Times New Roman"/>
          <w:bCs/>
          <w:sz w:val="24"/>
          <w:szCs w:val="24"/>
        </w:rPr>
        <w:t>:</w:t>
      </w:r>
    </w:p>
    <w:p w14:paraId="61299653" w14:textId="213500AE" w:rsidR="00646CB5" w:rsidRPr="00411653" w:rsidRDefault="00083F85" w:rsidP="00083F85">
      <w:pPr>
        <w:numPr>
          <w:ilvl w:val="1"/>
          <w:numId w:val="73"/>
        </w:numPr>
        <w:spacing w:after="0" w:line="240" w:lineRule="auto"/>
        <w:ind w:left="90" w:firstLine="450"/>
        <w:rPr>
          <w:rFonts w:ascii="Times New Roman" w:eastAsia="Calibri" w:hAnsi="Times New Roman" w:cs="Times New Roman"/>
          <w:bCs/>
          <w:sz w:val="24"/>
          <w:szCs w:val="24"/>
        </w:rPr>
      </w:pPr>
      <w:r>
        <w:rPr>
          <w:rFonts w:ascii="Times New Roman" w:eastAsia="Calibri" w:hAnsi="Times New Roman" w:cs="Times New Roman"/>
          <w:bCs/>
          <w:sz w:val="24"/>
          <w:szCs w:val="24"/>
        </w:rPr>
        <w:t xml:space="preserve"> </w:t>
      </w:r>
      <w:r w:rsidR="00646CB5" w:rsidRPr="00411653">
        <w:rPr>
          <w:rFonts w:ascii="Times New Roman" w:eastAsia="Calibri" w:hAnsi="Times New Roman" w:cs="Times New Roman"/>
          <w:bCs/>
          <w:sz w:val="24"/>
          <w:szCs w:val="24"/>
        </w:rPr>
        <w:t xml:space="preserve">The maintenance of </w:t>
      </w:r>
      <w:r w:rsidR="00DE34F3" w:rsidRPr="00411653">
        <w:rPr>
          <w:rFonts w:ascii="Times New Roman" w:eastAsia="Calibri" w:hAnsi="Times New Roman" w:cs="Times New Roman"/>
          <w:bCs/>
          <w:sz w:val="24"/>
          <w:szCs w:val="24"/>
        </w:rPr>
        <w:t xml:space="preserve">sufficient </w:t>
      </w:r>
      <w:r w:rsidR="00646CB5" w:rsidRPr="00411653">
        <w:rPr>
          <w:rFonts w:ascii="Times New Roman" w:eastAsia="Calibri" w:hAnsi="Times New Roman" w:cs="Times New Roman"/>
          <w:bCs/>
          <w:sz w:val="24"/>
          <w:szCs w:val="24"/>
        </w:rPr>
        <w:t xml:space="preserve">information about any fantasy contest player’s or other </w:t>
      </w:r>
      <w:r w:rsidR="00C07430" w:rsidRPr="00411653">
        <w:rPr>
          <w:rFonts w:ascii="Times New Roman" w:eastAsia="Calibri" w:hAnsi="Times New Roman" w:cs="Times New Roman"/>
          <w:bCs/>
          <w:sz w:val="24"/>
          <w:szCs w:val="24"/>
        </w:rPr>
        <w:t xml:space="preserve">person’s </w:t>
      </w:r>
      <w:r w:rsidR="00646CB5" w:rsidRPr="00411653">
        <w:rPr>
          <w:rFonts w:ascii="Times New Roman" w:eastAsia="Calibri" w:hAnsi="Times New Roman" w:cs="Times New Roman"/>
          <w:bCs/>
          <w:sz w:val="24"/>
          <w:szCs w:val="24"/>
        </w:rPr>
        <w:t xml:space="preserve">activity, such that if </w:t>
      </w:r>
      <w:r w:rsidR="00DE34F3" w:rsidRPr="00411653">
        <w:rPr>
          <w:rFonts w:ascii="Times New Roman" w:eastAsia="Calibri" w:hAnsi="Times New Roman" w:cs="Times New Roman"/>
          <w:bCs/>
          <w:sz w:val="24"/>
          <w:szCs w:val="24"/>
        </w:rPr>
        <w:t xml:space="preserve">a fantasy contest player or other </w:t>
      </w:r>
      <w:r w:rsidR="00C07430" w:rsidRPr="00411653">
        <w:rPr>
          <w:rFonts w:ascii="Times New Roman" w:eastAsia="Calibri" w:hAnsi="Times New Roman" w:cs="Times New Roman"/>
          <w:bCs/>
          <w:sz w:val="24"/>
          <w:szCs w:val="24"/>
        </w:rPr>
        <w:t>person</w:t>
      </w:r>
      <w:r w:rsidR="00DE34F3" w:rsidRPr="00411653">
        <w:rPr>
          <w:rFonts w:ascii="Times New Roman" w:eastAsia="Calibri" w:hAnsi="Times New Roman" w:cs="Times New Roman"/>
          <w:bCs/>
          <w:sz w:val="24"/>
          <w:szCs w:val="24"/>
        </w:rPr>
        <w:t xml:space="preserve"> is discovered to be using a fantasy contest player account or </w:t>
      </w:r>
      <w:r w:rsidR="00B025A9" w:rsidRPr="00411653">
        <w:rPr>
          <w:rFonts w:ascii="Times New Roman" w:eastAsia="Calibri" w:hAnsi="Times New Roman" w:cs="Times New Roman"/>
          <w:bCs/>
          <w:sz w:val="24"/>
          <w:szCs w:val="24"/>
        </w:rPr>
        <w:t xml:space="preserve">entering or </w:t>
      </w:r>
      <w:r w:rsidR="00DE34F3" w:rsidRPr="00411653">
        <w:rPr>
          <w:rFonts w:ascii="Times New Roman" w:eastAsia="Calibri" w:hAnsi="Times New Roman" w:cs="Times New Roman"/>
          <w:bCs/>
          <w:sz w:val="24"/>
          <w:szCs w:val="24"/>
        </w:rPr>
        <w:t xml:space="preserve">participating in fantasy contests in a </w:t>
      </w:r>
      <w:r w:rsidR="00646CB5" w:rsidRPr="00411653">
        <w:rPr>
          <w:rFonts w:ascii="Times New Roman" w:eastAsia="Calibri" w:hAnsi="Times New Roman" w:cs="Times New Roman"/>
          <w:bCs/>
          <w:sz w:val="24"/>
          <w:szCs w:val="24"/>
        </w:rPr>
        <w:t>fraudulent</w:t>
      </w:r>
      <w:r w:rsidR="00DE34F3" w:rsidRPr="00411653">
        <w:rPr>
          <w:rFonts w:ascii="Times New Roman" w:eastAsia="Calibri" w:hAnsi="Times New Roman" w:cs="Times New Roman"/>
          <w:bCs/>
          <w:sz w:val="24"/>
          <w:szCs w:val="24"/>
        </w:rPr>
        <w:t xml:space="preserve"> manner or in any other manner in violation of these rules</w:t>
      </w:r>
      <w:r w:rsidR="00646CB5" w:rsidRPr="00411653">
        <w:rPr>
          <w:rFonts w:ascii="Times New Roman" w:eastAsia="Calibri" w:hAnsi="Times New Roman" w:cs="Times New Roman"/>
          <w:bCs/>
          <w:sz w:val="24"/>
          <w:szCs w:val="24"/>
        </w:rPr>
        <w:t>, the fantasy contest operator or licensed management company and the board have all necessary information to take appropriate action.</w:t>
      </w:r>
    </w:p>
    <w:p w14:paraId="447B8C26" w14:textId="2689AF38" w:rsidR="00FB4B6B" w:rsidRDefault="00083F85" w:rsidP="003B3896">
      <w:pPr>
        <w:numPr>
          <w:ilvl w:val="1"/>
          <w:numId w:val="73"/>
        </w:numPr>
        <w:spacing w:after="0" w:line="240" w:lineRule="auto"/>
        <w:ind w:left="90" w:firstLine="450"/>
        <w:rPr>
          <w:rFonts w:ascii="Times New Roman" w:eastAsia="Calibri" w:hAnsi="Times New Roman" w:cs="Times New Roman"/>
          <w:bCs/>
          <w:sz w:val="24"/>
          <w:szCs w:val="24"/>
        </w:rPr>
      </w:pPr>
      <w:r>
        <w:rPr>
          <w:rFonts w:ascii="Times New Roman" w:eastAsia="Calibri" w:hAnsi="Times New Roman" w:cs="Times New Roman"/>
          <w:bCs/>
          <w:sz w:val="24"/>
          <w:szCs w:val="24"/>
        </w:rPr>
        <w:t xml:space="preserve"> </w:t>
      </w:r>
      <w:r w:rsidR="00CB0DE1" w:rsidRPr="00411653">
        <w:rPr>
          <w:rFonts w:ascii="Times New Roman" w:eastAsia="Calibri" w:hAnsi="Times New Roman" w:cs="Times New Roman"/>
          <w:bCs/>
          <w:sz w:val="24"/>
          <w:szCs w:val="24"/>
        </w:rPr>
        <w:t xml:space="preserve">The processing </w:t>
      </w:r>
      <w:r w:rsidR="00646CB5" w:rsidRPr="00411653">
        <w:rPr>
          <w:rFonts w:ascii="Times New Roman" w:eastAsia="Calibri" w:hAnsi="Times New Roman" w:cs="Times New Roman"/>
          <w:bCs/>
          <w:sz w:val="24"/>
          <w:szCs w:val="24"/>
        </w:rPr>
        <w:t xml:space="preserve">of </w:t>
      </w:r>
      <w:r w:rsidR="00CB0DE1" w:rsidRPr="00411653">
        <w:rPr>
          <w:rFonts w:ascii="Times New Roman" w:eastAsia="Calibri" w:hAnsi="Times New Roman" w:cs="Times New Roman"/>
          <w:bCs/>
          <w:sz w:val="24"/>
          <w:szCs w:val="24"/>
        </w:rPr>
        <w:t>any prizes, awards, entry fees, and other amounts seized from a person under this rule.</w:t>
      </w:r>
    </w:p>
    <w:p w14:paraId="0B13C3B3" w14:textId="7F838731" w:rsidR="003B3896" w:rsidRPr="000A480B" w:rsidRDefault="003B3896" w:rsidP="000A480B">
      <w:pPr>
        <w:pStyle w:val="ListParagraph"/>
        <w:numPr>
          <w:ilvl w:val="0"/>
          <w:numId w:val="73"/>
        </w:numPr>
        <w:ind w:left="90" w:firstLine="180"/>
        <w:rPr>
          <w:rFonts w:ascii="Times New Roman" w:eastAsia="Calibri" w:hAnsi="Times New Roman" w:cs="Times New Roman"/>
          <w:bCs/>
          <w:sz w:val="24"/>
          <w:szCs w:val="24"/>
        </w:rPr>
      </w:pPr>
      <w:r>
        <w:rPr>
          <w:rFonts w:ascii="Times New Roman" w:eastAsia="Calibri" w:hAnsi="Times New Roman" w:cs="Times New Roman"/>
          <w:bCs/>
          <w:sz w:val="24"/>
          <w:szCs w:val="24"/>
        </w:rPr>
        <w:t xml:space="preserve"> </w:t>
      </w:r>
      <w:r w:rsidRPr="003B3896">
        <w:rPr>
          <w:rFonts w:ascii="Times New Roman" w:eastAsia="Calibri" w:hAnsi="Times New Roman" w:cs="Times New Roman"/>
          <w:bCs/>
          <w:sz w:val="24"/>
          <w:szCs w:val="24"/>
        </w:rPr>
        <w:t>For purposes of this rule, a fantasy contest entry is considered pending if the outcome of the fantasy contest in which the fantasy contest entry was entered has not yet been determined.</w:t>
      </w:r>
    </w:p>
    <w:p w14:paraId="403E6FD7" w14:textId="77777777" w:rsidR="00CB0DE1" w:rsidRPr="00411653" w:rsidRDefault="00CB0DE1" w:rsidP="00B73B3B">
      <w:pPr>
        <w:spacing w:after="0" w:line="240" w:lineRule="auto"/>
        <w:rPr>
          <w:rFonts w:ascii="Times New Roman" w:eastAsia="Calibri" w:hAnsi="Times New Roman" w:cs="Times New Roman"/>
          <w:b/>
          <w:sz w:val="24"/>
          <w:szCs w:val="24"/>
        </w:rPr>
      </w:pPr>
    </w:p>
    <w:p w14:paraId="36556CE3" w14:textId="5CA921C0" w:rsidR="00CB0DE1" w:rsidRPr="00411653" w:rsidRDefault="00CB0DE1" w:rsidP="00B73B3B">
      <w:pPr>
        <w:spacing w:after="0" w:line="240" w:lineRule="auto"/>
        <w:rPr>
          <w:rFonts w:ascii="Times New Roman" w:eastAsia="Calibri" w:hAnsi="Times New Roman" w:cs="Times New Roman"/>
          <w:bCs/>
          <w:sz w:val="24"/>
          <w:szCs w:val="24"/>
        </w:rPr>
      </w:pPr>
      <w:r w:rsidRPr="00411653">
        <w:rPr>
          <w:rFonts w:ascii="Times New Roman" w:eastAsia="Calibri" w:hAnsi="Times New Roman" w:cs="Times New Roman"/>
          <w:bCs/>
          <w:sz w:val="24"/>
          <w:szCs w:val="24"/>
        </w:rPr>
        <w:t xml:space="preserve">R </w:t>
      </w:r>
      <w:r w:rsidR="002F45E0" w:rsidRPr="00411653">
        <w:rPr>
          <w:rFonts w:ascii="Times New Roman" w:eastAsia="Calibri" w:hAnsi="Times New Roman" w:cs="Times New Roman"/>
          <w:bCs/>
          <w:sz w:val="24"/>
          <w:szCs w:val="24"/>
        </w:rPr>
        <w:t>432</w:t>
      </w:r>
      <w:r w:rsidRPr="00411653">
        <w:rPr>
          <w:rFonts w:ascii="Times New Roman" w:eastAsia="Calibri" w:hAnsi="Times New Roman" w:cs="Times New Roman"/>
          <w:bCs/>
          <w:sz w:val="24"/>
          <w:szCs w:val="24"/>
        </w:rPr>
        <w:t xml:space="preserve">.533 </w:t>
      </w:r>
      <w:r w:rsidR="00AA2226">
        <w:rPr>
          <w:rFonts w:ascii="Times New Roman" w:eastAsia="Calibri" w:hAnsi="Times New Roman" w:cs="Times New Roman"/>
          <w:bCs/>
          <w:sz w:val="24"/>
          <w:szCs w:val="24"/>
        </w:rPr>
        <w:t xml:space="preserve"> </w:t>
      </w:r>
      <w:r w:rsidRPr="00411653">
        <w:rPr>
          <w:rFonts w:ascii="Times New Roman" w:eastAsia="Calibri" w:hAnsi="Times New Roman" w:cs="Times New Roman"/>
          <w:bCs/>
          <w:sz w:val="24"/>
          <w:szCs w:val="24"/>
        </w:rPr>
        <w:t>Advertisements.</w:t>
      </w:r>
    </w:p>
    <w:p w14:paraId="063F1BE2" w14:textId="5D723A87" w:rsidR="00CB0DE1" w:rsidRPr="00411653" w:rsidRDefault="00CB0DE1" w:rsidP="00B73B3B">
      <w:pPr>
        <w:spacing w:after="0" w:line="240" w:lineRule="auto"/>
        <w:rPr>
          <w:rFonts w:ascii="Times New Roman" w:eastAsia="Calibri" w:hAnsi="Times New Roman" w:cs="Times New Roman"/>
          <w:sz w:val="24"/>
          <w:szCs w:val="24"/>
        </w:rPr>
      </w:pPr>
      <w:r w:rsidRPr="00411653">
        <w:rPr>
          <w:rFonts w:ascii="Times New Roman" w:eastAsia="Calibri" w:hAnsi="Times New Roman" w:cs="Times New Roman"/>
          <w:sz w:val="24"/>
          <w:szCs w:val="24"/>
        </w:rPr>
        <w:t xml:space="preserve"> </w:t>
      </w:r>
      <w:r w:rsidR="00AA2226">
        <w:rPr>
          <w:rFonts w:ascii="Times New Roman" w:eastAsia="Calibri" w:hAnsi="Times New Roman" w:cs="Times New Roman"/>
          <w:sz w:val="24"/>
          <w:szCs w:val="24"/>
        </w:rPr>
        <w:t xml:space="preserve"> </w:t>
      </w:r>
      <w:r w:rsidRPr="00411653">
        <w:rPr>
          <w:rFonts w:ascii="Times New Roman" w:eastAsia="Calibri" w:hAnsi="Times New Roman" w:cs="Times New Roman"/>
          <w:sz w:val="24"/>
          <w:szCs w:val="24"/>
        </w:rPr>
        <w:t xml:space="preserve">Rule 533. </w:t>
      </w:r>
      <w:r w:rsidR="002F45E0" w:rsidRPr="00411653">
        <w:rPr>
          <w:rFonts w:ascii="Times New Roman" w:eastAsia="Calibri" w:hAnsi="Times New Roman" w:cs="Times New Roman"/>
          <w:sz w:val="24"/>
          <w:szCs w:val="24"/>
        </w:rPr>
        <w:t>(</w:t>
      </w:r>
      <w:r w:rsidRPr="00411653">
        <w:rPr>
          <w:rFonts w:ascii="Times New Roman" w:eastAsia="Calibri" w:hAnsi="Times New Roman" w:cs="Times New Roman"/>
          <w:sz w:val="24"/>
          <w:szCs w:val="24"/>
        </w:rPr>
        <w:t>1) Any advertisements disseminated by or on behalf of a fantasy contest operator or licensed management company must</w:t>
      </w:r>
      <w:r w:rsidR="00EA4235">
        <w:rPr>
          <w:rFonts w:ascii="Times New Roman" w:eastAsia="Calibri" w:hAnsi="Times New Roman" w:cs="Times New Roman"/>
          <w:sz w:val="24"/>
          <w:szCs w:val="24"/>
        </w:rPr>
        <w:t xml:space="preserve"> </w:t>
      </w:r>
      <w:r w:rsidR="004F1A47">
        <w:rPr>
          <w:rFonts w:ascii="Times New Roman" w:eastAsia="Calibri" w:hAnsi="Times New Roman" w:cs="Times New Roman"/>
          <w:sz w:val="24"/>
          <w:szCs w:val="24"/>
        </w:rPr>
        <w:t>satisfy</w:t>
      </w:r>
      <w:r w:rsidR="00EA4235">
        <w:rPr>
          <w:rFonts w:ascii="Times New Roman" w:eastAsia="Calibri" w:hAnsi="Times New Roman" w:cs="Times New Roman"/>
          <w:sz w:val="24"/>
          <w:szCs w:val="24"/>
        </w:rPr>
        <w:t xml:space="preserve"> all of the following</w:t>
      </w:r>
      <w:r w:rsidRPr="00411653">
        <w:rPr>
          <w:rFonts w:ascii="Times New Roman" w:eastAsia="Calibri" w:hAnsi="Times New Roman" w:cs="Times New Roman"/>
          <w:sz w:val="24"/>
          <w:szCs w:val="24"/>
        </w:rPr>
        <w:t>:</w:t>
      </w:r>
    </w:p>
    <w:p w14:paraId="3E1D514B" w14:textId="344E400C" w:rsidR="00CB0DE1" w:rsidRPr="00411653" w:rsidRDefault="00BC65DA" w:rsidP="00BC65DA">
      <w:pPr>
        <w:numPr>
          <w:ilvl w:val="0"/>
          <w:numId w:val="46"/>
        </w:numPr>
        <w:spacing w:after="0" w:line="240" w:lineRule="auto"/>
        <w:ind w:left="0" w:firstLine="360"/>
        <w:rPr>
          <w:rFonts w:ascii="Times New Roman" w:eastAsia="Calibri" w:hAnsi="Times New Roman" w:cs="Times New Roman"/>
          <w:bCs/>
          <w:sz w:val="24"/>
          <w:szCs w:val="24"/>
        </w:rPr>
      </w:pPr>
      <w:r>
        <w:rPr>
          <w:rFonts w:ascii="Times New Roman" w:eastAsia="Calibri" w:hAnsi="Times New Roman" w:cs="Times New Roman"/>
          <w:bCs/>
          <w:sz w:val="24"/>
          <w:szCs w:val="24"/>
        </w:rPr>
        <w:t xml:space="preserve"> </w:t>
      </w:r>
      <w:r w:rsidR="00CB0DE1" w:rsidRPr="00411653">
        <w:rPr>
          <w:rFonts w:ascii="Times New Roman" w:eastAsia="Calibri" w:hAnsi="Times New Roman" w:cs="Times New Roman"/>
          <w:bCs/>
          <w:sz w:val="24"/>
          <w:szCs w:val="24"/>
        </w:rPr>
        <w:t>Be based on fact.</w:t>
      </w:r>
    </w:p>
    <w:p w14:paraId="05C479D3" w14:textId="287F204B" w:rsidR="00CB0DE1" w:rsidRPr="00411653" w:rsidRDefault="00BC65DA" w:rsidP="00BC65DA">
      <w:pPr>
        <w:numPr>
          <w:ilvl w:val="0"/>
          <w:numId w:val="46"/>
        </w:numPr>
        <w:spacing w:after="0" w:line="240" w:lineRule="auto"/>
        <w:ind w:left="0" w:firstLine="360"/>
        <w:rPr>
          <w:rFonts w:ascii="Times New Roman" w:eastAsia="Calibri" w:hAnsi="Times New Roman" w:cs="Times New Roman"/>
          <w:bCs/>
          <w:sz w:val="24"/>
          <w:szCs w:val="24"/>
        </w:rPr>
      </w:pPr>
      <w:r>
        <w:rPr>
          <w:rFonts w:ascii="Times New Roman" w:eastAsia="Calibri" w:hAnsi="Times New Roman" w:cs="Times New Roman"/>
          <w:bCs/>
          <w:sz w:val="24"/>
          <w:szCs w:val="24"/>
        </w:rPr>
        <w:t xml:space="preserve"> </w:t>
      </w:r>
      <w:r w:rsidR="00CB0DE1" w:rsidRPr="00411653">
        <w:rPr>
          <w:rFonts w:ascii="Times New Roman" w:eastAsia="Calibri" w:hAnsi="Times New Roman" w:cs="Times New Roman"/>
          <w:bCs/>
          <w:sz w:val="24"/>
          <w:szCs w:val="24"/>
        </w:rPr>
        <w:t xml:space="preserve">Accurately depict any representations made concerning </w:t>
      </w:r>
      <w:r w:rsidR="00807F5A" w:rsidRPr="00411653">
        <w:rPr>
          <w:rFonts w:ascii="Times New Roman" w:eastAsia="Calibri" w:hAnsi="Times New Roman" w:cs="Times New Roman"/>
          <w:bCs/>
          <w:sz w:val="24"/>
          <w:szCs w:val="24"/>
        </w:rPr>
        <w:t xml:space="preserve">entry or </w:t>
      </w:r>
      <w:r w:rsidR="00CB0DE1" w:rsidRPr="00411653">
        <w:rPr>
          <w:rFonts w:ascii="Times New Roman" w:eastAsia="Calibri" w:hAnsi="Times New Roman" w:cs="Times New Roman"/>
          <w:bCs/>
          <w:sz w:val="24"/>
          <w:szCs w:val="24"/>
        </w:rPr>
        <w:t>participation in fantasy contests</w:t>
      </w:r>
      <w:r w:rsidR="00BD7444" w:rsidRPr="00411653">
        <w:rPr>
          <w:rFonts w:ascii="Times New Roman" w:eastAsia="Calibri" w:hAnsi="Times New Roman" w:cs="Times New Roman"/>
          <w:bCs/>
          <w:sz w:val="24"/>
          <w:szCs w:val="24"/>
        </w:rPr>
        <w:t>.</w:t>
      </w:r>
    </w:p>
    <w:p w14:paraId="7895BD1A" w14:textId="09E0DB0A" w:rsidR="00CB0DE1" w:rsidRPr="00411653" w:rsidRDefault="00BC65DA" w:rsidP="00BC65DA">
      <w:pPr>
        <w:numPr>
          <w:ilvl w:val="0"/>
          <w:numId w:val="46"/>
        </w:numPr>
        <w:spacing w:after="0" w:line="240" w:lineRule="auto"/>
        <w:ind w:left="0" w:firstLine="360"/>
        <w:rPr>
          <w:rFonts w:ascii="Times New Roman" w:eastAsia="Calibri" w:hAnsi="Times New Roman" w:cs="Times New Roman"/>
          <w:bCs/>
          <w:sz w:val="24"/>
          <w:szCs w:val="24"/>
        </w:rPr>
      </w:pPr>
      <w:r>
        <w:rPr>
          <w:rFonts w:ascii="Times New Roman" w:eastAsia="Calibri" w:hAnsi="Times New Roman" w:cs="Times New Roman"/>
          <w:bCs/>
          <w:sz w:val="24"/>
          <w:szCs w:val="24"/>
        </w:rPr>
        <w:t xml:space="preserve"> </w:t>
      </w:r>
      <w:r w:rsidR="00CB0DE1" w:rsidRPr="00411653">
        <w:rPr>
          <w:rFonts w:ascii="Times New Roman" w:eastAsia="Calibri" w:hAnsi="Times New Roman" w:cs="Times New Roman"/>
          <w:bCs/>
          <w:sz w:val="24"/>
          <w:szCs w:val="24"/>
        </w:rPr>
        <w:t xml:space="preserve">Include information on playing responsibly and seeking assistance for compulsive gaming behavior or direct </w:t>
      </w:r>
      <w:r w:rsidR="00B025A9" w:rsidRPr="00411653">
        <w:rPr>
          <w:rFonts w:ascii="Times New Roman" w:eastAsia="Calibri" w:hAnsi="Times New Roman" w:cs="Times New Roman"/>
          <w:bCs/>
          <w:sz w:val="24"/>
          <w:szCs w:val="24"/>
        </w:rPr>
        <w:t xml:space="preserve">individuals </w:t>
      </w:r>
      <w:r w:rsidR="00CB0DE1" w:rsidRPr="00411653">
        <w:rPr>
          <w:rFonts w:ascii="Times New Roman" w:eastAsia="Calibri" w:hAnsi="Times New Roman" w:cs="Times New Roman"/>
          <w:bCs/>
          <w:sz w:val="24"/>
          <w:szCs w:val="24"/>
        </w:rPr>
        <w:t xml:space="preserve">to a reputable source for </w:t>
      </w:r>
      <w:r w:rsidR="00AC149A">
        <w:rPr>
          <w:rFonts w:ascii="Times New Roman" w:eastAsia="Calibri" w:hAnsi="Times New Roman" w:cs="Times New Roman"/>
          <w:bCs/>
          <w:sz w:val="24"/>
          <w:szCs w:val="24"/>
        </w:rPr>
        <w:t>this</w:t>
      </w:r>
      <w:r w:rsidR="00CB2771">
        <w:rPr>
          <w:rFonts w:ascii="Times New Roman" w:eastAsia="Calibri" w:hAnsi="Times New Roman" w:cs="Times New Roman"/>
          <w:bCs/>
          <w:sz w:val="24"/>
          <w:szCs w:val="24"/>
        </w:rPr>
        <w:t xml:space="preserve"> </w:t>
      </w:r>
      <w:r w:rsidR="00CB0DE1" w:rsidRPr="00411653">
        <w:rPr>
          <w:rFonts w:ascii="Times New Roman" w:eastAsia="Calibri" w:hAnsi="Times New Roman" w:cs="Times New Roman"/>
          <w:bCs/>
          <w:sz w:val="24"/>
          <w:szCs w:val="24"/>
        </w:rPr>
        <w:t xml:space="preserve">information.  If an advertisement is not of sufficient size or duration to reasonably </w:t>
      </w:r>
      <w:r w:rsidR="006619EE">
        <w:rPr>
          <w:rFonts w:ascii="Times New Roman" w:eastAsia="Calibri" w:hAnsi="Times New Roman" w:cs="Times New Roman"/>
          <w:bCs/>
          <w:sz w:val="24"/>
          <w:szCs w:val="24"/>
        </w:rPr>
        <w:t>allow for</w:t>
      </w:r>
      <w:r w:rsidR="006619EE" w:rsidRPr="00411653">
        <w:rPr>
          <w:rFonts w:ascii="Times New Roman" w:eastAsia="Calibri" w:hAnsi="Times New Roman" w:cs="Times New Roman"/>
          <w:bCs/>
          <w:sz w:val="24"/>
          <w:szCs w:val="24"/>
        </w:rPr>
        <w:t xml:space="preserve"> </w:t>
      </w:r>
      <w:r w:rsidR="00CB0DE1" w:rsidRPr="00411653">
        <w:rPr>
          <w:rFonts w:ascii="Times New Roman" w:eastAsia="Calibri" w:hAnsi="Times New Roman" w:cs="Times New Roman"/>
          <w:bCs/>
          <w:sz w:val="24"/>
          <w:szCs w:val="24"/>
        </w:rPr>
        <w:t xml:space="preserve">inclusion of </w:t>
      </w:r>
      <w:r w:rsidR="00AC149A">
        <w:rPr>
          <w:rFonts w:ascii="Times New Roman" w:eastAsia="Calibri" w:hAnsi="Times New Roman" w:cs="Times New Roman"/>
          <w:bCs/>
          <w:sz w:val="24"/>
          <w:szCs w:val="24"/>
        </w:rPr>
        <w:t xml:space="preserve">this </w:t>
      </w:r>
      <w:r w:rsidR="00CB0DE1" w:rsidRPr="00411653">
        <w:rPr>
          <w:rFonts w:ascii="Times New Roman" w:eastAsia="Calibri" w:hAnsi="Times New Roman" w:cs="Times New Roman"/>
          <w:bCs/>
          <w:sz w:val="24"/>
          <w:szCs w:val="24"/>
        </w:rPr>
        <w:t xml:space="preserve">information, the advertisement must refer to a website or fantasy contest platform that does prominently include </w:t>
      </w:r>
      <w:r w:rsidR="00AC149A">
        <w:rPr>
          <w:rFonts w:ascii="Times New Roman" w:eastAsia="Calibri" w:hAnsi="Times New Roman" w:cs="Times New Roman"/>
          <w:bCs/>
          <w:sz w:val="24"/>
          <w:szCs w:val="24"/>
        </w:rPr>
        <w:t xml:space="preserve">this </w:t>
      </w:r>
      <w:r w:rsidR="00CB0DE1" w:rsidRPr="00411653">
        <w:rPr>
          <w:rFonts w:ascii="Times New Roman" w:eastAsia="Calibri" w:hAnsi="Times New Roman" w:cs="Times New Roman"/>
          <w:bCs/>
          <w:sz w:val="24"/>
          <w:szCs w:val="24"/>
        </w:rPr>
        <w:t>information.</w:t>
      </w:r>
    </w:p>
    <w:p w14:paraId="23849731" w14:textId="0AAAEFB0" w:rsidR="00CB0DE1" w:rsidRPr="00411653" w:rsidRDefault="00BC65DA" w:rsidP="00BC65DA">
      <w:pPr>
        <w:numPr>
          <w:ilvl w:val="0"/>
          <w:numId w:val="46"/>
        </w:numPr>
        <w:spacing w:after="0" w:line="240" w:lineRule="auto"/>
        <w:ind w:left="0" w:firstLine="360"/>
        <w:rPr>
          <w:rFonts w:ascii="Times New Roman" w:eastAsia="Calibri" w:hAnsi="Times New Roman" w:cs="Times New Roman"/>
          <w:bCs/>
          <w:sz w:val="24"/>
          <w:szCs w:val="24"/>
        </w:rPr>
      </w:pPr>
      <w:r>
        <w:rPr>
          <w:rFonts w:ascii="Times New Roman" w:eastAsia="Calibri" w:hAnsi="Times New Roman" w:cs="Times New Roman"/>
          <w:bCs/>
          <w:sz w:val="24"/>
          <w:szCs w:val="24"/>
        </w:rPr>
        <w:t xml:space="preserve"> </w:t>
      </w:r>
      <w:r w:rsidR="00CB0DE1" w:rsidRPr="00411653">
        <w:rPr>
          <w:rFonts w:ascii="Times New Roman" w:eastAsia="Calibri" w:hAnsi="Times New Roman" w:cs="Times New Roman"/>
          <w:bCs/>
          <w:sz w:val="24"/>
          <w:szCs w:val="24"/>
        </w:rPr>
        <w:t xml:space="preserve">Clearly and conspicuously state all material or limiting rules, terms, or conditions or provide a reference to the fantasy contest operator’s or licensed management company’s fantasy contest website or fantasy contest platform where all material or limiting rules, terms, or conditions may be found.  The referenced material must be publicly available and must state all rules, terms, or conditions clearly and conspicuously. </w:t>
      </w:r>
    </w:p>
    <w:p w14:paraId="30A8F94F" w14:textId="7505AD38" w:rsidR="00CB0DE1" w:rsidRPr="00411653" w:rsidRDefault="00BC65DA" w:rsidP="00BC65DA">
      <w:pPr>
        <w:numPr>
          <w:ilvl w:val="0"/>
          <w:numId w:val="47"/>
        </w:numPr>
        <w:spacing w:after="0" w:line="240" w:lineRule="auto"/>
        <w:ind w:left="0" w:firstLine="180"/>
        <w:rPr>
          <w:rFonts w:ascii="Times New Roman" w:eastAsia="Calibri" w:hAnsi="Times New Roman" w:cs="Times New Roman"/>
          <w:bCs/>
          <w:sz w:val="24"/>
          <w:szCs w:val="24"/>
        </w:rPr>
      </w:pPr>
      <w:r>
        <w:rPr>
          <w:rFonts w:ascii="Times New Roman" w:eastAsia="Calibri" w:hAnsi="Times New Roman" w:cs="Times New Roman"/>
          <w:sz w:val="24"/>
          <w:szCs w:val="24"/>
        </w:rPr>
        <w:t xml:space="preserve"> </w:t>
      </w:r>
      <w:r w:rsidR="00CB0DE1" w:rsidRPr="00411653">
        <w:rPr>
          <w:rFonts w:ascii="Times New Roman" w:eastAsia="Calibri" w:hAnsi="Times New Roman" w:cs="Times New Roman"/>
          <w:sz w:val="24"/>
          <w:szCs w:val="24"/>
        </w:rPr>
        <w:t>Any advertisements disseminated by or on behalf of a fantasy contest operator or licensed management company must not</w:t>
      </w:r>
      <w:r w:rsidR="00E363EA">
        <w:rPr>
          <w:rFonts w:ascii="Times New Roman" w:eastAsia="Calibri" w:hAnsi="Times New Roman" w:cs="Times New Roman"/>
          <w:sz w:val="24"/>
          <w:szCs w:val="24"/>
        </w:rPr>
        <w:t xml:space="preserve"> do any of the following</w:t>
      </w:r>
      <w:r w:rsidR="00CB0DE1" w:rsidRPr="00411653">
        <w:rPr>
          <w:rFonts w:ascii="Times New Roman" w:eastAsia="Calibri" w:hAnsi="Times New Roman" w:cs="Times New Roman"/>
          <w:sz w:val="24"/>
          <w:szCs w:val="24"/>
        </w:rPr>
        <w:t>:</w:t>
      </w:r>
    </w:p>
    <w:p w14:paraId="5D71229D" w14:textId="77777777" w:rsidR="00CB0DE1" w:rsidRPr="00411653" w:rsidRDefault="00CB0DE1" w:rsidP="00BC65DA">
      <w:pPr>
        <w:numPr>
          <w:ilvl w:val="1"/>
          <w:numId w:val="47"/>
        </w:numPr>
        <w:spacing w:after="0" w:line="240" w:lineRule="auto"/>
        <w:ind w:left="720"/>
        <w:rPr>
          <w:rFonts w:ascii="Times New Roman" w:eastAsia="Calibri" w:hAnsi="Times New Roman" w:cs="Times New Roman"/>
          <w:bCs/>
          <w:sz w:val="24"/>
          <w:szCs w:val="24"/>
        </w:rPr>
      </w:pPr>
      <w:r w:rsidRPr="00411653">
        <w:rPr>
          <w:rFonts w:ascii="Times New Roman" w:eastAsia="Calibri" w:hAnsi="Times New Roman" w:cs="Times New Roman"/>
          <w:bCs/>
          <w:sz w:val="24"/>
          <w:szCs w:val="24"/>
        </w:rPr>
        <w:t>Employ false, deceptive, or misleading advertising techniques.</w:t>
      </w:r>
    </w:p>
    <w:p w14:paraId="5849D5D9" w14:textId="77777777" w:rsidR="00CB0DE1" w:rsidRPr="00411653" w:rsidRDefault="00CB0DE1" w:rsidP="00BC65DA">
      <w:pPr>
        <w:numPr>
          <w:ilvl w:val="1"/>
          <w:numId w:val="47"/>
        </w:numPr>
        <w:spacing w:after="0" w:line="240" w:lineRule="auto"/>
        <w:ind w:left="720"/>
        <w:rPr>
          <w:rFonts w:ascii="Times New Roman" w:eastAsia="Calibri" w:hAnsi="Times New Roman" w:cs="Times New Roman"/>
          <w:bCs/>
          <w:sz w:val="24"/>
          <w:szCs w:val="24"/>
        </w:rPr>
      </w:pPr>
      <w:r w:rsidRPr="00411653">
        <w:rPr>
          <w:rFonts w:ascii="Times New Roman" w:eastAsia="Calibri" w:hAnsi="Times New Roman" w:cs="Times New Roman"/>
          <w:bCs/>
          <w:sz w:val="24"/>
          <w:szCs w:val="24"/>
        </w:rPr>
        <w:t>Contain false, deceptive, or misleading information.</w:t>
      </w:r>
    </w:p>
    <w:p w14:paraId="239DC67E" w14:textId="77777777" w:rsidR="00CB0DE1" w:rsidRPr="00411653" w:rsidRDefault="00CB0DE1" w:rsidP="00BC65DA">
      <w:pPr>
        <w:numPr>
          <w:ilvl w:val="1"/>
          <w:numId w:val="47"/>
        </w:numPr>
        <w:spacing w:after="0" w:line="240" w:lineRule="auto"/>
        <w:ind w:left="720"/>
        <w:rPr>
          <w:rFonts w:ascii="Times New Roman" w:eastAsia="Calibri" w:hAnsi="Times New Roman" w:cs="Times New Roman"/>
          <w:bCs/>
          <w:sz w:val="24"/>
          <w:szCs w:val="24"/>
        </w:rPr>
      </w:pPr>
      <w:r w:rsidRPr="00411653">
        <w:rPr>
          <w:rFonts w:ascii="Times New Roman" w:eastAsia="Calibri" w:hAnsi="Times New Roman" w:cs="Times New Roman"/>
          <w:bCs/>
          <w:sz w:val="24"/>
          <w:szCs w:val="24"/>
        </w:rPr>
        <w:t>Include or involve targeted advertisements directed to either of the following:</w:t>
      </w:r>
    </w:p>
    <w:p w14:paraId="76D48F62" w14:textId="77777777" w:rsidR="00CB0DE1" w:rsidRPr="00411653" w:rsidRDefault="00CB0DE1" w:rsidP="00BC65DA">
      <w:pPr>
        <w:numPr>
          <w:ilvl w:val="2"/>
          <w:numId w:val="47"/>
        </w:numPr>
        <w:spacing w:after="0" w:line="240" w:lineRule="auto"/>
        <w:ind w:left="900" w:hanging="360"/>
        <w:rPr>
          <w:rFonts w:ascii="Times New Roman" w:eastAsia="Calibri" w:hAnsi="Times New Roman" w:cs="Times New Roman"/>
          <w:bCs/>
          <w:sz w:val="24"/>
          <w:szCs w:val="24"/>
        </w:rPr>
      </w:pPr>
      <w:r w:rsidRPr="00411653">
        <w:rPr>
          <w:rFonts w:ascii="Times New Roman" w:eastAsia="Calibri" w:hAnsi="Times New Roman" w:cs="Times New Roman"/>
          <w:bCs/>
          <w:sz w:val="24"/>
          <w:szCs w:val="24"/>
        </w:rPr>
        <w:t>Self-restricted individuals.</w:t>
      </w:r>
    </w:p>
    <w:p w14:paraId="538DAAF8" w14:textId="77777777" w:rsidR="00CB0DE1" w:rsidRPr="00411653" w:rsidRDefault="00CB0DE1" w:rsidP="00BC65DA">
      <w:pPr>
        <w:numPr>
          <w:ilvl w:val="2"/>
          <w:numId w:val="47"/>
        </w:numPr>
        <w:spacing w:after="0" w:line="240" w:lineRule="auto"/>
        <w:ind w:left="900" w:hanging="360"/>
        <w:rPr>
          <w:rFonts w:ascii="Times New Roman" w:eastAsia="Calibri" w:hAnsi="Times New Roman" w:cs="Times New Roman"/>
          <w:bCs/>
          <w:sz w:val="24"/>
          <w:szCs w:val="24"/>
        </w:rPr>
      </w:pPr>
      <w:r w:rsidRPr="00411653">
        <w:rPr>
          <w:rFonts w:ascii="Times New Roman" w:eastAsia="Calibri" w:hAnsi="Times New Roman" w:cs="Times New Roman"/>
          <w:bCs/>
          <w:sz w:val="24"/>
          <w:szCs w:val="24"/>
        </w:rPr>
        <w:t>Individuals who are less than 18 years of age.</w:t>
      </w:r>
    </w:p>
    <w:p w14:paraId="7CE4DC68" w14:textId="74D539BD" w:rsidR="00CB0DE1" w:rsidRPr="00411653" w:rsidRDefault="00CB0DE1" w:rsidP="00BC65DA">
      <w:pPr>
        <w:numPr>
          <w:ilvl w:val="1"/>
          <w:numId w:val="47"/>
        </w:numPr>
        <w:spacing w:after="0" w:line="240" w:lineRule="auto"/>
        <w:ind w:left="720"/>
        <w:rPr>
          <w:rFonts w:ascii="Times New Roman" w:eastAsia="Calibri" w:hAnsi="Times New Roman" w:cs="Times New Roman"/>
          <w:bCs/>
          <w:sz w:val="24"/>
          <w:szCs w:val="24"/>
        </w:rPr>
      </w:pPr>
      <w:r w:rsidRPr="00411653">
        <w:rPr>
          <w:rFonts w:ascii="Times New Roman" w:eastAsia="Calibri" w:hAnsi="Times New Roman" w:cs="Times New Roman"/>
          <w:bCs/>
          <w:sz w:val="24"/>
          <w:szCs w:val="24"/>
        </w:rPr>
        <w:t xml:space="preserve">Portray </w:t>
      </w:r>
      <w:r w:rsidR="00807F5A" w:rsidRPr="00411653">
        <w:rPr>
          <w:rFonts w:ascii="Times New Roman" w:eastAsia="Calibri" w:hAnsi="Times New Roman" w:cs="Times New Roman"/>
          <w:bCs/>
          <w:sz w:val="24"/>
          <w:szCs w:val="24"/>
        </w:rPr>
        <w:t xml:space="preserve">entry or </w:t>
      </w:r>
      <w:r w:rsidRPr="00411653">
        <w:rPr>
          <w:rFonts w:ascii="Times New Roman" w:eastAsia="Calibri" w:hAnsi="Times New Roman" w:cs="Times New Roman"/>
          <w:bCs/>
          <w:sz w:val="24"/>
          <w:szCs w:val="24"/>
        </w:rPr>
        <w:t>participation in fantasy contests by anyone who is less than 18 years of age.</w:t>
      </w:r>
    </w:p>
    <w:p w14:paraId="72E88CB2" w14:textId="77777777" w:rsidR="00CB0DE1" w:rsidRPr="00411653" w:rsidRDefault="00CB0DE1" w:rsidP="00BC65DA">
      <w:pPr>
        <w:numPr>
          <w:ilvl w:val="1"/>
          <w:numId w:val="47"/>
        </w:numPr>
        <w:spacing w:after="0" w:line="240" w:lineRule="auto"/>
        <w:ind w:left="720"/>
        <w:rPr>
          <w:rFonts w:ascii="Times New Roman" w:eastAsia="Calibri" w:hAnsi="Times New Roman" w:cs="Times New Roman"/>
          <w:bCs/>
          <w:sz w:val="24"/>
          <w:szCs w:val="24"/>
        </w:rPr>
      </w:pPr>
      <w:r w:rsidRPr="00411653">
        <w:rPr>
          <w:rFonts w:ascii="Times New Roman" w:eastAsia="Calibri" w:hAnsi="Times New Roman" w:cs="Times New Roman"/>
          <w:bCs/>
          <w:sz w:val="24"/>
          <w:szCs w:val="24"/>
        </w:rPr>
        <w:t>Prominently depict anyone who is less than 18 years of age, except for an athlete in an athletic event who may be less than 18 years of age.</w:t>
      </w:r>
    </w:p>
    <w:p w14:paraId="5E6A7FE0" w14:textId="77777777" w:rsidR="00CB0DE1" w:rsidRPr="00411653" w:rsidRDefault="00CB0DE1" w:rsidP="00BC65DA">
      <w:pPr>
        <w:numPr>
          <w:ilvl w:val="1"/>
          <w:numId w:val="47"/>
        </w:numPr>
        <w:spacing w:after="0" w:line="240" w:lineRule="auto"/>
        <w:ind w:left="720"/>
        <w:rPr>
          <w:rFonts w:ascii="Times New Roman" w:eastAsia="Calibri" w:hAnsi="Times New Roman" w:cs="Times New Roman"/>
          <w:bCs/>
          <w:sz w:val="24"/>
          <w:szCs w:val="24"/>
        </w:rPr>
      </w:pPr>
      <w:r w:rsidRPr="00411653">
        <w:rPr>
          <w:rFonts w:ascii="Times New Roman" w:eastAsia="Calibri" w:hAnsi="Times New Roman" w:cs="Times New Roman"/>
          <w:bCs/>
          <w:sz w:val="24"/>
          <w:szCs w:val="24"/>
        </w:rPr>
        <w:lastRenderedPageBreak/>
        <w:t>Depict or imply the endorsement of any high school or youth sporting league, event, team, or athlete.</w:t>
      </w:r>
    </w:p>
    <w:p w14:paraId="36B88DEA" w14:textId="77777777" w:rsidR="00CB0DE1" w:rsidRPr="00411653" w:rsidRDefault="00CB0DE1" w:rsidP="00BC65DA">
      <w:pPr>
        <w:numPr>
          <w:ilvl w:val="1"/>
          <w:numId w:val="47"/>
        </w:numPr>
        <w:spacing w:after="0" w:line="240" w:lineRule="auto"/>
        <w:ind w:left="720"/>
        <w:rPr>
          <w:rFonts w:ascii="Times New Roman" w:eastAsia="Calibri" w:hAnsi="Times New Roman" w:cs="Times New Roman"/>
          <w:bCs/>
          <w:sz w:val="24"/>
          <w:szCs w:val="24"/>
        </w:rPr>
      </w:pPr>
      <w:r w:rsidRPr="00411653">
        <w:rPr>
          <w:rFonts w:ascii="Times New Roman" w:eastAsia="Calibri" w:hAnsi="Times New Roman" w:cs="Times New Roman"/>
          <w:bCs/>
          <w:sz w:val="24"/>
          <w:szCs w:val="24"/>
        </w:rPr>
        <w:t>Be disseminated in any publication or through any other medium whose target demographic is exclusively or primarily individuals who are less than 18 years of age.</w:t>
      </w:r>
    </w:p>
    <w:p w14:paraId="6129262B" w14:textId="77777777" w:rsidR="00CB0DE1" w:rsidRPr="00411653" w:rsidRDefault="00CB0DE1" w:rsidP="00BC65DA">
      <w:pPr>
        <w:numPr>
          <w:ilvl w:val="1"/>
          <w:numId w:val="47"/>
        </w:numPr>
        <w:spacing w:after="0" w:line="240" w:lineRule="auto"/>
        <w:ind w:left="720"/>
        <w:rPr>
          <w:rFonts w:ascii="Times New Roman" w:eastAsia="Calibri" w:hAnsi="Times New Roman" w:cs="Times New Roman"/>
          <w:bCs/>
          <w:sz w:val="24"/>
          <w:szCs w:val="24"/>
        </w:rPr>
      </w:pPr>
      <w:r w:rsidRPr="00411653">
        <w:rPr>
          <w:rFonts w:ascii="Times New Roman" w:eastAsia="Calibri" w:hAnsi="Times New Roman" w:cs="Times New Roman"/>
          <w:bCs/>
          <w:sz w:val="24"/>
          <w:szCs w:val="24"/>
        </w:rPr>
        <w:t>Depict any fantasy contests that do not comply with the act and these rules.</w:t>
      </w:r>
    </w:p>
    <w:p w14:paraId="02AA2980" w14:textId="7FB4264C" w:rsidR="00CB0DE1" w:rsidRPr="00411653" w:rsidRDefault="00BC65DA" w:rsidP="00BC65DA">
      <w:pPr>
        <w:numPr>
          <w:ilvl w:val="0"/>
          <w:numId w:val="47"/>
        </w:numPr>
        <w:spacing w:after="0" w:line="240" w:lineRule="auto"/>
        <w:ind w:left="0" w:firstLine="180"/>
        <w:rPr>
          <w:rFonts w:ascii="Times New Roman" w:eastAsia="Calibri" w:hAnsi="Times New Roman" w:cs="Times New Roman"/>
          <w:bCs/>
          <w:sz w:val="24"/>
          <w:szCs w:val="24"/>
        </w:rPr>
      </w:pPr>
      <w:r>
        <w:rPr>
          <w:rFonts w:ascii="Times New Roman" w:eastAsia="Calibri" w:hAnsi="Times New Roman" w:cs="Times New Roman"/>
          <w:bCs/>
          <w:sz w:val="24"/>
          <w:szCs w:val="24"/>
        </w:rPr>
        <w:t xml:space="preserve"> </w:t>
      </w:r>
      <w:r w:rsidR="00CB0DE1" w:rsidRPr="00411653">
        <w:rPr>
          <w:rFonts w:ascii="Times New Roman" w:eastAsia="Calibri" w:hAnsi="Times New Roman" w:cs="Times New Roman"/>
          <w:bCs/>
          <w:sz w:val="24"/>
          <w:szCs w:val="24"/>
        </w:rPr>
        <w:t xml:space="preserve">If the board determines that any advertisement </w:t>
      </w:r>
      <w:r w:rsidR="00CB0DE1" w:rsidRPr="00411653">
        <w:rPr>
          <w:rFonts w:ascii="Times New Roman" w:eastAsia="Calibri" w:hAnsi="Times New Roman" w:cs="Times New Roman"/>
          <w:sz w:val="24"/>
          <w:szCs w:val="24"/>
        </w:rPr>
        <w:t>disseminated by or on behalf of a fantasy contest operator or licensed management company</w:t>
      </w:r>
      <w:r w:rsidR="00CB0DE1" w:rsidRPr="00411653">
        <w:rPr>
          <w:rFonts w:ascii="Times New Roman" w:eastAsia="Calibri" w:hAnsi="Times New Roman" w:cs="Times New Roman"/>
          <w:bCs/>
          <w:sz w:val="24"/>
          <w:szCs w:val="24"/>
        </w:rPr>
        <w:t xml:space="preserve"> violates this rule or could adversely impact the public or the integrity of fantasy contests, the board may direct the </w:t>
      </w:r>
      <w:r w:rsidR="00613CEA" w:rsidRPr="00411653">
        <w:rPr>
          <w:rFonts w:ascii="Times New Roman" w:eastAsia="Calibri" w:hAnsi="Times New Roman" w:cs="Times New Roman"/>
          <w:bCs/>
          <w:sz w:val="24"/>
          <w:szCs w:val="24"/>
        </w:rPr>
        <w:t xml:space="preserve">fantasy contest </w:t>
      </w:r>
      <w:r w:rsidR="00CB0DE1" w:rsidRPr="00411653">
        <w:rPr>
          <w:rFonts w:ascii="Times New Roman" w:eastAsia="Calibri" w:hAnsi="Times New Roman" w:cs="Times New Roman"/>
          <w:bCs/>
          <w:sz w:val="24"/>
          <w:szCs w:val="24"/>
        </w:rPr>
        <w:t xml:space="preserve">operator or </w:t>
      </w:r>
      <w:r w:rsidR="00613CEA" w:rsidRPr="00411653">
        <w:rPr>
          <w:rFonts w:ascii="Times New Roman" w:eastAsia="Calibri" w:hAnsi="Times New Roman" w:cs="Times New Roman"/>
          <w:bCs/>
          <w:sz w:val="24"/>
          <w:szCs w:val="24"/>
        </w:rPr>
        <w:t>licensed management company</w:t>
      </w:r>
      <w:r w:rsidR="00CB0DE1" w:rsidRPr="00411653">
        <w:rPr>
          <w:rFonts w:ascii="Times New Roman" w:eastAsia="Calibri" w:hAnsi="Times New Roman" w:cs="Times New Roman"/>
          <w:bCs/>
          <w:sz w:val="24"/>
          <w:szCs w:val="24"/>
        </w:rPr>
        <w:t xml:space="preserve"> in writing to discontinue use of the advertisement in this state</w:t>
      </w:r>
      <w:r w:rsidR="00017A8D" w:rsidRPr="00411653">
        <w:rPr>
          <w:rFonts w:ascii="Times New Roman" w:eastAsia="Calibri" w:hAnsi="Times New Roman" w:cs="Times New Roman"/>
          <w:bCs/>
          <w:sz w:val="24"/>
          <w:szCs w:val="24"/>
        </w:rPr>
        <w:t xml:space="preserve"> and may take any other action available to the board</w:t>
      </w:r>
      <w:r w:rsidR="00CB0DE1" w:rsidRPr="00411653">
        <w:rPr>
          <w:rFonts w:ascii="Times New Roman" w:eastAsia="Calibri" w:hAnsi="Times New Roman" w:cs="Times New Roman"/>
          <w:bCs/>
          <w:sz w:val="24"/>
          <w:szCs w:val="24"/>
        </w:rPr>
        <w:t>.  On receipt of</w:t>
      </w:r>
      <w:r w:rsidR="005D1303" w:rsidRPr="00411653">
        <w:rPr>
          <w:rFonts w:ascii="Times New Roman" w:eastAsia="Calibri" w:hAnsi="Times New Roman" w:cs="Times New Roman"/>
          <w:bCs/>
          <w:sz w:val="24"/>
          <w:szCs w:val="24"/>
        </w:rPr>
        <w:t xml:space="preserve"> a</w:t>
      </w:r>
      <w:r w:rsidR="00CB0DE1" w:rsidRPr="00411653">
        <w:rPr>
          <w:rFonts w:ascii="Times New Roman" w:eastAsia="Calibri" w:hAnsi="Times New Roman" w:cs="Times New Roman"/>
          <w:bCs/>
          <w:sz w:val="24"/>
          <w:szCs w:val="24"/>
        </w:rPr>
        <w:t xml:space="preserve"> written notice</w:t>
      </w:r>
      <w:r w:rsidR="005D1303" w:rsidRPr="00411653">
        <w:rPr>
          <w:rFonts w:ascii="Times New Roman" w:eastAsia="Calibri" w:hAnsi="Times New Roman" w:cs="Times New Roman"/>
          <w:bCs/>
          <w:sz w:val="24"/>
          <w:szCs w:val="24"/>
        </w:rPr>
        <w:t xml:space="preserve"> </w:t>
      </w:r>
      <w:bookmarkStart w:id="22" w:name="_Hlk76998094"/>
      <w:r w:rsidR="005D1303" w:rsidRPr="00411653">
        <w:rPr>
          <w:rFonts w:ascii="Times New Roman" w:eastAsia="Calibri" w:hAnsi="Times New Roman" w:cs="Times New Roman"/>
          <w:bCs/>
          <w:sz w:val="24"/>
          <w:szCs w:val="24"/>
        </w:rPr>
        <w:t>from the board directing discontinuance of an advertisement</w:t>
      </w:r>
      <w:bookmarkEnd w:id="22"/>
      <w:r w:rsidR="00CB0DE1" w:rsidRPr="00411653">
        <w:rPr>
          <w:rFonts w:ascii="Times New Roman" w:eastAsia="Calibri" w:hAnsi="Times New Roman" w:cs="Times New Roman"/>
          <w:bCs/>
          <w:sz w:val="24"/>
          <w:szCs w:val="24"/>
        </w:rPr>
        <w:t>, the fantasy contest operator or licensed management company must discontinue use of the advertisement in this state as expeditiously as possible.</w:t>
      </w:r>
    </w:p>
    <w:p w14:paraId="5506B9DD" w14:textId="53C4EE97" w:rsidR="00CB0DE1" w:rsidRPr="00411653" w:rsidRDefault="00BC65DA" w:rsidP="00BC65DA">
      <w:pPr>
        <w:numPr>
          <w:ilvl w:val="0"/>
          <w:numId w:val="47"/>
        </w:numPr>
        <w:spacing w:after="0" w:line="240" w:lineRule="auto"/>
        <w:ind w:left="0" w:firstLine="180"/>
        <w:rPr>
          <w:rFonts w:ascii="Times New Roman" w:eastAsia="Calibri" w:hAnsi="Times New Roman" w:cs="Times New Roman"/>
          <w:bCs/>
          <w:sz w:val="24"/>
          <w:szCs w:val="24"/>
        </w:rPr>
      </w:pPr>
      <w:r>
        <w:rPr>
          <w:rFonts w:ascii="Times New Roman" w:eastAsia="Calibri" w:hAnsi="Times New Roman" w:cs="Times New Roman"/>
          <w:bCs/>
          <w:sz w:val="24"/>
          <w:szCs w:val="24"/>
        </w:rPr>
        <w:t xml:space="preserve"> </w:t>
      </w:r>
      <w:r w:rsidR="00CB0DE1" w:rsidRPr="00411653">
        <w:rPr>
          <w:rFonts w:ascii="Times New Roman" w:eastAsia="Calibri" w:hAnsi="Times New Roman" w:cs="Times New Roman"/>
          <w:bCs/>
          <w:sz w:val="24"/>
          <w:szCs w:val="24"/>
        </w:rPr>
        <w:t>A fantasy contest operator or licensed management company must retain a copy of each advertisement for at least 3 years from the date of the last use of the advertisement and must retain records to identify where and how the advertisement was communicated, published, or otherwise disseminated.  The fantasy contest operator or licensed management company must provide the advertisement copies and records to the board on request.</w:t>
      </w:r>
    </w:p>
    <w:p w14:paraId="7E152D20" w14:textId="4501F7E3" w:rsidR="00CB0DE1" w:rsidRPr="00411653" w:rsidRDefault="00BC65DA" w:rsidP="00BC65DA">
      <w:pPr>
        <w:numPr>
          <w:ilvl w:val="0"/>
          <w:numId w:val="47"/>
        </w:numPr>
        <w:spacing w:after="0" w:line="240" w:lineRule="auto"/>
        <w:ind w:left="0" w:firstLine="180"/>
        <w:rPr>
          <w:rFonts w:ascii="Times New Roman" w:eastAsia="Calibri" w:hAnsi="Times New Roman" w:cs="Times New Roman"/>
          <w:bCs/>
          <w:sz w:val="24"/>
          <w:szCs w:val="24"/>
        </w:rPr>
      </w:pPr>
      <w:r>
        <w:rPr>
          <w:rFonts w:ascii="Times New Roman" w:eastAsia="Calibri" w:hAnsi="Times New Roman" w:cs="Times New Roman"/>
          <w:bCs/>
          <w:sz w:val="24"/>
          <w:szCs w:val="24"/>
        </w:rPr>
        <w:t xml:space="preserve"> </w:t>
      </w:r>
      <w:r w:rsidR="00CB0DE1" w:rsidRPr="00411653">
        <w:rPr>
          <w:rFonts w:ascii="Times New Roman" w:eastAsia="Calibri" w:hAnsi="Times New Roman" w:cs="Times New Roman"/>
          <w:bCs/>
          <w:sz w:val="24"/>
          <w:szCs w:val="24"/>
        </w:rPr>
        <w:t xml:space="preserve">A fantasy contest operator or licensed management company must not use an affiliate marketer that promotes or markets, or both, any of the following to individuals in </w:t>
      </w:r>
      <w:r w:rsidR="00E560E8">
        <w:rPr>
          <w:rFonts w:ascii="Times New Roman" w:eastAsia="Calibri" w:hAnsi="Times New Roman" w:cs="Times New Roman"/>
          <w:bCs/>
          <w:sz w:val="24"/>
          <w:szCs w:val="24"/>
        </w:rPr>
        <w:t>this state</w:t>
      </w:r>
      <w:r w:rsidR="00CB0DE1" w:rsidRPr="00411653">
        <w:rPr>
          <w:rFonts w:ascii="Times New Roman" w:eastAsia="Calibri" w:hAnsi="Times New Roman" w:cs="Times New Roman"/>
          <w:bCs/>
          <w:sz w:val="24"/>
          <w:szCs w:val="24"/>
        </w:rPr>
        <w:t xml:space="preserve">: </w:t>
      </w:r>
    </w:p>
    <w:p w14:paraId="0D710D4E" w14:textId="04180263" w:rsidR="00CB0DE1" w:rsidRPr="00411653" w:rsidRDefault="00BC65DA" w:rsidP="00BC65DA">
      <w:pPr>
        <w:numPr>
          <w:ilvl w:val="1"/>
          <w:numId w:val="47"/>
        </w:numPr>
        <w:spacing w:after="0" w:line="240" w:lineRule="auto"/>
        <w:ind w:left="0" w:firstLine="360"/>
        <w:rPr>
          <w:rFonts w:ascii="Times New Roman" w:eastAsia="Calibri" w:hAnsi="Times New Roman" w:cs="Times New Roman"/>
          <w:bCs/>
          <w:sz w:val="24"/>
          <w:szCs w:val="24"/>
        </w:rPr>
      </w:pPr>
      <w:r>
        <w:rPr>
          <w:rFonts w:ascii="Times New Roman" w:eastAsia="Calibri" w:hAnsi="Times New Roman" w:cs="Times New Roman"/>
          <w:bCs/>
          <w:sz w:val="24"/>
          <w:szCs w:val="24"/>
        </w:rPr>
        <w:t xml:space="preserve"> </w:t>
      </w:r>
      <w:r w:rsidR="00CB0DE1" w:rsidRPr="00411653">
        <w:rPr>
          <w:rFonts w:ascii="Times New Roman" w:eastAsia="Calibri" w:hAnsi="Times New Roman" w:cs="Times New Roman"/>
          <w:bCs/>
          <w:sz w:val="24"/>
          <w:szCs w:val="24"/>
        </w:rPr>
        <w:t xml:space="preserve">Illegal fantasy contest sites that are not licensed, approved, or otherwise lawfully </w:t>
      </w:r>
      <w:r w:rsidR="00365A61">
        <w:rPr>
          <w:rFonts w:ascii="Times New Roman" w:eastAsia="Calibri" w:hAnsi="Times New Roman" w:cs="Times New Roman"/>
          <w:bCs/>
          <w:sz w:val="24"/>
          <w:szCs w:val="24"/>
        </w:rPr>
        <w:t xml:space="preserve">allowed </w:t>
      </w:r>
      <w:r w:rsidR="00CB0DE1" w:rsidRPr="00411653">
        <w:rPr>
          <w:rFonts w:ascii="Times New Roman" w:eastAsia="Calibri" w:hAnsi="Times New Roman" w:cs="Times New Roman"/>
          <w:bCs/>
          <w:sz w:val="24"/>
          <w:szCs w:val="24"/>
        </w:rPr>
        <w:t xml:space="preserve">to accept fantasy contest entries from customers located in </w:t>
      </w:r>
      <w:r w:rsidR="00D937FC" w:rsidRPr="00821432">
        <w:rPr>
          <w:rFonts w:ascii="Times New Roman" w:eastAsia="Calibri" w:hAnsi="Times New Roman" w:cs="Times New Roman"/>
          <w:bCs/>
          <w:sz w:val="24"/>
          <w:szCs w:val="24"/>
        </w:rPr>
        <w:t>this state</w:t>
      </w:r>
      <w:r w:rsidR="00CB0DE1" w:rsidRPr="00411653">
        <w:rPr>
          <w:rFonts w:ascii="Times New Roman" w:eastAsia="Calibri" w:hAnsi="Times New Roman" w:cs="Times New Roman"/>
          <w:bCs/>
          <w:sz w:val="24"/>
          <w:szCs w:val="24"/>
        </w:rPr>
        <w:t xml:space="preserve"> or </w:t>
      </w:r>
      <w:r w:rsidR="00365A61">
        <w:rPr>
          <w:rFonts w:ascii="Times New Roman" w:eastAsia="Calibri" w:hAnsi="Times New Roman" w:cs="Times New Roman"/>
          <w:bCs/>
          <w:sz w:val="24"/>
          <w:szCs w:val="24"/>
        </w:rPr>
        <w:t xml:space="preserve">another </w:t>
      </w:r>
      <w:r w:rsidR="00CB0DE1" w:rsidRPr="00411653">
        <w:rPr>
          <w:rFonts w:ascii="Times New Roman" w:eastAsia="Calibri" w:hAnsi="Times New Roman" w:cs="Times New Roman"/>
          <w:bCs/>
          <w:sz w:val="24"/>
          <w:szCs w:val="24"/>
        </w:rPr>
        <w:t xml:space="preserve">state. </w:t>
      </w:r>
    </w:p>
    <w:p w14:paraId="4518135F" w14:textId="119DDEC5" w:rsidR="00CB0DE1" w:rsidRPr="00411653" w:rsidRDefault="00BC65DA" w:rsidP="00BC65DA">
      <w:pPr>
        <w:numPr>
          <w:ilvl w:val="1"/>
          <w:numId w:val="47"/>
        </w:numPr>
        <w:spacing w:after="0" w:line="240" w:lineRule="auto"/>
        <w:ind w:left="0" w:firstLine="360"/>
        <w:rPr>
          <w:rFonts w:ascii="Times New Roman" w:eastAsia="Calibri" w:hAnsi="Times New Roman" w:cs="Times New Roman"/>
          <w:bCs/>
          <w:sz w:val="24"/>
          <w:szCs w:val="24"/>
        </w:rPr>
      </w:pPr>
      <w:r>
        <w:rPr>
          <w:rFonts w:ascii="Times New Roman" w:eastAsia="Calibri" w:hAnsi="Times New Roman" w:cs="Times New Roman"/>
          <w:bCs/>
          <w:sz w:val="24"/>
          <w:szCs w:val="24"/>
        </w:rPr>
        <w:t xml:space="preserve"> </w:t>
      </w:r>
      <w:r w:rsidR="00CB0DE1" w:rsidRPr="00411653">
        <w:rPr>
          <w:rFonts w:ascii="Times New Roman" w:eastAsia="Calibri" w:hAnsi="Times New Roman" w:cs="Times New Roman"/>
          <w:bCs/>
          <w:sz w:val="24"/>
          <w:szCs w:val="24"/>
        </w:rPr>
        <w:t>Illegal online gaming sites</w:t>
      </w:r>
      <w:r w:rsidR="00365A61">
        <w:rPr>
          <w:rFonts w:ascii="Times New Roman" w:eastAsia="Calibri" w:hAnsi="Times New Roman" w:cs="Times New Roman"/>
          <w:bCs/>
          <w:sz w:val="24"/>
          <w:szCs w:val="24"/>
        </w:rPr>
        <w:t xml:space="preserve"> </w:t>
      </w:r>
      <w:r w:rsidR="00CB0DE1" w:rsidRPr="00411653">
        <w:rPr>
          <w:rFonts w:ascii="Times New Roman" w:eastAsia="Calibri" w:hAnsi="Times New Roman" w:cs="Times New Roman"/>
          <w:bCs/>
          <w:sz w:val="24"/>
          <w:szCs w:val="24"/>
        </w:rPr>
        <w:t xml:space="preserve">including, but not limited to, illegal internet gaming sites, illegal internet sports betting sites, and illegal advance deposit wagering sites.  An illegal online gaming site is </w:t>
      </w:r>
      <w:r w:rsidR="00365A61">
        <w:rPr>
          <w:rFonts w:ascii="Times New Roman" w:eastAsia="Calibri" w:hAnsi="Times New Roman" w:cs="Times New Roman"/>
          <w:bCs/>
          <w:sz w:val="24"/>
          <w:szCs w:val="24"/>
        </w:rPr>
        <w:t>a</w:t>
      </w:r>
      <w:r w:rsidR="00CB2771">
        <w:rPr>
          <w:rFonts w:ascii="Times New Roman" w:eastAsia="Calibri" w:hAnsi="Times New Roman" w:cs="Times New Roman"/>
          <w:bCs/>
          <w:sz w:val="24"/>
          <w:szCs w:val="24"/>
        </w:rPr>
        <w:t>n online</w:t>
      </w:r>
      <w:r w:rsidR="00365A61">
        <w:rPr>
          <w:rFonts w:ascii="Times New Roman" w:eastAsia="Calibri" w:hAnsi="Times New Roman" w:cs="Times New Roman"/>
          <w:bCs/>
          <w:sz w:val="24"/>
          <w:szCs w:val="24"/>
        </w:rPr>
        <w:t xml:space="preserve"> gaming site </w:t>
      </w:r>
      <w:r w:rsidR="00CB0DE1" w:rsidRPr="00411653">
        <w:rPr>
          <w:rFonts w:ascii="Times New Roman" w:eastAsia="Calibri" w:hAnsi="Times New Roman" w:cs="Times New Roman"/>
          <w:bCs/>
          <w:sz w:val="24"/>
          <w:szCs w:val="24"/>
        </w:rPr>
        <w:t xml:space="preserve">that is not licensed, approved, or otherwise lawfully </w:t>
      </w:r>
      <w:r w:rsidR="00365A61">
        <w:rPr>
          <w:rFonts w:ascii="Times New Roman" w:eastAsia="Calibri" w:hAnsi="Times New Roman" w:cs="Times New Roman"/>
          <w:bCs/>
          <w:sz w:val="24"/>
          <w:szCs w:val="24"/>
        </w:rPr>
        <w:t xml:space="preserve">allowed </w:t>
      </w:r>
      <w:r w:rsidR="00CB0DE1" w:rsidRPr="00411653">
        <w:rPr>
          <w:rFonts w:ascii="Times New Roman" w:eastAsia="Calibri" w:hAnsi="Times New Roman" w:cs="Times New Roman"/>
          <w:bCs/>
          <w:sz w:val="24"/>
          <w:szCs w:val="24"/>
        </w:rPr>
        <w:t xml:space="preserve">to accept internet wagers, internet sports betting wagers, or advance deposit wagers, as applicable, from customers located in </w:t>
      </w:r>
      <w:r w:rsidR="00E560E8">
        <w:rPr>
          <w:rFonts w:ascii="Times New Roman" w:eastAsia="Calibri" w:hAnsi="Times New Roman" w:cs="Times New Roman"/>
          <w:bCs/>
          <w:sz w:val="24"/>
          <w:szCs w:val="24"/>
        </w:rPr>
        <w:t>this state</w:t>
      </w:r>
      <w:r w:rsidR="00E560E8" w:rsidRPr="00411653">
        <w:rPr>
          <w:rFonts w:ascii="Times New Roman" w:eastAsia="Calibri" w:hAnsi="Times New Roman" w:cs="Times New Roman"/>
          <w:bCs/>
          <w:sz w:val="24"/>
          <w:szCs w:val="24"/>
        </w:rPr>
        <w:t xml:space="preserve"> </w:t>
      </w:r>
      <w:r w:rsidR="00CB0DE1" w:rsidRPr="00411653">
        <w:rPr>
          <w:rFonts w:ascii="Times New Roman" w:eastAsia="Calibri" w:hAnsi="Times New Roman" w:cs="Times New Roman"/>
          <w:bCs/>
          <w:sz w:val="24"/>
          <w:szCs w:val="24"/>
        </w:rPr>
        <w:t xml:space="preserve">or </w:t>
      </w:r>
      <w:r w:rsidR="00365A61">
        <w:rPr>
          <w:rFonts w:ascii="Times New Roman" w:eastAsia="Calibri" w:hAnsi="Times New Roman" w:cs="Times New Roman"/>
          <w:bCs/>
          <w:sz w:val="24"/>
          <w:szCs w:val="24"/>
        </w:rPr>
        <w:t xml:space="preserve">another </w:t>
      </w:r>
      <w:r w:rsidR="00CB0DE1" w:rsidRPr="00411653">
        <w:rPr>
          <w:rFonts w:ascii="Times New Roman" w:eastAsia="Calibri" w:hAnsi="Times New Roman" w:cs="Times New Roman"/>
          <w:bCs/>
          <w:sz w:val="24"/>
          <w:szCs w:val="24"/>
        </w:rPr>
        <w:t>state.</w:t>
      </w:r>
    </w:p>
    <w:p w14:paraId="47ABF987" w14:textId="77777777" w:rsidR="00CB0DE1" w:rsidRPr="00411653" w:rsidRDefault="00CB0DE1" w:rsidP="00B73B3B">
      <w:pPr>
        <w:spacing w:after="0" w:line="240" w:lineRule="auto"/>
        <w:contextualSpacing/>
        <w:rPr>
          <w:rFonts w:ascii="Times New Roman" w:eastAsia="Calibri" w:hAnsi="Times New Roman" w:cs="Times New Roman"/>
          <w:sz w:val="24"/>
          <w:szCs w:val="24"/>
        </w:rPr>
      </w:pPr>
    </w:p>
    <w:p w14:paraId="2B909DF7" w14:textId="5DFB1988" w:rsidR="00CB0DE1" w:rsidRPr="00411653" w:rsidRDefault="00CB0DE1" w:rsidP="00B73B3B">
      <w:pPr>
        <w:spacing w:after="0" w:line="240" w:lineRule="auto"/>
        <w:rPr>
          <w:rFonts w:ascii="Times New Roman" w:eastAsia="Calibri" w:hAnsi="Times New Roman" w:cs="Times New Roman"/>
          <w:bCs/>
          <w:sz w:val="24"/>
          <w:szCs w:val="24"/>
        </w:rPr>
      </w:pPr>
      <w:r w:rsidRPr="00411653">
        <w:rPr>
          <w:rFonts w:ascii="Times New Roman" w:eastAsia="Calibri" w:hAnsi="Times New Roman" w:cs="Times New Roman"/>
          <w:bCs/>
          <w:sz w:val="24"/>
          <w:szCs w:val="24"/>
        </w:rPr>
        <w:t xml:space="preserve">R </w:t>
      </w:r>
      <w:r w:rsidR="002F45E0" w:rsidRPr="00411653">
        <w:rPr>
          <w:rFonts w:ascii="Times New Roman" w:eastAsia="Calibri" w:hAnsi="Times New Roman" w:cs="Times New Roman"/>
          <w:bCs/>
          <w:sz w:val="24"/>
          <w:szCs w:val="24"/>
        </w:rPr>
        <w:t>432</w:t>
      </w:r>
      <w:r w:rsidRPr="00411653">
        <w:rPr>
          <w:rFonts w:ascii="Times New Roman" w:eastAsia="Calibri" w:hAnsi="Times New Roman" w:cs="Times New Roman"/>
          <w:bCs/>
          <w:sz w:val="24"/>
          <w:szCs w:val="24"/>
        </w:rPr>
        <w:t xml:space="preserve">.534 </w:t>
      </w:r>
      <w:r w:rsidR="00E560E8">
        <w:rPr>
          <w:rFonts w:ascii="Times New Roman" w:eastAsia="Calibri" w:hAnsi="Times New Roman" w:cs="Times New Roman"/>
          <w:bCs/>
          <w:sz w:val="24"/>
          <w:szCs w:val="24"/>
        </w:rPr>
        <w:t xml:space="preserve"> </w:t>
      </w:r>
      <w:r w:rsidRPr="00411653">
        <w:rPr>
          <w:rFonts w:ascii="Times New Roman" w:eastAsia="Calibri" w:hAnsi="Times New Roman" w:cs="Times New Roman"/>
          <w:bCs/>
          <w:sz w:val="24"/>
          <w:szCs w:val="24"/>
        </w:rPr>
        <w:t>Bank secrecy act compliance.</w:t>
      </w:r>
    </w:p>
    <w:p w14:paraId="6608D21D" w14:textId="583CE848" w:rsidR="00CB0DE1" w:rsidRPr="00411653" w:rsidRDefault="00CB0DE1" w:rsidP="00B73B3B">
      <w:pPr>
        <w:spacing w:after="0" w:line="240" w:lineRule="auto"/>
        <w:rPr>
          <w:rFonts w:ascii="Times New Roman" w:eastAsia="Calibri" w:hAnsi="Times New Roman" w:cs="Times New Roman"/>
          <w:sz w:val="24"/>
          <w:szCs w:val="24"/>
        </w:rPr>
      </w:pPr>
      <w:r w:rsidRPr="00411653">
        <w:rPr>
          <w:rFonts w:ascii="Times New Roman" w:eastAsia="Calibri" w:hAnsi="Times New Roman" w:cs="Times New Roman"/>
          <w:sz w:val="24"/>
          <w:szCs w:val="24"/>
        </w:rPr>
        <w:t xml:space="preserve"> </w:t>
      </w:r>
      <w:r w:rsidR="00E560E8">
        <w:rPr>
          <w:rFonts w:ascii="Times New Roman" w:eastAsia="Calibri" w:hAnsi="Times New Roman" w:cs="Times New Roman"/>
          <w:sz w:val="24"/>
          <w:szCs w:val="24"/>
        </w:rPr>
        <w:t xml:space="preserve"> </w:t>
      </w:r>
      <w:r w:rsidRPr="00411653">
        <w:rPr>
          <w:rFonts w:ascii="Times New Roman" w:eastAsia="Calibri" w:hAnsi="Times New Roman" w:cs="Times New Roman"/>
          <w:sz w:val="24"/>
          <w:szCs w:val="24"/>
        </w:rPr>
        <w:t xml:space="preserve">Rule 534. </w:t>
      </w:r>
      <w:r w:rsidR="002F45E0" w:rsidRPr="00411653">
        <w:rPr>
          <w:rFonts w:ascii="Times New Roman" w:eastAsia="Calibri" w:hAnsi="Times New Roman" w:cs="Times New Roman"/>
          <w:sz w:val="24"/>
          <w:szCs w:val="24"/>
        </w:rPr>
        <w:t>(</w:t>
      </w:r>
      <w:r w:rsidRPr="00411653">
        <w:rPr>
          <w:rFonts w:ascii="Times New Roman" w:eastAsia="Calibri" w:hAnsi="Times New Roman" w:cs="Times New Roman"/>
          <w:sz w:val="24"/>
          <w:szCs w:val="24"/>
        </w:rPr>
        <w:t xml:space="preserve">1) </w:t>
      </w:r>
      <w:r w:rsidRPr="00411653">
        <w:rPr>
          <w:rFonts w:ascii="Times New Roman" w:hAnsi="Times New Roman" w:cs="Times New Roman"/>
          <w:sz w:val="24"/>
          <w:szCs w:val="24"/>
        </w:rPr>
        <w:t xml:space="preserve">A </w:t>
      </w:r>
      <w:r w:rsidRPr="00411653">
        <w:rPr>
          <w:rFonts w:ascii="Times New Roman" w:eastAsia="Calibri" w:hAnsi="Times New Roman" w:cs="Times New Roman"/>
          <w:sz w:val="24"/>
          <w:szCs w:val="24"/>
        </w:rPr>
        <w:t>fantasy contest operator or licensed management company must comply with all provisions of 31 USC 5311 to 533</w:t>
      </w:r>
      <w:r w:rsidR="00D91B82">
        <w:rPr>
          <w:rFonts w:ascii="Times New Roman" w:eastAsia="Calibri" w:hAnsi="Times New Roman" w:cs="Times New Roman"/>
          <w:sz w:val="24"/>
          <w:szCs w:val="24"/>
        </w:rPr>
        <w:t>6</w:t>
      </w:r>
      <w:r w:rsidRPr="00411653">
        <w:rPr>
          <w:rFonts w:ascii="Times New Roman" w:eastAsia="Calibri" w:hAnsi="Times New Roman" w:cs="Times New Roman"/>
          <w:sz w:val="24"/>
          <w:szCs w:val="24"/>
        </w:rPr>
        <w:t xml:space="preserve">, </w:t>
      </w:r>
      <w:r w:rsidR="00D91B82">
        <w:rPr>
          <w:rFonts w:ascii="Times New Roman" w:eastAsia="Calibri" w:hAnsi="Times New Roman" w:cs="Times New Roman"/>
          <w:sz w:val="24"/>
          <w:szCs w:val="24"/>
        </w:rPr>
        <w:t xml:space="preserve">commonly referred to as the bank secrecy act, </w:t>
      </w:r>
      <w:r w:rsidR="009B6B18" w:rsidRPr="00411653">
        <w:rPr>
          <w:rFonts w:ascii="Times New Roman" w:eastAsia="Calibri" w:hAnsi="Times New Roman" w:cs="Times New Roman"/>
          <w:sz w:val="24"/>
          <w:szCs w:val="24"/>
        </w:rPr>
        <w:t xml:space="preserve">that are </w:t>
      </w:r>
      <w:r w:rsidRPr="00411653">
        <w:rPr>
          <w:rFonts w:ascii="Times New Roman" w:eastAsia="Calibri" w:hAnsi="Times New Roman" w:cs="Times New Roman"/>
          <w:sz w:val="24"/>
          <w:szCs w:val="24"/>
        </w:rPr>
        <w:t>applicable to the fantasy contest operator’s or licensed management company’s fantasy contest operation</w:t>
      </w:r>
      <w:r w:rsidR="007B1898" w:rsidRPr="00411653">
        <w:rPr>
          <w:rFonts w:ascii="Times New Roman" w:eastAsia="Calibri" w:hAnsi="Times New Roman" w:cs="Times New Roman"/>
          <w:sz w:val="24"/>
          <w:szCs w:val="24"/>
        </w:rPr>
        <w:t>s</w:t>
      </w:r>
      <w:r w:rsidRPr="00411653">
        <w:rPr>
          <w:rFonts w:ascii="Times New Roman" w:eastAsia="Calibri" w:hAnsi="Times New Roman" w:cs="Times New Roman"/>
          <w:sz w:val="24"/>
          <w:szCs w:val="24"/>
        </w:rPr>
        <w:t>.</w:t>
      </w:r>
    </w:p>
    <w:p w14:paraId="6B856AC8" w14:textId="72F4DF44" w:rsidR="00B94D46" w:rsidRPr="00411653" w:rsidRDefault="00BC65DA" w:rsidP="00BC65DA">
      <w:pPr>
        <w:pStyle w:val="ListParagraph"/>
        <w:numPr>
          <w:ilvl w:val="0"/>
          <w:numId w:val="437"/>
        </w:numPr>
        <w:spacing w:after="0" w:line="240" w:lineRule="auto"/>
        <w:ind w:left="0" w:firstLine="270"/>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CB0DE1" w:rsidRPr="00411653">
        <w:rPr>
          <w:rFonts w:ascii="Times New Roman" w:eastAsia="Calibri" w:hAnsi="Times New Roman" w:cs="Times New Roman"/>
          <w:sz w:val="24"/>
          <w:szCs w:val="24"/>
        </w:rPr>
        <w:t>A fantasy contest operator or licensed management company must maintain</w:t>
      </w:r>
      <w:r w:rsidR="007F75F2" w:rsidRPr="00411653">
        <w:rPr>
          <w:rFonts w:ascii="Times New Roman" w:eastAsia="Calibri" w:hAnsi="Times New Roman" w:cs="Times New Roman"/>
          <w:sz w:val="24"/>
          <w:szCs w:val="24"/>
        </w:rPr>
        <w:t>, for a minimum of 3 years,</w:t>
      </w:r>
      <w:r w:rsidR="00CB0DE1" w:rsidRPr="00411653">
        <w:rPr>
          <w:rFonts w:ascii="Times New Roman" w:eastAsia="Calibri" w:hAnsi="Times New Roman" w:cs="Times New Roman"/>
          <w:sz w:val="24"/>
          <w:szCs w:val="24"/>
        </w:rPr>
        <w:t xml:space="preserve"> records related to its compliance with </w:t>
      </w:r>
      <w:r w:rsidR="007F75F2" w:rsidRPr="00411653">
        <w:rPr>
          <w:rFonts w:ascii="Times New Roman" w:eastAsia="Calibri" w:hAnsi="Times New Roman" w:cs="Times New Roman"/>
          <w:sz w:val="24"/>
          <w:szCs w:val="24"/>
        </w:rPr>
        <w:t xml:space="preserve">all </w:t>
      </w:r>
      <w:r w:rsidR="00CB0DE1" w:rsidRPr="00411653">
        <w:rPr>
          <w:rFonts w:ascii="Times New Roman" w:eastAsia="Calibri" w:hAnsi="Times New Roman" w:cs="Times New Roman"/>
          <w:sz w:val="24"/>
          <w:szCs w:val="24"/>
        </w:rPr>
        <w:t>provisions of 31 USC 5311 to 533</w:t>
      </w:r>
      <w:r w:rsidR="00D91B82">
        <w:rPr>
          <w:rFonts w:ascii="Times New Roman" w:eastAsia="Calibri" w:hAnsi="Times New Roman" w:cs="Times New Roman"/>
          <w:sz w:val="24"/>
          <w:szCs w:val="24"/>
        </w:rPr>
        <w:t>6</w:t>
      </w:r>
      <w:r w:rsidR="00CB0DE1" w:rsidRPr="00411653">
        <w:rPr>
          <w:rFonts w:ascii="Times New Roman" w:eastAsia="Calibri" w:hAnsi="Times New Roman" w:cs="Times New Roman"/>
          <w:sz w:val="24"/>
          <w:szCs w:val="24"/>
        </w:rPr>
        <w:t xml:space="preserve"> </w:t>
      </w:r>
      <w:r w:rsidR="007F75F2" w:rsidRPr="00411653">
        <w:rPr>
          <w:rFonts w:ascii="Times New Roman" w:eastAsia="Calibri" w:hAnsi="Times New Roman" w:cs="Times New Roman"/>
          <w:sz w:val="24"/>
          <w:szCs w:val="24"/>
        </w:rPr>
        <w:t>that are applicable to the fantasy contest operator’s or licensed management company’s fantasy contest operations</w:t>
      </w:r>
      <w:r w:rsidR="00CB0DE1" w:rsidRPr="00411653">
        <w:rPr>
          <w:rFonts w:ascii="Times New Roman" w:eastAsia="Calibri" w:hAnsi="Times New Roman" w:cs="Times New Roman"/>
          <w:sz w:val="24"/>
          <w:szCs w:val="24"/>
        </w:rPr>
        <w:t xml:space="preserve">.  The fantasy contest operator or licensed management company must provide </w:t>
      </w:r>
      <w:r w:rsidR="007F75F2" w:rsidRPr="00411653">
        <w:rPr>
          <w:rFonts w:ascii="Times New Roman" w:eastAsia="Calibri" w:hAnsi="Times New Roman" w:cs="Times New Roman"/>
          <w:sz w:val="24"/>
          <w:szCs w:val="24"/>
        </w:rPr>
        <w:t xml:space="preserve">the </w:t>
      </w:r>
      <w:r w:rsidR="00CB0DE1" w:rsidRPr="00411653">
        <w:rPr>
          <w:rFonts w:ascii="Times New Roman" w:eastAsia="Calibri" w:hAnsi="Times New Roman" w:cs="Times New Roman"/>
          <w:sz w:val="24"/>
          <w:szCs w:val="24"/>
        </w:rPr>
        <w:t xml:space="preserve">records to the board and any appropriate law enforcement agencies on request consistent with the authorization prescribed in </w:t>
      </w:r>
      <w:r w:rsidR="007F75F2" w:rsidRPr="00411653">
        <w:rPr>
          <w:rFonts w:ascii="Times New Roman" w:eastAsia="Calibri" w:hAnsi="Times New Roman" w:cs="Times New Roman"/>
          <w:sz w:val="24"/>
          <w:szCs w:val="24"/>
        </w:rPr>
        <w:t xml:space="preserve">provisions of </w:t>
      </w:r>
      <w:r w:rsidR="00CB0DE1" w:rsidRPr="00411653">
        <w:rPr>
          <w:rFonts w:ascii="Times New Roman" w:eastAsia="Calibri" w:hAnsi="Times New Roman" w:cs="Times New Roman"/>
          <w:sz w:val="24"/>
          <w:szCs w:val="24"/>
        </w:rPr>
        <w:t>31 USC 5311 to 533</w:t>
      </w:r>
      <w:r w:rsidR="00D91B82">
        <w:rPr>
          <w:rFonts w:ascii="Times New Roman" w:eastAsia="Calibri" w:hAnsi="Times New Roman" w:cs="Times New Roman"/>
          <w:sz w:val="24"/>
          <w:szCs w:val="24"/>
        </w:rPr>
        <w:t>6</w:t>
      </w:r>
      <w:r w:rsidR="00CB0DE1" w:rsidRPr="00411653">
        <w:rPr>
          <w:rFonts w:ascii="Times New Roman" w:eastAsia="Calibri" w:hAnsi="Times New Roman" w:cs="Times New Roman"/>
          <w:sz w:val="24"/>
          <w:szCs w:val="24"/>
        </w:rPr>
        <w:t xml:space="preserve"> and </w:t>
      </w:r>
      <w:r w:rsidR="007F75F2" w:rsidRPr="00411653">
        <w:rPr>
          <w:rFonts w:ascii="Times New Roman" w:eastAsia="Calibri" w:hAnsi="Times New Roman" w:cs="Times New Roman"/>
          <w:sz w:val="24"/>
          <w:szCs w:val="24"/>
        </w:rPr>
        <w:t xml:space="preserve">related </w:t>
      </w:r>
      <w:r w:rsidR="00CB0DE1" w:rsidRPr="00411653">
        <w:rPr>
          <w:rFonts w:ascii="Times New Roman" w:eastAsia="Calibri" w:hAnsi="Times New Roman" w:cs="Times New Roman"/>
          <w:sz w:val="24"/>
          <w:szCs w:val="24"/>
        </w:rPr>
        <w:t>regulations</w:t>
      </w:r>
      <w:r w:rsidR="007F75F2" w:rsidRPr="00411653">
        <w:rPr>
          <w:rFonts w:ascii="Times New Roman" w:eastAsia="Calibri" w:hAnsi="Times New Roman" w:cs="Times New Roman"/>
          <w:sz w:val="24"/>
          <w:szCs w:val="24"/>
        </w:rPr>
        <w:t xml:space="preserve"> that are applicable to the fantasy contest operator’s or licensed management company’s fantasy contest operations</w:t>
      </w:r>
      <w:r w:rsidR="00CB0DE1" w:rsidRPr="00411653">
        <w:rPr>
          <w:rFonts w:ascii="Times New Roman" w:eastAsia="Calibri" w:hAnsi="Times New Roman" w:cs="Times New Roman"/>
          <w:sz w:val="24"/>
          <w:szCs w:val="24"/>
        </w:rPr>
        <w:t>.</w:t>
      </w:r>
    </w:p>
    <w:p w14:paraId="0F6979AA" w14:textId="0EA23314" w:rsidR="00B94D46" w:rsidRPr="00411653" w:rsidRDefault="00BC65DA" w:rsidP="00BC65DA">
      <w:pPr>
        <w:pStyle w:val="ListParagraph"/>
        <w:numPr>
          <w:ilvl w:val="0"/>
          <w:numId w:val="437"/>
        </w:numPr>
        <w:spacing w:after="0" w:line="240" w:lineRule="auto"/>
        <w:ind w:left="0" w:firstLine="270"/>
        <w:rPr>
          <w:rFonts w:ascii="Times New Roman" w:eastAsia="Calibri" w:hAnsi="Times New Roman" w:cs="Times New Roman"/>
          <w:sz w:val="24"/>
          <w:szCs w:val="24"/>
        </w:rPr>
      </w:pPr>
      <w:r>
        <w:rPr>
          <w:rFonts w:ascii="Times New Roman" w:eastAsia="Calibri" w:hAnsi="Times New Roman" w:cs="Times New Roman"/>
          <w:sz w:val="24"/>
          <w:szCs w:val="24"/>
        </w:rPr>
        <w:lastRenderedPageBreak/>
        <w:t xml:space="preserve"> </w:t>
      </w:r>
      <w:r w:rsidR="00CB0DE1" w:rsidRPr="00411653">
        <w:rPr>
          <w:rFonts w:ascii="Times New Roman" w:eastAsia="Calibri" w:hAnsi="Times New Roman" w:cs="Times New Roman"/>
          <w:sz w:val="24"/>
          <w:szCs w:val="24"/>
        </w:rPr>
        <w:t xml:space="preserve">A fantasy contest operator or licensed management company must provide a written notice to the board as soon as the fantasy contest operator or licensed management company becomes aware of a compliance review that is conducted by the Internal Revenue Service under </w:t>
      </w:r>
      <w:bookmarkStart w:id="23" w:name="_Hlk41492348"/>
      <w:r w:rsidR="00CB0DE1" w:rsidRPr="00411653">
        <w:rPr>
          <w:rFonts w:ascii="Times New Roman" w:eastAsia="Calibri" w:hAnsi="Times New Roman" w:cs="Times New Roman"/>
          <w:sz w:val="24"/>
          <w:szCs w:val="24"/>
        </w:rPr>
        <w:t>31 USC 5311 to 533</w:t>
      </w:r>
      <w:r w:rsidR="00D91B82">
        <w:rPr>
          <w:rFonts w:ascii="Times New Roman" w:eastAsia="Calibri" w:hAnsi="Times New Roman" w:cs="Times New Roman"/>
          <w:sz w:val="24"/>
          <w:szCs w:val="24"/>
        </w:rPr>
        <w:t>6</w:t>
      </w:r>
      <w:bookmarkEnd w:id="23"/>
      <w:r w:rsidR="00CB0DE1" w:rsidRPr="00411653">
        <w:rPr>
          <w:rFonts w:ascii="Times New Roman" w:eastAsia="Calibri" w:hAnsi="Times New Roman" w:cs="Times New Roman"/>
          <w:sz w:val="24"/>
          <w:szCs w:val="24"/>
        </w:rPr>
        <w:t xml:space="preserve"> and involves or impacts the fantasy contest operator’s or licensed management company’s fantasy contest operation</w:t>
      </w:r>
      <w:r w:rsidR="007B1898" w:rsidRPr="00411653">
        <w:rPr>
          <w:rFonts w:ascii="Times New Roman" w:eastAsia="Calibri" w:hAnsi="Times New Roman" w:cs="Times New Roman"/>
          <w:sz w:val="24"/>
          <w:szCs w:val="24"/>
        </w:rPr>
        <w:t>s</w:t>
      </w:r>
      <w:r w:rsidR="00CB0DE1" w:rsidRPr="00411653">
        <w:rPr>
          <w:rFonts w:ascii="Times New Roman" w:eastAsia="Calibri" w:hAnsi="Times New Roman" w:cs="Times New Roman"/>
          <w:sz w:val="24"/>
          <w:szCs w:val="24"/>
        </w:rPr>
        <w:t>.  The fantasy contest operator or licensed management company must provide a copy of the compliance review report or the equivalent to the board within 10 days of the receipt of the report by the fantasy contest operator or licensed management company.</w:t>
      </w:r>
    </w:p>
    <w:p w14:paraId="3524AC2C" w14:textId="2DB43717" w:rsidR="00D91B82" w:rsidRPr="00411653" w:rsidRDefault="00BC65DA" w:rsidP="00BC65DA">
      <w:pPr>
        <w:pStyle w:val="ListParagraph"/>
        <w:numPr>
          <w:ilvl w:val="0"/>
          <w:numId w:val="437"/>
        </w:numPr>
        <w:spacing w:after="0" w:line="240" w:lineRule="auto"/>
        <w:ind w:left="0" w:firstLine="270"/>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177959" w:rsidRPr="00411653">
        <w:rPr>
          <w:rFonts w:ascii="Times New Roman" w:eastAsia="Calibri" w:hAnsi="Times New Roman" w:cs="Times New Roman"/>
          <w:sz w:val="24"/>
          <w:szCs w:val="24"/>
        </w:rPr>
        <w:t xml:space="preserve">This rule </w:t>
      </w:r>
      <w:r w:rsidR="00303F91">
        <w:rPr>
          <w:rFonts w:ascii="Times New Roman" w:eastAsia="Calibri" w:hAnsi="Times New Roman" w:cs="Times New Roman"/>
          <w:sz w:val="24"/>
          <w:szCs w:val="24"/>
        </w:rPr>
        <w:t xml:space="preserve">applies </w:t>
      </w:r>
      <w:r w:rsidR="00177959" w:rsidRPr="00411653">
        <w:rPr>
          <w:rFonts w:ascii="Times New Roman" w:eastAsia="Calibri" w:hAnsi="Times New Roman" w:cs="Times New Roman"/>
          <w:sz w:val="24"/>
          <w:szCs w:val="24"/>
        </w:rPr>
        <w:t xml:space="preserve">to a fantasy contest operator or licensed management company only to the extent to which </w:t>
      </w:r>
      <w:r w:rsidR="007F75F2" w:rsidRPr="00411653">
        <w:rPr>
          <w:rFonts w:ascii="Times New Roman" w:eastAsia="Calibri" w:hAnsi="Times New Roman" w:cs="Times New Roman"/>
          <w:sz w:val="24"/>
          <w:szCs w:val="24"/>
        </w:rPr>
        <w:t>any</w:t>
      </w:r>
      <w:r w:rsidR="00177959" w:rsidRPr="00411653">
        <w:rPr>
          <w:rFonts w:ascii="Times New Roman" w:eastAsia="Calibri" w:hAnsi="Times New Roman" w:cs="Times New Roman"/>
          <w:sz w:val="24"/>
          <w:szCs w:val="24"/>
        </w:rPr>
        <w:t xml:space="preserve"> provisions of 31 USC 5311 to 533</w:t>
      </w:r>
      <w:r w:rsidR="00D91B82">
        <w:rPr>
          <w:rFonts w:ascii="Times New Roman" w:eastAsia="Calibri" w:hAnsi="Times New Roman" w:cs="Times New Roman"/>
          <w:sz w:val="24"/>
          <w:szCs w:val="24"/>
        </w:rPr>
        <w:t>6</w:t>
      </w:r>
      <w:r w:rsidR="00177959" w:rsidRPr="00411653">
        <w:rPr>
          <w:rFonts w:ascii="Times New Roman" w:eastAsia="Calibri" w:hAnsi="Times New Roman" w:cs="Times New Roman"/>
          <w:sz w:val="24"/>
          <w:szCs w:val="24"/>
        </w:rPr>
        <w:t xml:space="preserve"> apply to the fantasy contest operator</w:t>
      </w:r>
      <w:r w:rsidR="007F75F2" w:rsidRPr="00411653">
        <w:rPr>
          <w:rFonts w:ascii="Times New Roman" w:eastAsia="Calibri" w:hAnsi="Times New Roman" w:cs="Times New Roman"/>
          <w:sz w:val="24"/>
          <w:szCs w:val="24"/>
        </w:rPr>
        <w:t>’s</w:t>
      </w:r>
      <w:r w:rsidR="00177959" w:rsidRPr="00411653">
        <w:rPr>
          <w:rFonts w:ascii="Times New Roman" w:eastAsia="Calibri" w:hAnsi="Times New Roman" w:cs="Times New Roman"/>
          <w:sz w:val="24"/>
          <w:szCs w:val="24"/>
        </w:rPr>
        <w:t xml:space="preserve"> or licensed management company</w:t>
      </w:r>
      <w:r w:rsidR="007F75F2" w:rsidRPr="00411653">
        <w:rPr>
          <w:rFonts w:ascii="Times New Roman" w:eastAsia="Calibri" w:hAnsi="Times New Roman" w:cs="Times New Roman"/>
          <w:sz w:val="24"/>
          <w:szCs w:val="24"/>
        </w:rPr>
        <w:t>’s fantasy contest operations</w:t>
      </w:r>
      <w:r w:rsidR="00177959" w:rsidRPr="00411653">
        <w:rPr>
          <w:rFonts w:ascii="Times New Roman" w:eastAsia="Calibri" w:hAnsi="Times New Roman" w:cs="Times New Roman"/>
          <w:sz w:val="24"/>
          <w:szCs w:val="24"/>
        </w:rPr>
        <w:t>.</w:t>
      </w:r>
    </w:p>
    <w:p w14:paraId="26704519" w14:textId="77777777" w:rsidR="00CB0DE1" w:rsidRPr="00411653" w:rsidRDefault="00CB0DE1" w:rsidP="00B73B3B">
      <w:pPr>
        <w:spacing w:after="0" w:line="240" w:lineRule="auto"/>
        <w:ind w:left="720"/>
        <w:contextualSpacing/>
        <w:rPr>
          <w:rFonts w:ascii="Times New Roman" w:eastAsia="Calibri" w:hAnsi="Times New Roman" w:cs="Times New Roman"/>
          <w:sz w:val="24"/>
          <w:szCs w:val="24"/>
        </w:rPr>
      </w:pPr>
    </w:p>
    <w:p w14:paraId="3C179E28" w14:textId="65144AFF" w:rsidR="00CB0DE1" w:rsidRPr="00411653" w:rsidRDefault="00CB0DE1" w:rsidP="00B73B3B">
      <w:pPr>
        <w:spacing w:after="0" w:line="240" w:lineRule="auto"/>
        <w:rPr>
          <w:rFonts w:ascii="Times New Roman" w:eastAsia="Calibri" w:hAnsi="Times New Roman" w:cs="Times New Roman"/>
          <w:bCs/>
          <w:sz w:val="24"/>
          <w:szCs w:val="24"/>
        </w:rPr>
      </w:pPr>
      <w:r w:rsidRPr="00411653">
        <w:rPr>
          <w:rFonts w:ascii="Times New Roman" w:eastAsia="Calibri" w:hAnsi="Times New Roman" w:cs="Times New Roman"/>
          <w:bCs/>
          <w:sz w:val="24"/>
          <w:szCs w:val="24"/>
        </w:rPr>
        <w:t xml:space="preserve">R </w:t>
      </w:r>
      <w:r w:rsidR="002F45E0" w:rsidRPr="00411653">
        <w:rPr>
          <w:rFonts w:ascii="Times New Roman" w:eastAsia="Calibri" w:hAnsi="Times New Roman" w:cs="Times New Roman"/>
          <w:bCs/>
          <w:sz w:val="24"/>
          <w:szCs w:val="24"/>
        </w:rPr>
        <w:t>432</w:t>
      </w:r>
      <w:r w:rsidRPr="00411653">
        <w:rPr>
          <w:rFonts w:ascii="Times New Roman" w:eastAsia="Calibri" w:hAnsi="Times New Roman" w:cs="Times New Roman"/>
          <w:bCs/>
          <w:sz w:val="24"/>
          <w:szCs w:val="24"/>
        </w:rPr>
        <w:t xml:space="preserve">.534a </w:t>
      </w:r>
      <w:r w:rsidR="00C20D14">
        <w:rPr>
          <w:rFonts w:ascii="Times New Roman" w:eastAsia="Calibri" w:hAnsi="Times New Roman" w:cs="Times New Roman"/>
          <w:bCs/>
          <w:sz w:val="24"/>
          <w:szCs w:val="24"/>
        </w:rPr>
        <w:t xml:space="preserve"> </w:t>
      </w:r>
      <w:r w:rsidRPr="00411653">
        <w:rPr>
          <w:rFonts w:ascii="Times New Roman" w:eastAsia="Calibri" w:hAnsi="Times New Roman" w:cs="Times New Roman"/>
          <w:bCs/>
          <w:sz w:val="24"/>
          <w:szCs w:val="24"/>
        </w:rPr>
        <w:t>Integrity monitoring and suspicious behavior.</w:t>
      </w:r>
    </w:p>
    <w:p w14:paraId="711B48B5" w14:textId="6B34638C" w:rsidR="00CB0DE1" w:rsidRPr="00411653" w:rsidRDefault="00C20D14" w:rsidP="00B73B3B">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CB0DE1" w:rsidRPr="00411653">
        <w:rPr>
          <w:rFonts w:ascii="Times New Roman" w:eastAsia="Calibri" w:hAnsi="Times New Roman" w:cs="Times New Roman"/>
          <w:sz w:val="24"/>
          <w:szCs w:val="24"/>
        </w:rPr>
        <w:t xml:space="preserve"> Rule 534a. </w:t>
      </w:r>
      <w:r w:rsidR="002F45E0" w:rsidRPr="00411653">
        <w:rPr>
          <w:rFonts w:ascii="Times New Roman" w:eastAsia="Calibri" w:hAnsi="Times New Roman" w:cs="Times New Roman"/>
          <w:sz w:val="24"/>
          <w:szCs w:val="24"/>
        </w:rPr>
        <w:t>(</w:t>
      </w:r>
      <w:r w:rsidR="00CB0DE1" w:rsidRPr="00411653">
        <w:rPr>
          <w:rFonts w:ascii="Times New Roman" w:eastAsia="Calibri" w:hAnsi="Times New Roman" w:cs="Times New Roman"/>
          <w:sz w:val="24"/>
          <w:szCs w:val="24"/>
        </w:rPr>
        <w:t xml:space="preserve">1) </w:t>
      </w:r>
      <w:bookmarkStart w:id="24" w:name="_Hlk37330709"/>
      <w:bookmarkStart w:id="25" w:name="_Hlk37147347"/>
      <w:r w:rsidR="00CB0DE1" w:rsidRPr="00411653">
        <w:rPr>
          <w:rFonts w:ascii="Times New Roman" w:eastAsia="Calibri" w:hAnsi="Times New Roman" w:cs="Times New Roman"/>
          <w:sz w:val="24"/>
          <w:szCs w:val="24"/>
        </w:rPr>
        <w:t>A fantasy contest operator or licensed management company must employ personnel responsible for ensuring the proper operation and integrity of fantasy contests and reviewing and addressing all reports of suspicious behavior</w:t>
      </w:r>
      <w:bookmarkEnd w:id="24"/>
      <w:r w:rsidR="00303F91">
        <w:rPr>
          <w:rFonts w:ascii="Times New Roman" w:eastAsia="Calibri" w:hAnsi="Times New Roman" w:cs="Times New Roman"/>
          <w:sz w:val="24"/>
          <w:szCs w:val="24"/>
        </w:rPr>
        <w:t xml:space="preserve"> </w:t>
      </w:r>
      <w:r w:rsidR="00CB0DE1" w:rsidRPr="00411653">
        <w:rPr>
          <w:rFonts w:ascii="Times New Roman" w:eastAsia="Calibri" w:hAnsi="Times New Roman" w:cs="Times New Roman"/>
          <w:sz w:val="24"/>
          <w:szCs w:val="24"/>
        </w:rPr>
        <w:t>including, but not limited to, all of the following:</w:t>
      </w:r>
    </w:p>
    <w:p w14:paraId="3EC14256" w14:textId="738C90D1" w:rsidR="00CB0DE1" w:rsidRPr="00411653" w:rsidRDefault="00CB0DE1" w:rsidP="00B73B3B">
      <w:pPr>
        <w:numPr>
          <w:ilvl w:val="1"/>
          <w:numId w:val="34"/>
        </w:numPr>
        <w:spacing w:after="0" w:line="240" w:lineRule="auto"/>
        <w:ind w:left="810"/>
        <w:contextualSpacing/>
        <w:rPr>
          <w:rFonts w:ascii="Times New Roman" w:eastAsia="Calibri" w:hAnsi="Times New Roman" w:cs="Times New Roman"/>
          <w:sz w:val="24"/>
          <w:szCs w:val="24"/>
        </w:rPr>
      </w:pPr>
      <w:r w:rsidRPr="00411653">
        <w:rPr>
          <w:rFonts w:ascii="Times New Roman" w:eastAsia="Calibri" w:hAnsi="Times New Roman" w:cs="Times New Roman"/>
          <w:sz w:val="24"/>
          <w:szCs w:val="24"/>
        </w:rPr>
        <w:t xml:space="preserve">Any person </w:t>
      </w:r>
      <w:r w:rsidR="00756AD6" w:rsidRPr="00411653">
        <w:rPr>
          <w:rFonts w:ascii="Times New Roman" w:eastAsia="Calibri" w:hAnsi="Times New Roman" w:cs="Times New Roman"/>
          <w:sz w:val="24"/>
          <w:szCs w:val="24"/>
        </w:rPr>
        <w:t xml:space="preserve">entering or </w:t>
      </w:r>
      <w:r w:rsidRPr="00411653">
        <w:rPr>
          <w:rFonts w:ascii="Times New Roman" w:eastAsia="Calibri" w:hAnsi="Times New Roman" w:cs="Times New Roman"/>
          <w:sz w:val="24"/>
          <w:szCs w:val="24"/>
        </w:rPr>
        <w:t>participating in a fantasy contest who is engaging in or attempting to engage in, or who is reasonably suspected of, cheating, theft, embezzlement, collusion, use of funds derived from illegal activity, money laundering, or any other illegal activities.</w:t>
      </w:r>
    </w:p>
    <w:p w14:paraId="171ABD61" w14:textId="10BB0DFD" w:rsidR="00CB0DE1" w:rsidRPr="00411653" w:rsidRDefault="00CB0DE1" w:rsidP="00B73B3B">
      <w:pPr>
        <w:numPr>
          <w:ilvl w:val="1"/>
          <w:numId w:val="34"/>
        </w:numPr>
        <w:spacing w:after="0" w:line="240" w:lineRule="auto"/>
        <w:ind w:left="810"/>
        <w:contextualSpacing/>
        <w:rPr>
          <w:rFonts w:ascii="Times New Roman" w:eastAsia="Calibri" w:hAnsi="Times New Roman" w:cs="Times New Roman"/>
          <w:sz w:val="24"/>
          <w:szCs w:val="24"/>
        </w:rPr>
      </w:pPr>
      <w:r w:rsidRPr="00411653">
        <w:rPr>
          <w:rFonts w:ascii="Times New Roman" w:eastAsia="Calibri" w:hAnsi="Times New Roman" w:cs="Times New Roman"/>
          <w:sz w:val="24"/>
          <w:szCs w:val="24"/>
        </w:rPr>
        <w:t xml:space="preserve">Any person </w:t>
      </w:r>
      <w:r w:rsidR="00303F91">
        <w:rPr>
          <w:rFonts w:ascii="Times New Roman" w:eastAsia="Calibri" w:hAnsi="Times New Roman" w:cs="Times New Roman"/>
          <w:sz w:val="24"/>
          <w:szCs w:val="24"/>
        </w:rPr>
        <w:t xml:space="preserve">that </w:t>
      </w:r>
      <w:r w:rsidRPr="00411653">
        <w:rPr>
          <w:rFonts w:ascii="Times New Roman" w:eastAsia="Calibri" w:hAnsi="Times New Roman" w:cs="Times New Roman"/>
          <w:sz w:val="24"/>
          <w:szCs w:val="24"/>
        </w:rPr>
        <w:t>is reasonably suspected of misrepresenting their identity or using false identification to establish or attempt to establish a fantasy contest player account.</w:t>
      </w:r>
    </w:p>
    <w:p w14:paraId="77DFE76F" w14:textId="77777777" w:rsidR="00CB0DE1" w:rsidRPr="00411653" w:rsidRDefault="00CB0DE1" w:rsidP="00B73B3B">
      <w:pPr>
        <w:numPr>
          <w:ilvl w:val="1"/>
          <w:numId w:val="34"/>
        </w:numPr>
        <w:spacing w:after="0" w:line="240" w:lineRule="auto"/>
        <w:ind w:left="810"/>
        <w:contextualSpacing/>
        <w:rPr>
          <w:rFonts w:ascii="Times New Roman" w:eastAsia="Calibri" w:hAnsi="Times New Roman" w:cs="Times New Roman"/>
          <w:sz w:val="24"/>
          <w:szCs w:val="24"/>
        </w:rPr>
      </w:pPr>
      <w:r w:rsidRPr="00411653">
        <w:rPr>
          <w:rFonts w:ascii="Times New Roman" w:eastAsia="Calibri" w:hAnsi="Times New Roman" w:cs="Times New Roman"/>
          <w:sz w:val="24"/>
          <w:szCs w:val="24"/>
        </w:rPr>
        <w:t>Suspected criminal activity related to any aspect of fantasy contests.</w:t>
      </w:r>
    </w:p>
    <w:p w14:paraId="54A53D7A" w14:textId="2C81C518" w:rsidR="00CB0DE1" w:rsidRPr="00A9666B" w:rsidRDefault="00CB0DE1" w:rsidP="00B73B3B">
      <w:pPr>
        <w:numPr>
          <w:ilvl w:val="1"/>
          <w:numId w:val="34"/>
        </w:numPr>
        <w:spacing w:after="0" w:line="240" w:lineRule="auto"/>
        <w:ind w:left="810"/>
        <w:contextualSpacing/>
        <w:rPr>
          <w:rFonts w:ascii="Times New Roman" w:eastAsia="Calibri" w:hAnsi="Times New Roman" w:cs="Times New Roman"/>
          <w:sz w:val="24"/>
          <w:szCs w:val="24"/>
        </w:rPr>
      </w:pPr>
      <w:r w:rsidRPr="00411653">
        <w:rPr>
          <w:rFonts w:ascii="Times New Roman" w:eastAsia="Calibri" w:hAnsi="Times New Roman" w:cs="Times New Roman"/>
          <w:sz w:val="24"/>
          <w:szCs w:val="24"/>
        </w:rPr>
        <w:t>Any unusual or suspicious fantasy contest activity or patterns that indicate a concern regarding the integrity of a fantasy contest or fantasy contest platform</w:t>
      </w:r>
      <w:r w:rsidR="004A332A" w:rsidRPr="00411653">
        <w:rPr>
          <w:rFonts w:ascii="Times New Roman" w:eastAsia="Calibri" w:hAnsi="Times New Roman" w:cs="Times New Roman"/>
          <w:sz w:val="24"/>
          <w:szCs w:val="24"/>
        </w:rPr>
        <w:t>.</w:t>
      </w:r>
      <w:r w:rsidRPr="00411653">
        <w:rPr>
          <w:rFonts w:ascii="Times New Roman" w:eastAsia="Calibri" w:hAnsi="Times New Roman" w:cs="Times New Roman"/>
          <w:sz w:val="24"/>
          <w:szCs w:val="24"/>
        </w:rPr>
        <w:t xml:space="preserve"> </w:t>
      </w:r>
      <w:r w:rsidR="004A332A" w:rsidRPr="00411653">
        <w:rPr>
          <w:rFonts w:ascii="Times New Roman" w:eastAsia="Calibri" w:hAnsi="Times New Roman" w:cs="Times New Roman"/>
          <w:sz w:val="24"/>
          <w:szCs w:val="24"/>
        </w:rPr>
        <w:t xml:space="preserve">This </w:t>
      </w:r>
      <w:r w:rsidRPr="00411653">
        <w:rPr>
          <w:rFonts w:ascii="Times New Roman" w:eastAsia="Calibri" w:hAnsi="Times New Roman" w:cs="Times New Roman"/>
          <w:sz w:val="24"/>
          <w:szCs w:val="24"/>
        </w:rPr>
        <w:t>includ</w:t>
      </w:r>
      <w:r w:rsidR="004A332A" w:rsidRPr="00411653">
        <w:rPr>
          <w:rFonts w:ascii="Times New Roman" w:eastAsia="Calibri" w:hAnsi="Times New Roman" w:cs="Times New Roman"/>
          <w:sz w:val="24"/>
          <w:szCs w:val="24"/>
        </w:rPr>
        <w:t>es</w:t>
      </w:r>
      <w:r w:rsidRPr="00411653">
        <w:rPr>
          <w:rFonts w:ascii="Times New Roman" w:eastAsia="Calibri" w:hAnsi="Times New Roman" w:cs="Times New Roman"/>
          <w:sz w:val="24"/>
          <w:szCs w:val="24"/>
        </w:rPr>
        <w:t xml:space="preserve">, but </w:t>
      </w:r>
      <w:r w:rsidR="004A332A" w:rsidRPr="00411653">
        <w:rPr>
          <w:rFonts w:ascii="Times New Roman" w:eastAsia="Calibri" w:hAnsi="Times New Roman" w:cs="Times New Roman"/>
          <w:sz w:val="24"/>
          <w:szCs w:val="24"/>
        </w:rPr>
        <w:t xml:space="preserve">is </w:t>
      </w:r>
      <w:r w:rsidRPr="00411653">
        <w:rPr>
          <w:rFonts w:ascii="Times New Roman" w:eastAsia="Calibri" w:hAnsi="Times New Roman" w:cs="Times New Roman"/>
          <w:sz w:val="24"/>
          <w:szCs w:val="24"/>
        </w:rPr>
        <w:t xml:space="preserve">not limited to, </w:t>
      </w:r>
      <w:r w:rsidR="004A332A" w:rsidRPr="00411653">
        <w:rPr>
          <w:rFonts w:ascii="Times New Roman" w:eastAsia="Calibri" w:hAnsi="Times New Roman" w:cs="Times New Roman"/>
          <w:sz w:val="24"/>
          <w:szCs w:val="24"/>
        </w:rPr>
        <w:t xml:space="preserve">unusual or suspicious fantasy contest activity or patterns that cannot be explained and are indicative of any </w:t>
      </w:r>
      <w:r w:rsidRPr="00411653">
        <w:rPr>
          <w:rFonts w:ascii="Times New Roman" w:eastAsia="Calibri" w:hAnsi="Times New Roman" w:cs="Times New Roman"/>
          <w:sz w:val="24"/>
          <w:szCs w:val="24"/>
        </w:rPr>
        <w:t>of the following:</w:t>
      </w:r>
    </w:p>
    <w:p w14:paraId="62345679" w14:textId="77777777" w:rsidR="00CB0DE1" w:rsidRPr="00411653" w:rsidRDefault="00CB0DE1" w:rsidP="00B73B3B">
      <w:pPr>
        <w:numPr>
          <w:ilvl w:val="1"/>
          <w:numId w:val="35"/>
        </w:numPr>
        <w:spacing w:after="0" w:line="240" w:lineRule="auto"/>
        <w:ind w:left="1260"/>
        <w:contextualSpacing/>
        <w:rPr>
          <w:rFonts w:ascii="Times New Roman" w:eastAsia="Calibri" w:hAnsi="Times New Roman" w:cs="Times New Roman"/>
          <w:sz w:val="24"/>
          <w:szCs w:val="24"/>
        </w:rPr>
      </w:pPr>
      <w:r w:rsidRPr="00411653">
        <w:rPr>
          <w:rFonts w:ascii="Times New Roman" w:eastAsia="Calibri" w:hAnsi="Times New Roman" w:cs="Times New Roman"/>
          <w:sz w:val="24"/>
          <w:szCs w:val="24"/>
        </w:rPr>
        <w:t>Match-fixing.</w:t>
      </w:r>
    </w:p>
    <w:p w14:paraId="0CE6420B" w14:textId="77777777" w:rsidR="00CB0DE1" w:rsidRPr="00411653" w:rsidRDefault="00CB0DE1" w:rsidP="00B73B3B">
      <w:pPr>
        <w:numPr>
          <w:ilvl w:val="1"/>
          <w:numId w:val="35"/>
        </w:numPr>
        <w:spacing w:after="0" w:line="240" w:lineRule="auto"/>
        <w:ind w:left="1260"/>
        <w:contextualSpacing/>
        <w:rPr>
          <w:rFonts w:ascii="Times New Roman" w:eastAsia="Calibri" w:hAnsi="Times New Roman" w:cs="Times New Roman"/>
          <w:sz w:val="24"/>
          <w:szCs w:val="24"/>
        </w:rPr>
      </w:pPr>
      <w:r w:rsidRPr="00411653">
        <w:rPr>
          <w:rFonts w:ascii="Times New Roman" w:eastAsia="Calibri" w:hAnsi="Times New Roman" w:cs="Times New Roman"/>
          <w:sz w:val="24"/>
          <w:szCs w:val="24"/>
        </w:rPr>
        <w:t>The manipulation of an athletic event.</w:t>
      </w:r>
    </w:p>
    <w:p w14:paraId="78804A8D" w14:textId="11CD29B9" w:rsidR="00CB0DE1" w:rsidRPr="00411653" w:rsidRDefault="009752C2" w:rsidP="00B73B3B">
      <w:pPr>
        <w:numPr>
          <w:ilvl w:val="1"/>
          <w:numId w:val="35"/>
        </w:numPr>
        <w:spacing w:after="0" w:line="240" w:lineRule="auto"/>
        <w:ind w:left="1260"/>
        <w:contextualSpacing/>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CB0DE1" w:rsidRPr="00411653">
        <w:rPr>
          <w:rFonts w:ascii="Times New Roman" w:eastAsia="Calibri" w:hAnsi="Times New Roman" w:cs="Times New Roman"/>
          <w:sz w:val="24"/>
          <w:szCs w:val="24"/>
        </w:rPr>
        <w:t>Misuse of inside information.</w:t>
      </w:r>
    </w:p>
    <w:p w14:paraId="6CB90A04" w14:textId="06C64985" w:rsidR="00CB0DE1" w:rsidRPr="00411653" w:rsidRDefault="009752C2" w:rsidP="00B73B3B">
      <w:pPr>
        <w:numPr>
          <w:ilvl w:val="1"/>
          <w:numId w:val="35"/>
        </w:numPr>
        <w:spacing w:after="0" w:line="240" w:lineRule="auto"/>
        <w:ind w:left="1260"/>
        <w:contextualSpacing/>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CB0DE1" w:rsidRPr="00411653">
        <w:rPr>
          <w:rFonts w:ascii="Times New Roman" w:eastAsia="Calibri" w:hAnsi="Times New Roman" w:cs="Times New Roman"/>
          <w:sz w:val="24"/>
          <w:szCs w:val="24"/>
        </w:rPr>
        <w:t>A potential breach of a sports governing body’s internal rules or code of conduct pertaining to fantasy contests.</w:t>
      </w:r>
    </w:p>
    <w:p w14:paraId="11C232F8" w14:textId="77777777" w:rsidR="00CB0DE1" w:rsidRPr="00411653" w:rsidRDefault="00CB0DE1" w:rsidP="00B73B3B">
      <w:pPr>
        <w:numPr>
          <w:ilvl w:val="1"/>
          <w:numId w:val="35"/>
        </w:numPr>
        <w:spacing w:after="0" w:line="240" w:lineRule="auto"/>
        <w:ind w:left="1260"/>
        <w:contextualSpacing/>
        <w:rPr>
          <w:rFonts w:ascii="Times New Roman" w:eastAsia="Calibri" w:hAnsi="Times New Roman" w:cs="Times New Roman"/>
          <w:sz w:val="24"/>
          <w:szCs w:val="24"/>
        </w:rPr>
      </w:pPr>
      <w:r w:rsidRPr="00411653">
        <w:rPr>
          <w:rFonts w:ascii="Times New Roman" w:eastAsia="Calibri" w:hAnsi="Times New Roman" w:cs="Times New Roman"/>
          <w:sz w:val="24"/>
          <w:szCs w:val="24"/>
        </w:rPr>
        <w:t>Any other conduct that corrupts the outcome of an athletic event.</w:t>
      </w:r>
    </w:p>
    <w:p w14:paraId="6229FCC7" w14:textId="4BEB5D8E" w:rsidR="00CB0DE1" w:rsidRPr="00411653" w:rsidRDefault="00270D56" w:rsidP="008A11B6">
      <w:pPr>
        <w:spacing w:after="0" w:line="240" w:lineRule="auto"/>
        <w:ind w:left="450"/>
        <w:contextualSpacing/>
        <w:rPr>
          <w:rFonts w:ascii="Times New Roman" w:eastAsia="Calibri" w:hAnsi="Times New Roman" w:cs="Times New Roman"/>
          <w:sz w:val="24"/>
          <w:szCs w:val="24"/>
        </w:rPr>
      </w:pPr>
      <w:r>
        <w:rPr>
          <w:rFonts w:ascii="Times New Roman" w:eastAsia="Calibri" w:hAnsi="Times New Roman" w:cs="Times New Roman"/>
          <w:sz w:val="24"/>
          <w:szCs w:val="24"/>
        </w:rPr>
        <w:t xml:space="preserve">(e) </w:t>
      </w:r>
      <w:r w:rsidR="00CB0DE1" w:rsidRPr="00411653">
        <w:rPr>
          <w:rFonts w:ascii="Times New Roman" w:eastAsia="Calibri" w:hAnsi="Times New Roman" w:cs="Times New Roman"/>
          <w:sz w:val="24"/>
          <w:szCs w:val="24"/>
        </w:rPr>
        <w:t>Any other conduct that corrupts the outcome of a fantasy contest.</w:t>
      </w:r>
    </w:p>
    <w:p w14:paraId="7FD35055" w14:textId="20F75CC6" w:rsidR="00CB0DE1" w:rsidRPr="00411653" w:rsidRDefault="00CB0DE1" w:rsidP="00B73B3B">
      <w:pPr>
        <w:numPr>
          <w:ilvl w:val="0"/>
          <w:numId w:val="35"/>
        </w:numPr>
        <w:spacing w:after="0" w:line="240" w:lineRule="auto"/>
        <w:ind w:left="810"/>
        <w:contextualSpacing/>
        <w:rPr>
          <w:rFonts w:ascii="Times New Roman" w:eastAsia="Calibri" w:hAnsi="Times New Roman" w:cs="Times New Roman"/>
          <w:sz w:val="24"/>
          <w:szCs w:val="24"/>
        </w:rPr>
      </w:pPr>
      <w:r w:rsidRPr="00411653">
        <w:rPr>
          <w:rFonts w:ascii="Times New Roman" w:eastAsia="Calibri" w:hAnsi="Times New Roman" w:cs="Times New Roman"/>
          <w:sz w:val="24"/>
          <w:szCs w:val="24"/>
        </w:rPr>
        <w:t xml:space="preserve">Any </w:t>
      </w:r>
      <w:r w:rsidR="0053453E" w:rsidRPr="00411653">
        <w:rPr>
          <w:rFonts w:ascii="Times New Roman" w:eastAsia="Calibri" w:hAnsi="Times New Roman" w:cs="Times New Roman"/>
          <w:sz w:val="24"/>
          <w:szCs w:val="24"/>
        </w:rPr>
        <w:t xml:space="preserve">activity or </w:t>
      </w:r>
      <w:r w:rsidRPr="00411653">
        <w:rPr>
          <w:rFonts w:ascii="Times New Roman" w:eastAsia="Calibri" w:hAnsi="Times New Roman" w:cs="Times New Roman"/>
          <w:sz w:val="24"/>
          <w:szCs w:val="24"/>
        </w:rPr>
        <w:t>fantasy contests that violate any applicable state or federal law.</w:t>
      </w:r>
    </w:p>
    <w:bookmarkEnd w:id="25"/>
    <w:p w14:paraId="68BDB840" w14:textId="413EC96D" w:rsidR="00CB0DE1" w:rsidRPr="00411653" w:rsidRDefault="00BC65DA" w:rsidP="00BC65DA">
      <w:pPr>
        <w:numPr>
          <w:ilvl w:val="0"/>
          <w:numId w:val="55"/>
        </w:numPr>
        <w:spacing w:after="0" w:line="240" w:lineRule="auto"/>
        <w:ind w:left="0" w:firstLine="270"/>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CB0DE1" w:rsidRPr="00411653">
        <w:rPr>
          <w:rFonts w:ascii="Times New Roman" w:eastAsia="Calibri" w:hAnsi="Times New Roman" w:cs="Times New Roman"/>
          <w:sz w:val="24"/>
          <w:szCs w:val="24"/>
        </w:rPr>
        <w:t xml:space="preserve">A licensed management company must promptly notify any affected fantasy contest operators for which it manages day-to-day fantasy contest operations of any </w:t>
      </w:r>
      <w:r w:rsidR="00756AD6" w:rsidRPr="00411653">
        <w:rPr>
          <w:rFonts w:ascii="Times New Roman" w:eastAsia="Calibri" w:hAnsi="Times New Roman" w:cs="Times New Roman"/>
          <w:sz w:val="24"/>
          <w:szCs w:val="24"/>
        </w:rPr>
        <w:t xml:space="preserve">suspicious behavior or </w:t>
      </w:r>
      <w:r w:rsidR="00CB0DE1" w:rsidRPr="00411653">
        <w:rPr>
          <w:rFonts w:ascii="Times New Roman" w:eastAsia="Calibri" w:hAnsi="Times New Roman" w:cs="Times New Roman"/>
          <w:sz w:val="24"/>
          <w:szCs w:val="24"/>
        </w:rPr>
        <w:t>issues impacting the integrity of fantasy contests.</w:t>
      </w:r>
    </w:p>
    <w:p w14:paraId="51525454" w14:textId="5CB19D3A" w:rsidR="00CB0DE1" w:rsidRPr="00411653" w:rsidRDefault="00BC65DA" w:rsidP="00BC65DA">
      <w:pPr>
        <w:numPr>
          <w:ilvl w:val="0"/>
          <w:numId w:val="55"/>
        </w:numPr>
        <w:spacing w:after="0" w:line="240" w:lineRule="auto"/>
        <w:ind w:left="0" w:firstLine="270"/>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CB0DE1" w:rsidRPr="00411653">
        <w:rPr>
          <w:rFonts w:ascii="Times New Roman" w:eastAsia="Calibri" w:hAnsi="Times New Roman" w:cs="Times New Roman"/>
          <w:sz w:val="24"/>
          <w:szCs w:val="24"/>
        </w:rPr>
        <w:t>If the board receives information regarding the integrity of athletic events on which fantasy contest</w:t>
      </w:r>
      <w:r w:rsidR="00093756">
        <w:rPr>
          <w:rFonts w:ascii="Times New Roman" w:eastAsia="Calibri" w:hAnsi="Times New Roman" w:cs="Times New Roman"/>
          <w:sz w:val="24"/>
          <w:szCs w:val="24"/>
        </w:rPr>
        <w:t>s</w:t>
      </w:r>
      <w:r w:rsidR="00CB0DE1" w:rsidRPr="00411653">
        <w:rPr>
          <w:rFonts w:ascii="Times New Roman" w:eastAsia="Calibri" w:hAnsi="Times New Roman" w:cs="Times New Roman"/>
          <w:sz w:val="24"/>
          <w:szCs w:val="24"/>
        </w:rPr>
        <w:t xml:space="preserve"> are based, the board may, to the extent allowed or provided for in the act and these rules, share </w:t>
      </w:r>
      <w:r w:rsidR="00637929">
        <w:rPr>
          <w:rFonts w:ascii="Times New Roman" w:eastAsia="Calibri" w:hAnsi="Times New Roman" w:cs="Times New Roman"/>
          <w:sz w:val="24"/>
          <w:szCs w:val="24"/>
        </w:rPr>
        <w:t xml:space="preserve">the </w:t>
      </w:r>
      <w:r w:rsidR="00CB0DE1" w:rsidRPr="00411653">
        <w:rPr>
          <w:rFonts w:ascii="Times New Roman" w:eastAsia="Calibri" w:hAnsi="Times New Roman" w:cs="Times New Roman"/>
          <w:sz w:val="24"/>
          <w:szCs w:val="24"/>
        </w:rPr>
        <w:t xml:space="preserve">information with a fantasy contest operator, licensed management company, </w:t>
      </w:r>
      <w:proofErr w:type="spellStart"/>
      <w:r w:rsidR="00CB0DE1" w:rsidRPr="00411653">
        <w:rPr>
          <w:rFonts w:ascii="Times New Roman" w:eastAsia="Calibri" w:hAnsi="Times New Roman" w:cs="Times New Roman"/>
          <w:sz w:val="24"/>
          <w:szCs w:val="24"/>
        </w:rPr>
        <w:t>sports</w:t>
      </w:r>
      <w:proofErr w:type="spellEnd"/>
      <w:r w:rsidR="00CB0DE1" w:rsidRPr="00411653">
        <w:rPr>
          <w:rFonts w:ascii="Times New Roman" w:eastAsia="Calibri" w:hAnsi="Times New Roman" w:cs="Times New Roman"/>
          <w:sz w:val="24"/>
          <w:szCs w:val="24"/>
        </w:rPr>
        <w:t xml:space="preserve"> governing body, sports team, law enforcement entity, regulatory agency, or other person the board considers appropriate.</w:t>
      </w:r>
    </w:p>
    <w:p w14:paraId="5E79F5A0" w14:textId="323D87E7" w:rsidR="00CB0DE1" w:rsidRPr="00411653" w:rsidRDefault="00BC65DA" w:rsidP="00BC65DA">
      <w:pPr>
        <w:numPr>
          <w:ilvl w:val="0"/>
          <w:numId w:val="55"/>
        </w:numPr>
        <w:spacing w:after="0" w:line="240" w:lineRule="auto"/>
        <w:ind w:left="0" w:firstLine="270"/>
        <w:rPr>
          <w:rFonts w:ascii="Times New Roman" w:eastAsia="Calibri" w:hAnsi="Times New Roman" w:cs="Times New Roman"/>
          <w:sz w:val="24"/>
          <w:szCs w:val="24"/>
        </w:rPr>
      </w:pPr>
      <w:r>
        <w:rPr>
          <w:rFonts w:ascii="Times New Roman" w:eastAsia="Calibri" w:hAnsi="Times New Roman" w:cs="Times New Roman"/>
          <w:sz w:val="24"/>
          <w:szCs w:val="24"/>
        </w:rPr>
        <w:lastRenderedPageBreak/>
        <w:t xml:space="preserve"> </w:t>
      </w:r>
      <w:r w:rsidR="00CB0DE1" w:rsidRPr="00411653">
        <w:rPr>
          <w:rFonts w:ascii="Times New Roman" w:eastAsia="Calibri" w:hAnsi="Times New Roman" w:cs="Times New Roman"/>
          <w:sz w:val="24"/>
          <w:szCs w:val="24"/>
        </w:rPr>
        <w:t>A fantasy contest operator or licensed management company must maintain the confidentiality of information provided by a sports governing body to the fantasy contest operator or licensed management company related to suspicious behavior or the integrity of an athletic event, unless disclosure is required by the board, any applicable law, or a lawful order of a court</w:t>
      </w:r>
      <w:r w:rsidR="00637929">
        <w:rPr>
          <w:rFonts w:ascii="Times New Roman" w:eastAsia="Calibri" w:hAnsi="Times New Roman" w:cs="Times New Roman"/>
          <w:sz w:val="24"/>
          <w:szCs w:val="24"/>
        </w:rPr>
        <w:t>.</w:t>
      </w:r>
    </w:p>
    <w:p w14:paraId="07D0F689" w14:textId="24E9A3CC" w:rsidR="00CB0DE1" w:rsidRPr="00411653" w:rsidRDefault="00BC65DA" w:rsidP="00BC65DA">
      <w:pPr>
        <w:numPr>
          <w:ilvl w:val="0"/>
          <w:numId w:val="55"/>
        </w:numPr>
        <w:spacing w:after="0" w:line="240" w:lineRule="auto"/>
        <w:ind w:left="0" w:firstLine="270"/>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CB0DE1" w:rsidRPr="00411653">
        <w:rPr>
          <w:rFonts w:ascii="Times New Roman" w:eastAsia="Calibri" w:hAnsi="Times New Roman" w:cs="Times New Roman"/>
          <w:sz w:val="24"/>
          <w:szCs w:val="24"/>
        </w:rPr>
        <w:t xml:space="preserve">A fantasy contest operator or licensed management company must maintain records demonstrating its compliance with this rule, including all reports of suspicious behavior and any supporting documentation, for </w:t>
      </w:r>
      <w:r w:rsidR="00637929">
        <w:rPr>
          <w:rFonts w:ascii="Times New Roman" w:eastAsia="Calibri" w:hAnsi="Times New Roman" w:cs="Times New Roman"/>
          <w:sz w:val="24"/>
          <w:szCs w:val="24"/>
        </w:rPr>
        <w:t xml:space="preserve">not less than </w:t>
      </w:r>
      <w:r w:rsidR="00CB0DE1" w:rsidRPr="00411653">
        <w:rPr>
          <w:rFonts w:ascii="Times New Roman" w:eastAsia="Calibri" w:hAnsi="Times New Roman" w:cs="Times New Roman"/>
          <w:sz w:val="24"/>
          <w:szCs w:val="24"/>
        </w:rPr>
        <w:t>3 years and must provide the records to the board on request.</w:t>
      </w:r>
    </w:p>
    <w:p w14:paraId="768E9F76" w14:textId="77777777" w:rsidR="00CB0DE1" w:rsidRPr="00411653" w:rsidRDefault="00CB0DE1" w:rsidP="00B73B3B">
      <w:pPr>
        <w:spacing w:after="0" w:line="240" w:lineRule="auto"/>
        <w:ind w:left="720"/>
        <w:contextualSpacing/>
        <w:rPr>
          <w:rFonts w:ascii="Times New Roman" w:eastAsia="Calibri" w:hAnsi="Times New Roman" w:cs="Times New Roman"/>
          <w:sz w:val="24"/>
          <w:szCs w:val="24"/>
        </w:rPr>
      </w:pPr>
    </w:p>
    <w:p w14:paraId="58886CD3" w14:textId="6CDC32C0" w:rsidR="00CB0DE1" w:rsidRPr="00411653" w:rsidRDefault="00CB0DE1" w:rsidP="00B73B3B">
      <w:pPr>
        <w:spacing w:after="0" w:line="240" w:lineRule="auto"/>
        <w:rPr>
          <w:rFonts w:ascii="Times New Roman" w:eastAsia="Calibri" w:hAnsi="Times New Roman" w:cs="Times New Roman"/>
          <w:bCs/>
          <w:sz w:val="24"/>
          <w:szCs w:val="24"/>
        </w:rPr>
      </w:pPr>
      <w:r w:rsidRPr="00411653">
        <w:rPr>
          <w:rFonts w:ascii="Times New Roman" w:eastAsia="Calibri" w:hAnsi="Times New Roman" w:cs="Times New Roman"/>
          <w:bCs/>
          <w:sz w:val="24"/>
          <w:szCs w:val="24"/>
        </w:rPr>
        <w:t xml:space="preserve">R </w:t>
      </w:r>
      <w:bookmarkStart w:id="26" w:name="_Hlk75506265"/>
      <w:r w:rsidR="002F45E0" w:rsidRPr="00411653">
        <w:rPr>
          <w:rFonts w:ascii="Times New Roman" w:eastAsia="Calibri" w:hAnsi="Times New Roman" w:cs="Times New Roman"/>
          <w:bCs/>
          <w:sz w:val="24"/>
          <w:szCs w:val="24"/>
        </w:rPr>
        <w:t>432</w:t>
      </w:r>
      <w:r w:rsidRPr="00411653">
        <w:rPr>
          <w:rFonts w:ascii="Times New Roman" w:eastAsia="Calibri" w:hAnsi="Times New Roman" w:cs="Times New Roman"/>
          <w:bCs/>
          <w:sz w:val="24"/>
          <w:szCs w:val="24"/>
        </w:rPr>
        <w:t>.535</w:t>
      </w:r>
      <w:bookmarkEnd w:id="26"/>
      <w:r w:rsidRPr="00411653">
        <w:rPr>
          <w:rFonts w:ascii="Times New Roman" w:eastAsia="Calibri" w:hAnsi="Times New Roman" w:cs="Times New Roman"/>
          <w:bCs/>
          <w:sz w:val="24"/>
          <w:szCs w:val="24"/>
        </w:rPr>
        <w:t xml:space="preserve"> </w:t>
      </w:r>
      <w:r w:rsidR="002A1136">
        <w:rPr>
          <w:rFonts w:ascii="Times New Roman" w:eastAsia="Calibri" w:hAnsi="Times New Roman" w:cs="Times New Roman"/>
          <w:bCs/>
          <w:sz w:val="24"/>
          <w:szCs w:val="24"/>
        </w:rPr>
        <w:t xml:space="preserve"> </w:t>
      </w:r>
      <w:r w:rsidRPr="00411653">
        <w:rPr>
          <w:rFonts w:ascii="Times New Roman" w:eastAsia="Calibri" w:hAnsi="Times New Roman" w:cs="Times New Roman"/>
          <w:bCs/>
          <w:sz w:val="24"/>
          <w:szCs w:val="24"/>
        </w:rPr>
        <w:t>Fantasy contest player complaints.</w:t>
      </w:r>
    </w:p>
    <w:p w14:paraId="04C3B758" w14:textId="5693ECA8" w:rsidR="00CB0DE1" w:rsidRPr="00411653" w:rsidRDefault="00CB0DE1" w:rsidP="00B73B3B">
      <w:pPr>
        <w:spacing w:after="0" w:line="240" w:lineRule="auto"/>
        <w:rPr>
          <w:rFonts w:ascii="Times New Roman" w:eastAsia="Calibri" w:hAnsi="Times New Roman" w:cs="Times New Roman"/>
          <w:sz w:val="24"/>
          <w:szCs w:val="24"/>
        </w:rPr>
      </w:pPr>
      <w:r w:rsidRPr="00411653">
        <w:rPr>
          <w:rFonts w:ascii="Times New Roman" w:eastAsia="Calibri" w:hAnsi="Times New Roman" w:cs="Times New Roman"/>
          <w:sz w:val="24"/>
          <w:szCs w:val="24"/>
        </w:rPr>
        <w:t xml:space="preserve"> </w:t>
      </w:r>
      <w:r w:rsidR="002A1136">
        <w:rPr>
          <w:rFonts w:ascii="Times New Roman" w:eastAsia="Calibri" w:hAnsi="Times New Roman" w:cs="Times New Roman"/>
          <w:sz w:val="24"/>
          <w:szCs w:val="24"/>
        </w:rPr>
        <w:t xml:space="preserve"> </w:t>
      </w:r>
      <w:r w:rsidRPr="00411653">
        <w:rPr>
          <w:rFonts w:ascii="Times New Roman" w:eastAsia="Calibri" w:hAnsi="Times New Roman" w:cs="Times New Roman"/>
          <w:sz w:val="24"/>
          <w:szCs w:val="24"/>
        </w:rPr>
        <w:t xml:space="preserve">Rule 535. </w:t>
      </w:r>
      <w:r w:rsidR="002F45E0" w:rsidRPr="00411653">
        <w:rPr>
          <w:rFonts w:ascii="Times New Roman" w:eastAsia="Calibri" w:hAnsi="Times New Roman" w:cs="Times New Roman"/>
          <w:sz w:val="24"/>
          <w:szCs w:val="24"/>
        </w:rPr>
        <w:t>(</w:t>
      </w:r>
      <w:r w:rsidRPr="00411653">
        <w:rPr>
          <w:rFonts w:ascii="Times New Roman" w:eastAsia="Calibri" w:hAnsi="Times New Roman" w:cs="Times New Roman"/>
          <w:sz w:val="24"/>
          <w:szCs w:val="24"/>
        </w:rPr>
        <w:t>1) A fantasy contest operator or licensed management company must include on its fantasy contest platform a clear mechanism to advise fantasy contest players of their right to make a complaint against the fantasy contest operator, licensed management company, or another fantasy contest player, including information explaining how complaints can be filed and how complaints are resolved.</w:t>
      </w:r>
    </w:p>
    <w:p w14:paraId="635D5287" w14:textId="2D9A4F62" w:rsidR="00CB0DE1" w:rsidRPr="00411653" w:rsidRDefault="00270D56" w:rsidP="00270D56">
      <w:pPr>
        <w:numPr>
          <w:ilvl w:val="0"/>
          <w:numId w:val="36"/>
        </w:numPr>
        <w:spacing w:after="0" w:line="240" w:lineRule="auto"/>
        <w:ind w:left="0" w:firstLine="270"/>
        <w:contextualSpacing/>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CB0DE1" w:rsidRPr="00411653">
        <w:rPr>
          <w:rFonts w:ascii="Times New Roman" w:eastAsia="Calibri" w:hAnsi="Times New Roman" w:cs="Times New Roman"/>
          <w:sz w:val="24"/>
          <w:szCs w:val="24"/>
        </w:rPr>
        <w:t>A fantasy contest operator or licensed management company must attempt to resolve all complaints with the fantasy contest player.</w:t>
      </w:r>
    </w:p>
    <w:p w14:paraId="0E3401A7" w14:textId="13E4273D" w:rsidR="00CB0DE1" w:rsidRPr="00411653" w:rsidRDefault="00270D56" w:rsidP="00270D56">
      <w:pPr>
        <w:numPr>
          <w:ilvl w:val="0"/>
          <w:numId w:val="36"/>
        </w:numPr>
        <w:spacing w:after="0" w:line="240" w:lineRule="auto"/>
        <w:ind w:left="0" w:firstLine="270"/>
        <w:contextualSpacing/>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CB0DE1" w:rsidRPr="00411653">
        <w:rPr>
          <w:rFonts w:ascii="Times New Roman" w:eastAsia="Calibri" w:hAnsi="Times New Roman" w:cs="Times New Roman"/>
          <w:sz w:val="24"/>
          <w:szCs w:val="24"/>
        </w:rPr>
        <w:t>A fantasy contest operator or licensed management company must investigate each complaint and provide a response to the fantasy contest player within 10 calendar days of receipt of the complaint.</w:t>
      </w:r>
    </w:p>
    <w:p w14:paraId="7C3019C3" w14:textId="32C21153" w:rsidR="00CB0DE1" w:rsidRPr="00411653" w:rsidRDefault="00270D56" w:rsidP="00270D56">
      <w:pPr>
        <w:numPr>
          <w:ilvl w:val="0"/>
          <w:numId w:val="36"/>
        </w:numPr>
        <w:spacing w:after="0" w:line="240" w:lineRule="auto"/>
        <w:ind w:left="0" w:firstLine="270"/>
        <w:contextualSpacing/>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CB0DE1" w:rsidRPr="00411653">
        <w:rPr>
          <w:rFonts w:ascii="Times New Roman" w:eastAsia="Calibri" w:hAnsi="Times New Roman" w:cs="Times New Roman"/>
          <w:sz w:val="24"/>
          <w:szCs w:val="24"/>
        </w:rPr>
        <w:t xml:space="preserve">The complaint and the fantasy contest operator’s or licensed management company’s response must be made in writing, which may include, but is not limited to, mail, email, and logged internet chat.  </w:t>
      </w:r>
    </w:p>
    <w:p w14:paraId="5C595396" w14:textId="5A1F5F8A" w:rsidR="00CB0DE1" w:rsidRPr="00411653" w:rsidRDefault="00270D56" w:rsidP="00270D56">
      <w:pPr>
        <w:numPr>
          <w:ilvl w:val="0"/>
          <w:numId w:val="36"/>
        </w:numPr>
        <w:spacing w:after="0" w:line="240" w:lineRule="auto"/>
        <w:ind w:left="0" w:firstLine="270"/>
        <w:contextualSpacing/>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CB0DE1" w:rsidRPr="00411653">
        <w:rPr>
          <w:rFonts w:ascii="Times New Roman" w:eastAsia="Calibri" w:hAnsi="Times New Roman" w:cs="Times New Roman"/>
          <w:sz w:val="24"/>
          <w:szCs w:val="24"/>
        </w:rPr>
        <w:t>A fantasy contest operator or licensed management company must maintain records related to fantasy contest player complaints for a minimum of 3 years and must provide the records to the board on request.</w:t>
      </w:r>
    </w:p>
    <w:p w14:paraId="69E8842C" w14:textId="77777777" w:rsidR="00CB0DE1" w:rsidRPr="00411653" w:rsidRDefault="00CB0DE1" w:rsidP="00B73B3B">
      <w:pPr>
        <w:spacing w:after="0" w:line="240" w:lineRule="auto"/>
        <w:ind w:left="720"/>
        <w:contextualSpacing/>
        <w:rPr>
          <w:rFonts w:ascii="Times New Roman" w:eastAsia="Calibri" w:hAnsi="Times New Roman" w:cs="Times New Roman"/>
          <w:sz w:val="24"/>
          <w:szCs w:val="24"/>
        </w:rPr>
      </w:pPr>
      <w:r w:rsidRPr="00411653">
        <w:rPr>
          <w:rFonts w:ascii="Times New Roman" w:eastAsia="Calibri" w:hAnsi="Times New Roman" w:cs="Times New Roman"/>
          <w:sz w:val="24"/>
          <w:szCs w:val="24"/>
        </w:rPr>
        <w:t xml:space="preserve"> </w:t>
      </w:r>
    </w:p>
    <w:p w14:paraId="18236E4B" w14:textId="30170FBD" w:rsidR="00CB0DE1" w:rsidRPr="00411653" w:rsidRDefault="00CB0DE1" w:rsidP="00B73B3B">
      <w:pPr>
        <w:spacing w:after="0" w:line="240" w:lineRule="auto"/>
        <w:rPr>
          <w:rFonts w:ascii="Times New Roman" w:eastAsia="Calibri" w:hAnsi="Times New Roman" w:cs="Times New Roman"/>
          <w:bCs/>
          <w:sz w:val="24"/>
          <w:szCs w:val="24"/>
        </w:rPr>
      </w:pPr>
      <w:r w:rsidRPr="00411653">
        <w:rPr>
          <w:rFonts w:ascii="Times New Roman" w:eastAsia="Calibri" w:hAnsi="Times New Roman" w:cs="Times New Roman"/>
          <w:bCs/>
          <w:sz w:val="24"/>
          <w:szCs w:val="24"/>
        </w:rPr>
        <w:t xml:space="preserve">R </w:t>
      </w:r>
      <w:r w:rsidR="002F45E0" w:rsidRPr="00411653">
        <w:rPr>
          <w:rFonts w:ascii="Times New Roman" w:eastAsia="Calibri" w:hAnsi="Times New Roman" w:cs="Times New Roman"/>
          <w:bCs/>
          <w:sz w:val="24"/>
          <w:szCs w:val="24"/>
        </w:rPr>
        <w:t>432</w:t>
      </w:r>
      <w:r w:rsidRPr="00411653">
        <w:rPr>
          <w:rFonts w:ascii="Times New Roman" w:eastAsia="Calibri" w:hAnsi="Times New Roman" w:cs="Times New Roman"/>
          <w:bCs/>
          <w:sz w:val="24"/>
          <w:szCs w:val="24"/>
        </w:rPr>
        <w:t xml:space="preserve">.535a </w:t>
      </w:r>
      <w:r w:rsidR="003E6CDA">
        <w:rPr>
          <w:rFonts w:ascii="Times New Roman" w:eastAsia="Calibri" w:hAnsi="Times New Roman" w:cs="Times New Roman"/>
          <w:bCs/>
          <w:sz w:val="24"/>
          <w:szCs w:val="24"/>
        </w:rPr>
        <w:t xml:space="preserve"> </w:t>
      </w:r>
      <w:r w:rsidRPr="00411653">
        <w:rPr>
          <w:rFonts w:ascii="Times New Roman" w:eastAsia="Calibri" w:hAnsi="Times New Roman" w:cs="Times New Roman"/>
          <w:bCs/>
          <w:sz w:val="24"/>
          <w:szCs w:val="24"/>
        </w:rPr>
        <w:t>Fantasy contest player funds.</w:t>
      </w:r>
    </w:p>
    <w:p w14:paraId="224AF2B6" w14:textId="394B69C0" w:rsidR="00CB0DE1" w:rsidRPr="00411653" w:rsidRDefault="00CB0DE1" w:rsidP="00B73B3B">
      <w:pPr>
        <w:spacing w:after="0" w:line="240" w:lineRule="auto"/>
        <w:rPr>
          <w:rFonts w:ascii="Times New Roman" w:eastAsia="Calibri" w:hAnsi="Times New Roman" w:cs="Times New Roman"/>
          <w:sz w:val="24"/>
          <w:szCs w:val="24"/>
        </w:rPr>
      </w:pPr>
      <w:r w:rsidRPr="00411653">
        <w:rPr>
          <w:rFonts w:ascii="Times New Roman" w:eastAsia="Calibri" w:hAnsi="Times New Roman" w:cs="Times New Roman"/>
          <w:sz w:val="24"/>
          <w:szCs w:val="24"/>
        </w:rPr>
        <w:t xml:space="preserve"> </w:t>
      </w:r>
      <w:r w:rsidR="003E6CDA">
        <w:rPr>
          <w:rFonts w:ascii="Times New Roman" w:eastAsia="Calibri" w:hAnsi="Times New Roman" w:cs="Times New Roman"/>
          <w:sz w:val="24"/>
          <w:szCs w:val="24"/>
        </w:rPr>
        <w:t xml:space="preserve"> </w:t>
      </w:r>
      <w:r w:rsidRPr="00411653">
        <w:rPr>
          <w:rFonts w:ascii="Times New Roman" w:eastAsia="Calibri" w:hAnsi="Times New Roman" w:cs="Times New Roman"/>
          <w:sz w:val="24"/>
          <w:szCs w:val="24"/>
        </w:rPr>
        <w:t>Rule 535</w:t>
      </w:r>
      <w:r w:rsidR="00067ECA" w:rsidRPr="00411653">
        <w:rPr>
          <w:rFonts w:ascii="Times New Roman" w:eastAsia="Calibri" w:hAnsi="Times New Roman" w:cs="Times New Roman"/>
          <w:sz w:val="24"/>
          <w:szCs w:val="24"/>
        </w:rPr>
        <w:t>a</w:t>
      </w:r>
      <w:r w:rsidRPr="00411653">
        <w:rPr>
          <w:rFonts w:ascii="Times New Roman" w:eastAsia="Calibri" w:hAnsi="Times New Roman" w:cs="Times New Roman"/>
          <w:sz w:val="24"/>
          <w:szCs w:val="24"/>
        </w:rPr>
        <w:t xml:space="preserve">. </w:t>
      </w:r>
      <w:r w:rsidR="002F45E0" w:rsidRPr="00411653">
        <w:rPr>
          <w:rFonts w:ascii="Times New Roman" w:eastAsia="Calibri" w:hAnsi="Times New Roman" w:cs="Times New Roman"/>
          <w:sz w:val="24"/>
          <w:szCs w:val="24"/>
        </w:rPr>
        <w:t>(</w:t>
      </w:r>
      <w:r w:rsidRPr="00411653">
        <w:rPr>
          <w:rFonts w:ascii="Times New Roman" w:eastAsia="Calibri" w:hAnsi="Times New Roman" w:cs="Times New Roman"/>
          <w:sz w:val="24"/>
          <w:szCs w:val="24"/>
        </w:rPr>
        <w:t xml:space="preserve">1) A fantasy contest operator or licensed management company must do </w:t>
      </w:r>
      <w:r w:rsidR="00D67691">
        <w:rPr>
          <w:rFonts w:ascii="Times New Roman" w:eastAsia="Calibri" w:hAnsi="Times New Roman" w:cs="Times New Roman"/>
          <w:sz w:val="24"/>
          <w:szCs w:val="24"/>
        </w:rPr>
        <w:t xml:space="preserve">1 </w:t>
      </w:r>
      <w:r w:rsidRPr="00411653">
        <w:rPr>
          <w:rFonts w:ascii="Times New Roman" w:eastAsia="Calibri" w:hAnsi="Times New Roman" w:cs="Times New Roman"/>
          <w:sz w:val="24"/>
          <w:szCs w:val="24"/>
        </w:rPr>
        <w:t>of the following:</w:t>
      </w:r>
    </w:p>
    <w:p w14:paraId="304E0430" w14:textId="6861661E" w:rsidR="00CB0DE1" w:rsidRPr="00411653" w:rsidRDefault="00506308" w:rsidP="00506308">
      <w:pPr>
        <w:numPr>
          <w:ilvl w:val="0"/>
          <w:numId w:val="42"/>
        </w:numPr>
        <w:spacing w:after="0" w:line="240" w:lineRule="auto"/>
        <w:ind w:left="0" w:firstLine="450"/>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CB0DE1" w:rsidRPr="00411653">
        <w:rPr>
          <w:rFonts w:ascii="Times New Roman" w:eastAsia="Calibri" w:hAnsi="Times New Roman" w:cs="Times New Roman"/>
          <w:sz w:val="24"/>
          <w:szCs w:val="24"/>
        </w:rPr>
        <w:t>Segregate deposits in fantasy contest player accounts and other fantasy contest player funds from operational money of the fantasy contest operator or licensed management company. The segregated funds must be maintained in a U</w:t>
      </w:r>
      <w:r w:rsidR="00846E8B">
        <w:rPr>
          <w:rFonts w:ascii="Times New Roman" w:eastAsia="Calibri" w:hAnsi="Times New Roman" w:cs="Times New Roman"/>
          <w:sz w:val="24"/>
          <w:szCs w:val="24"/>
        </w:rPr>
        <w:t xml:space="preserve">nited </w:t>
      </w:r>
      <w:r w:rsidR="00CB0DE1" w:rsidRPr="00411653">
        <w:rPr>
          <w:rFonts w:ascii="Times New Roman" w:eastAsia="Calibri" w:hAnsi="Times New Roman" w:cs="Times New Roman"/>
          <w:sz w:val="24"/>
          <w:szCs w:val="24"/>
        </w:rPr>
        <w:t>S</w:t>
      </w:r>
      <w:r w:rsidR="00846E8B">
        <w:rPr>
          <w:rFonts w:ascii="Times New Roman" w:eastAsia="Calibri" w:hAnsi="Times New Roman" w:cs="Times New Roman"/>
          <w:sz w:val="24"/>
          <w:szCs w:val="24"/>
        </w:rPr>
        <w:t>tates</w:t>
      </w:r>
      <w:r w:rsidR="00CB0DE1" w:rsidRPr="00411653">
        <w:rPr>
          <w:rFonts w:ascii="Times New Roman" w:eastAsia="Calibri" w:hAnsi="Times New Roman" w:cs="Times New Roman"/>
          <w:sz w:val="24"/>
          <w:szCs w:val="24"/>
        </w:rPr>
        <w:t xml:space="preserve"> bank account.</w:t>
      </w:r>
    </w:p>
    <w:p w14:paraId="3C0377A2" w14:textId="7B977678" w:rsidR="00CB0DE1" w:rsidRPr="00411653" w:rsidRDefault="00506308" w:rsidP="00506308">
      <w:pPr>
        <w:numPr>
          <w:ilvl w:val="0"/>
          <w:numId w:val="42"/>
        </w:numPr>
        <w:spacing w:after="0" w:line="240" w:lineRule="auto"/>
        <w:ind w:left="0" w:firstLine="450"/>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CB0DE1" w:rsidRPr="00411653">
        <w:rPr>
          <w:rFonts w:ascii="Times New Roman" w:eastAsia="Calibri" w:hAnsi="Times New Roman" w:cs="Times New Roman"/>
          <w:sz w:val="24"/>
          <w:szCs w:val="24"/>
        </w:rPr>
        <w:t>Maintain a reserve that meets all of the following conditions:</w:t>
      </w:r>
    </w:p>
    <w:p w14:paraId="6C1165A7" w14:textId="0E1DB8D7" w:rsidR="00CB0DE1" w:rsidRPr="00411653" w:rsidRDefault="00506308" w:rsidP="00506308">
      <w:pPr>
        <w:numPr>
          <w:ilvl w:val="1"/>
          <w:numId w:val="42"/>
        </w:numPr>
        <w:spacing w:after="0" w:line="240" w:lineRule="auto"/>
        <w:ind w:left="0" w:firstLine="630"/>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CB0DE1" w:rsidRPr="00411653">
        <w:rPr>
          <w:rFonts w:ascii="Times New Roman" w:eastAsia="Calibri" w:hAnsi="Times New Roman" w:cs="Times New Roman"/>
          <w:sz w:val="24"/>
          <w:szCs w:val="24"/>
        </w:rPr>
        <w:t xml:space="preserve">The reserve must be in </w:t>
      </w:r>
      <w:r w:rsidR="00D67691">
        <w:rPr>
          <w:rFonts w:ascii="Times New Roman" w:eastAsia="Calibri" w:hAnsi="Times New Roman" w:cs="Times New Roman"/>
          <w:sz w:val="24"/>
          <w:szCs w:val="24"/>
        </w:rPr>
        <w:t xml:space="preserve">1 of </w:t>
      </w:r>
      <w:r w:rsidR="00CB0DE1" w:rsidRPr="00411653">
        <w:rPr>
          <w:rFonts w:ascii="Times New Roman" w:eastAsia="Calibri" w:hAnsi="Times New Roman" w:cs="Times New Roman"/>
          <w:sz w:val="24"/>
          <w:szCs w:val="24"/>
        </w:rPr>
        <w:t xml:space="preserve">the </w:t>
      </w:r>
      <w:r w:rsidR="00D67691">
        <w:rPr>
          <w:rFonts w:ascii="Times New Roman" w:eastAsia="Calibri" w:hAnsi="Times New Roman" w:cs="Times New Roman"/>
          <w:sz w:val="24"/>
          <w:szCs w:val="24"/>
        </w:rPr>
        <w:t>following forms:</w:t>
      </w:r>
    </w:p>
    <w:p w14:paraId="7275B5C5" w14:textId="2A4FC0B4" w:rsidR="00CB0DE1" w:rsidRPr="00411653" w:rsidRDefault="0012256D" w:rsidP="00506308">
      <w:pPr>
        <w:numPr>
          <w:ilvl w:val="2"/>
          <w:numId w:val="42"/>
        </w:numPr>
        <w:spacing w:after="0" w:line="240" w:lineRule="auto"/>
        <w:ind w:left="0" w:firstLine="720"/>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CB0DE1" w:rsidRPr="0034563B">
        <w:rPr>
          <w:rFonts w:ascii="Times New Roman" w:eastAsia="Calibri" w:hAnsi="Times New Roman" w:cs="Times New Roman"/>
          <w:sz w:val="24"/>
          <w:szCs w:val="24"/>
        </w:rPr>
        <w:t>Cash</w:t>
      </w:r>
      <w:r w:rsidR="00CB0DE1" w:rsidRPr="00411653">
        <w:rPr>
          <w:rFonts w:ascii="Times New Roman" w:eastAsia="Calibri" w:hAnsi="Times New Roman" w:cs="Times New Roman"/>
          <w:sz w:val="24"/>
          <w:szCs w:val="24"/>
        </w:rPr>
        <w:t xml:space="preserve"> or cash equivalents </w:t>
      </w:r>
      <w:r w:rsidR="00CB0DE1" w:rsidRPr="00411653">
        <w:rPr>
          <w:rFonts w:ascii="Times New Roman" w:hAnsi="Times New Roman" w:cs="Times New Roman"/>
          <w:sz w:val="24"/>
          <w:szCs w:val="24"/>
        </w:rPr>
        <w:t xml:space="preserve">maintained in a </w:t>
      </w:r>
      <w:r w:rsidR="00846E8B">
        <w:rPr>
          <w:rFonts w:ascii="Times New Roman" w:hAnsi="Times New Roman" w:cs="Times New Roman"/>
          <w:sz w:val="24"/>
          <w:szCs w:val="24"/>
        </w:rPr>
        <w:t>United States</w:t>
      </w:r>
      <w:r w:rsidR="00CB0DE1" w:rsidRPr="00411653">
        <w:rPr>
          <w:rFonts w:ascii="Times New Roman" w:hAnsi="Times New Roman" w:cs="Times New Roman"/>
          <w:sz w:val="24"/>
          <w:szCs w:val="24"/>
        </w:rPr>
        <w:t xml:space="preserve"> bank account segregated from the fantasy contest operator’s or licensed management company’s operational funds</w:t>
      </w:r>
      <w:r w:rsidR="00CB0DE1" w:rsidRPr="00411653">
        <w:rPr>
          <w:rFonts w:ascii="Times New Roman" w:eastAsia="Calibri" w:hAnsi="Times New Roman" w:cs="Times New Roman"/>
          <w:sz w:val="24"/>
          <w:szCs w:val="24"/>
        </w:rPr>
        <w:t>.</w:t>
      </w:r>
    </w:p>
    <w:p w14:paraId="28CB3B62" w14:textId="17C0AFBA" w:rsidR="00CB0DE1" w:rsidRPr="00411653" w:rsidRDefault="0012256D" w:rsidP="00506308">
      <w:pPr>
        <w:numPr>
          <w:ilvl w:val="2"/>
          <w:numId w:val="42"/>
        </w:numPr>
        <w:spacing w:after="0" w:line="240" w:lineRule="auto"/>
        <w:ind w:left="0" w:firstLine="720"/>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CB0DE1" w:rsidRPr="0034563B">
        <w:rPr>
          <w:rFonts w:ascii="Times New Roman" w:eastAsia="Calibri" w:hAnsi="Times New Roman" w:cs="Times New Roman"/>
          <w:sz w:val="24"/>
          <w:szCs w:val="24"/>
        </w:rPr>
        <w:t>An</w:t>
      </w:r>
      <w:r w:rsidR="00CB0DE1" w:rsidRPr="00411653">
        <w:rPr>
          <w:rFonts w:ascii="Times New Roman" w:eastAsia="Calibri" w:hAnsi="Times New Roman" w:cs="Times New Roman"/>
          <w:sz w:val="24"/>
          <w:szCs w:val="24"/>
        </w:rPr>
        <w:t xml:space="preserve"> irrevocable letter of credit.</w:t>
      </w:r>
    </w:p>
    <w:p w14:paraId="17B1D8F9" w14:textId="1029341B" w:rsidR="00CB0DE1" w:rsidRPr="00411653" w:rsidRDefault="0012256D" w:rsidP="00506308">
      <w:pPr>
        <w:numPr>
          <w:ilvl w:val="2"/>
          <w:numId w:val="42"/>
        </w:numPr>
        <w:spacing w:after="0" w:line="240" w:lineRule="auto"/>
        <w:ind w:left="0" w:firstLine="720"/>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CB0DE1" w:rsidRPr="0034563B">
        <w:rPr>
          <w:rFonts w:ascii="Times New Roman" w:eastAsia="Calibri" w:hAnsi="Times New Roman" w:cs="Times New Roman"/>
          <w:sz w:val="24"/>
          <w:szCs w:val="24"/>
        </w:rPr>
        <w:t>A</w:t>
      </w:r>
      <w:r w:rsidR="00CB0DE1" w:rsidRPr="00411653">
        <w:rPr>
          <w:rFonts w:ascii="Times New Roman" w:eastAsia="Calibri" w:hAnsi="Times New Roman" w:cs="Times New Roman"/>
          <w:sz w:val="24"/>
          <w:szCs w:val="24"/>
        </w:rPr>
        <w:t xml:space="preserve"> bond.</w:t>
      </w:r>
    </w:p>
    <w:p w14:paraId="1CDD8F0B" w14:textId="61FF09D6" w:rsidR="00CB0DE1" w:rsidRPr="00411653" w:rsidRDefault="0012256D" w:rsidP="00506308">
      <w:pPr>
        <w:numPr>
          <w:ilvl w:val="2"/>
          <w:numId w:val="42"/>
        </w:numPr>
        <w:spacing w:after="0" w:line="240" w:lineRule="auto"/>
        <w:ind w:left="0" w:firstLine="720"/>
        <w:rPr>
          <w:rFonts w:ascii="Times New Roman" w:eastAsia="Calibri" w:hAnsi="Times New Roman" w:cs="Times New Roman"/>
          <w:sz w:val="24"/>
          <w:szCs w:val="24"/>
        </w:rPr>
      </w:pPr>
      <w:r>
        <w:rPr>
          <w:rFonts w:ascii="Times New Roman" w:hAnsi="Times New Roman" w:cs="Times New Roman"/>
          <w:sz w:val="24"/>
          <w:szCs w:val="24"/>
        </w:rPr>
        <w:t xml:space="preserve"> </w:t>
      </w:r>
      <w:r w:rsidR="00CB0DE1" w:rsidRPr="0034563B">
        <w:rPr>
          <w:rFonts w:ascii="Times New Roman" w:hAnsi="Times New Roman" w:cs="Times New Roman"/>
          <w:sz w:val="24"/>
          <w:szCs w:val="24"/>
        </w:rPr>
        <w:t>Any</w:t>
      </w:r>
      <w:r w:rsidR="00CB0DE1" w:rsidRPr="00411653">
        <w:rPr>
          <w:rFonts w:ascii="Times New Roman" w:hAnsi="Times New Roman" w:cs="Times New Roman"/>
          <w:sz w:val="24"/>
          <w:szCs w:val="24"/>
        </w:rPr>
        <w:t xml:space="preserve"> combination of the allowable forms described in subparagraph </w:t>
      </w:r>
      <w:r w:rsidR="002F45E0" w:rsidRPr="00411653">
        <w:rPr>
          <w:rFonts w:ascii="Times New Roman" w:hAnsi="Times New Roman" w:cs="Times New Roman"/>
          <w:sz w:val="24"/>
          <w:szCs w:val="24"/>
        </w:rPr>
        <w:t>(</w:t>
      </w:r>
      <w:r w:rsidR="00CB0DE1" w:rsidRPr="00411653">
        <w:rPr>
          <w:rFonts w:ascii="Times New Roman" w:hAnsi="Times New Roman" w:cs="Times New Roman"/>
          <w:sz w:val="24"/>
          <w:szCs w:val="24"/>
        </w:rPr>
        <w:t xml:space="preserve">A) to </w:t>
      </w:r>
      <w:r w:rsidR="002F45E0" w:rsidRPr="00411653">
        <w:rPr>
          <w:rFonts w:ascii="Times New Roman" w:hAnsi="Times New Roman" w:cs="Times New Roman"/>
          <w:sz w:val="24"/>
          <w:szCs w:val="24"/>
        </w:rPr>
        <w:t>(</w:t>
      </w:r>
      <w:r w:rsidR="00167854" w:rsidRPr="00411653">
        <w:rPr>
          <w:rFonts w:ascii="Times New Roman" w:hAnsi="Times New Roman" w:cs="Times New Roman"/>
          <w:sz w:val="24"/>
          <w:szCs w:val="24"/>
        </w:rPr>
        <w:t>C</w:t>
      </w:r>
      <w:r w:rsidR="00CB0DE1" w:rsidRPr="00411653">
        <w:rPr>
          <w:rFonts w:ascii="Times New Roman" w:hAnsi="Times New Roman" w:cs="Times New Roman"/>
          <w:sz w:val="24"/>
          <w:szCs w:val="24"/>
        </w:rPr>
        <w:t>) of this paragraph.</w:t>
      </w:r>
    </w:p>
    <w:p w14:paraId="7AC55084" w14:textId="562223B9" w:rsidR="00CB0DE1" w:rsidRPr="00411653" w:rsidRDefault="0012256D" w:rsidP="00506308">
      <w:pPr>
        <w:numPr>
          <w:ilvl w:val="1"/>
          <w:numId w:val="42"/>
        </w:numPr>
        <w:spacing w:after="0" w:line="240" w:lineRule="auto"/>
        <w:ind w:left="0" w:firstLine="630"/>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CB0DE1" w:rsidRPr="0034563B">
        <w:rPr>
          <w:rFonts w:ascii="Times New Roman" w:eastAsia="Calibri" w:hAnsi="Times New Roman" w:cs="Times New Roman"/>
          <w:sz w:val="24"/>
          <w:szCs w:val="24"/>
        </w:rPr>
        <w:t>The</w:t>
      </w:r>
      <w:r w:rsidR="00CB0DE1" w:rsidRPr="00411653">
        <w:rPr>
          <w:rFonts w:ascii="Times New Roman" w:eastAsia="Calibri" w:hAnsi="Times New Roman" w:cs="Times New Roman"/>
          <w:sz w:val="24"/>
          <w:szCs w:val="24"/>
        </w:rPr>
        <w:t xml:space="preserve"> aggregate amount of the reserve must exceed the total dollar value of deposits in fantasy contest player accounts and other fantasy contest player funds.</w:t>
      </w:r>
    </w:p>
    <w:p w14:paraId="7EAEC8A4" w14:textId="42E4E3AC" w:rsidR="00CB0DE1" w:rsidRPr="00411653" w:rsidRDefault="0012256D" w:rsidP="00506308">
      <w:pPr>
        <w:numPr>
          <w:ilvl w:val="1"/>
          <w:numId w:val="42"/>
        </w:numPr>
        <w:spacing w:after="0" w:line="240" w:lineRule="auto"/>
        <w:ind w:left="0" w:firstLine="630"/>
        <w:rPr>
          <w:rFonts w:ascii="Times New Roman" w:eastAsia="Calibri" w:hAnsi="Times New Roman" w:cs="Times New Roman"/>
          <w:sz w:val="24"/>
          <w:szCs w:val="24"/>
        </w:rPr>
      </w:pPr>
      <w:r>
        <w:rPr>
          <w:rFonts w:ascii="Times New Roman" w:eastAsia="Calibri" w:hAnsi="Times New Roman" w:cs="Times New Roman"/>
          <w:sz w:val="24"/>
          <w:szCs w:val="24"/>
        </w:rPr>
        <w:lastRenderedPageBreak/>
        <w:t xml:space="preserve"> </w:t>
      </w:r>
      <w:r w:rsidR="00CB0DE1" w:rsidRPr="0034563B">
        <w:rPr>
          <w:rFonts w:ascii="Times New Roman" w:eastAsia="Calibri" w:hAnsi="Times New Roman" w:cs="Times New Roman"/>
          <w:sz w:val="24"/>
          <w:szCs w:val="24"/>
        </w:rPr>
        <w:t>The</w:t>
      </w:r>
      <w:r w:rsidR="00CB0DE1" w:rsidRPr="00411653">
        <w:rPr>
          <w:rFonts w:ascii="Times New Roman" w:eastAsia="Calibri" w:hAnsi="Times New Roman" w:cs="Times New Roman"/>
          <w:sz w:val="24"/>
          <w:szCs w:val="24"/>
        </w:rPr>
        <w:t xml:space="preserve"> reserve must not be used for operational activities of the fantasy contest operator or licensed management company.</w:t>
      </w:r>
    </w:p>
    <w:p w14:paraId="125442FA" w14:textId="4AA3CD3D" w:rsidR="00CB0DE1" w:rsidRPr="00411653" w:rsidRDefault="00506308" w:rsidP="00506308">
      <w:pPr>
        <w:numPr>
          <w:ilvl w:val="0"/>
          <w:numId w:val="45"/>
        </w:numPr>
        <w:spacing w:after="0" w:line="240" w:lineRule="auto"/>
        <w:ind w:left="0" w:firstLine="270"/>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CB0DE1" w:rsidRPr="00411653">
        <w:rPr>
          <w:rFonts w:ascii="Times New Roman" w:eastAsia="Calibri" w:hAnsi="Times New Roman" w:cs="Times New Roman"/>
          <w:sz w:val="24"/>
          <w:szCs w:val="24"/>
        </w:rPr>
        <w:t xml:space="preserve">Unless otherwise approved by the board, the segregated funds or reserve required under subrule </w:t>
      </w:r>
      <w:r w:rsidR="002F45E0" w:rsidRPr="00411653">
        <w:rPr>
          <w:rFonts w:ascii="Times New Roman" w:eastAsia="Calibri" w:hAnsi="Times New Roman" w:cs="Times New Roman"/>
          <w:sz w:val="24"/>
          <w:szCs w:val="24"/>
        </w:rPr>
        <w:t>(</w:t>
      </w:r>
      <w:r w:rsidR="00CB0DE1" w:rsidRPr="00411653">
        <w:rPr>
          <w:rFonts w:ascii="Times New Roman" w:eastAsia="Calibri" w:hAnsi="Times New Roman" w:cs="Times New Roman"/>
          <w:sz w:val="24"/>
          <w:szCs w:val="24"/>
        </w:rPr>
        <w:t>1) of this rule must be maintained by or otherwise under the control of the fantasy contest operator or licensed management company</w:t>
      </w:r>
      <w:r w:rsidR="00A376AA" w:rsidRPr="00411653">
        <w:rPr>
          <w:rFonts w:ascii="Times New Roman" w:eastAsia="Calibri" w:hAnsi="Times New Roman" w:cs="Times New Roman"/>
          <w:sz w:val="24"/>
          <w:szCs w:val="24"/>
        </w:rPr>
        <w:t xml:space="preserve"> or an independent special purpose entity established </w:t>
      </w:r>
      <w:r w:rsidR="006B70D9" w:rsidRPr="00411653">
        <w:rPr>
          <w:rFonts w:ascii="Times New Roman" w:eastAsia="Calibri" w:hAnsi="Times New Roman" w:cs="Times New Roman"/>
          <w:sz w:val="24"/>
          <w:szCs w:val="24"/>
        </w:rPr>
        <w:t xml:space="preserve">by the fantasy contest operator or licensed management company or an affiliate of the fantasy contest operator or licensed management company </w:t>
      </w:r>
      <w:r w:rsidR="00A376AA" w:rsidRPr="00411653">
        <w:rPr>
          <w:rFonts w:ascii="Times New Roman" w:eastAsia="Calibri" w:hAnsi="Times New Roman" w:cs="Times New Roman"/>
          <w:sz w:val="24"/>
          <w:szCs w:val="24"/>
        </w:rPr>
        <w:t xml:space="preserve">to hold </w:t>
      </w:r>
      <w:r w:rsidR="00D67691">
        <w:rPr>
          <w:rFonts w:ascii="Times New Roman" w:eastAsia="Calibri" w:hAnsi="Times New Roman" w:cs="Times New Roman"/>
          <w:sz w:val="24"/>
          <w:szCs w:val="24"/>
        </w:rPr>
        <w:t xml:space="preserve">the </w:t>
      </w:r>
      <w:r w:rsidR="00A376AA" w:rsidRPr="00411653">
        <w:rPr>
          <w:rFonts w:ascii="Times New Roman" w:eastAsia="Calibri" w:hAnsi="Times New Roman" w:cs="Times New Roman"/>
          <w:sz w:val="24"/>
          <w:szCs w:val="24"/>
        </w:rPr>
        <w:t>funds</w:t>
      </w:r>
      <w:r w:rsidR="00CB0DE1" w:rsidRPr="00411653">
        <w:rPr>
          <w:rFonts w:ascii="Times New Roman" w:eastAsia="Calibri" w:hAnsi="Times New Roman" w:cs="Times New Roman"/>
          <w:sz w:val="24"/>
          <w:szCs w:val="24"/>
        </w:rPr>
        <w:t>.</w:t>
      </w:r>
    </w:p>
    <w:p w14:paraId="459A2CFD" w14:textId="08E8FB01" w:rsidR="00CB0DE1" w:rsidRPr="00411653" w:rsidRDefault="00506308" w:rsidP="00506308">
      <w:pPr>
        <w:numPr>
          <w:ilvl w:val="0"/>
          <w:numId w:val="45"/>
        </w:numPr>
        <w:spacing w:after="0" w:line="240" w:lineRule="auto"/>
        <w:ind w:left="0" w:firstLine="270"/>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CB0DE1" w:rsidRPr="00411653">
        <w:rPr>
          <w:rFonts w:ascii="Times New Roman" w:eastAsia="Calibri" w:hAnsi="Times New Roman" w:cs="Times New Roman"/>
          <w:sz w:val="24"/>
          <w:szCs w:val="24"/>
        </w:rPr>
        <w:t xml:space="preserve">A fantasy contest operator or licensed management company must ensure that fantasy contest player funds are shielded from creditors other than fantasy contest players for whose benefit and protection the segregation or reserve required under subrule </w:t>
      </w:r>
      <w:r w:rsidR="002F45E0" w:rsidRPr="00411653">
        <w:rPr>
          <w:rFonts w:ascii="Times New Roman" w:eastAsia="Calibri" w:hAnsi="Times New Roman" w:cs="Times New Roman"/>
          <w:sz w:val="24"/>
          <w:szCs w:val="24"/>
        </w:rPr>
        <w:t>(</w:t>
      </w:r>
      <w:r w:rsidR="00CB0DE1" w:rsidRPr="00411653">
        <w:rPr>
          <w:rFonts w:ascii="Times New Roman" w:eastAsia="Calibri" w:hAnsi="Times New Roman" w:cs="Times New Roman"/>
          <w:sz w:val="24"/>
          <w:szCs w:val="24"/>
        </w:rPr>
        <w:t>1) of this rule is established.</w:t>
      </w:r>
    </w:p>
    <w:p w14:paraId="46BCBA48" w14:textId="6CF2022B" w:rsidR="00CB0DE1" w:rsidRPr="00411653" w:rsidRDefault="00506308" w:rsidP="00506308">
      <w:pPr>
        <w:numPr>
          <w:ilvl w:val="0"/>
          <w:numId w:val="45"/>
        </w:numPr>
        <w:spacing w:after="0" w:line="240" w:lineRule="auto"/>
        <w:ind w:left="0" w:firstLine="270"/>
        <w:contextualSpacing/>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CB0DE1" w:rsidRPr="00411653">
        <w:rPr>
          <w:rFonts w:ascii="Times New Roman" w:eastAsia="Calibri" w:hAnsi="Times New Roman" w:cs="Times New Roman"/>
          <w:sz w:val="24"/>
          <w:szCs w:val="24"/>
        </w:rPr>
        <w:t>Funds held in fantasy contest player accounts must not be automatically transferred by a fantasy contest operator or licensed management company.  A fantasy contest operator or licensed management company must not require a fantasy contest player to transfer funds from his or her fantasy contest player account in order to circumvent this rule.</w:t>
      </w:r>
    </w:p>
    <w:p w14:paraId="514323DD" w14:textId="1B4A1D4A" w:rsidR="00CB0DE1" w:rsidRPr="00411653" w:rsidRDefault="00506308" w:rsidP="00506308">
      <w:pPr>
        <w:numPr>
          <w:ilvl w:val="0"/>
          <w:numId w:val="45"/>
        </w:numPr>
        <w:spacing w:after="0" w:line="240" w:lineRule="auto"/>
        <w:ind w:left="0" w:firstLine="270"/>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CB0DE1" w:rsidRPr="00411653">
        <w:rPr>
          <w:rFonts w:ascii="Times New Roman" w:eastAsia="Calibri" w:hAnsi="Times New Roman" w:cs="Times New Roman"/>
          <w:sz w:val="24"/>
          <w:szCs w:val="24"/>
        </w:rPr>
        <w:t>A fantasy contest operator or licensed management company must have access to all fantasy contest player account and transaction data to ensure the amount of its segregated funds or reserve is sufficient.</w:t>
      </w:r>
    </w:p>
    <w:p w14:paraId="17C3A89C" w14:textId="0552687E" w:rsidR="00CB0DE1" w:rsidRPr="00411653" w:rsidRDefault="00506308" w:rsidP="00506308">
      <w:pPr>
        <w:numPr>
          <w:ilvl w:val="0"/>
          <w:numId w:val="45"/>
        </w:numPr>
        <w:spacing w:after="0" w:line="240" w:lineRule="auto"/>
        <w:ind w:left="0" w:firstLine="270"/>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CB0DE1" w:rsidRPr="00411653">
        <w:rPr>
          <w:rFonts w:ascii="Times New Roman" w:eastAsia="Calibri" w:hAnsi="Times New Roman" w:cs="Times New Roman"/>
          <w:sz w:val="24"/>
          <w:szCs w:val="24"/>
        </w:rPr>
        <w:t>The board may audit a fantasy contest operator’s or licensed management company’s segregated funds or reserve at any time and may direct a fantasy contest operator or licensed management company to take any action necessary to ensure the purposes of this rule are achieved, including, but not limited to, requiring the fantasy contest operator or licensed management company to modify the form of its reserve or increase the amount of its segregated funds or reserve.</w:t>
      </w:r>
    </w:p>
    <w:p w14:paraId="48281B8C" w14:textId="77777777" w:rsidR="00CB0DE1" w:rsidRPr="00411653" w:rsidRDefault="00CB0DE1" w:rsidP="00B73B3B">
      <w:pPr>
        <w:spacing w:after="0" w:line="240" w:lineRule="auto"/>
        <w:rPr>
          <w:rFonts w:ascii="Times New Roman" w:eastAsia="Calibri" w:hAnsi="Times New Roman" w:cs="Times New Roman"/>
          <w:sz w:val="24"/>
          <w:szCs w:val="24"/>
        </w:rPr>
      </w:pPr>
      <w:r w:rsidRPr="00411653">
        <w:rPr>
          <w:rFonts w:ascii="Times New Roman" w:eastAsia="Calibri" w:hAnsi="Times New Roman" w:cs="Times New Roman"/>
          <w:sz w:val="24"/>
          <w:szCs w:val="24"/>
        </w:rPr>
        <w:t xml:space="preserve"> </w:t>
      </w:r>
    </w:p>
    <w:p w14:paraId="45B5B083" w14:textId="60176CEF" w:rsidR="00CB0DE1" w:rsidRPr="00411653" w:rsidRDefault="00CB0DE1" w:rsidP="00B73B3B">
      <w:pPr>
        <w:spacing w:after="0" w:line="240" w:lineRule="auto"/>
        <w:rPr>
          <w:rFonts w:ascii="Times New Roman" w:hAnsi="Times New Roman" w:cs="Times New Roman"/>
          <w:bCs/>
          <w:sz w:val="24"/>
          <w:szCs w:val="24"/>
        </w:rPr>
      </w:pPr>
      <w:r w:rsidRPr="00411653">
        <w:rPr>
          <w:rFonts w:ascii="Times New Roman" w:hAnsi="Times New Roman" w:cs="Times New Roman"/>
          <w:bCs/>
          <w:sz w:val="24"/>
          <w:szCs w:val="24"/>
        </w:rPr>
        <w:t xml:space="preserve">R </w:t>
      </w:r>
      <w:r w:rsidR="002F45E0" w:rsidRPr="00411653">
        <w:rPr>
          <w:rFonts w:ascii="Times New Roman" w:hAnsi="Times New Roman" w:cs="Times New Roman"/>
          <w:bCs/>
          <w:sz w:val="24"/>
          <w:szCs w:val="24"/>
        </w:rPr>
        <w:t>432</w:t>
      </w:r>
      <w:r w:rsidRPr="00411653">
        <w:rPr>
          <w:rFonts w:ascii="Times New Roman" w:hAnsi="Times New Roman" w:cs="Times New Roman"/>
          <w:bCs/>
          <w:sz w:val="24"/>
          <w:szCs w:val="24"/>
        </w:rPr>
        <w:t>.</w:t>
      </w:r>
      <w:r w:rsidRPr="00411653">
        <w:rPr>
          <w:rFonts w:ascii="Times New Roman" w:eastAsia="Calibri" w:hAnsi="Times New Roman" w:cs="Times New Roman"/>
          <w:bCs/>
          <w:sz w:val="24"/>
          <w:szCs w:val="24"/>
        </w:rPr>
        <w:t>535</w:t>
      </w:r>
      <w:r w:rsidR="00067ECA" w:rsidRPr="00411653">
        <w:rPr>
          <w:rFonts w:ascii="Times New Roman" w:eastAsia="Calibri" w:hAnsi="Times New Roman" w:cs="Times New Roman"/>
          <w:bCs/>
          <w:sz w:val="24"/>
          <w:szCs w:val="24"/>
        </w:rPr>
        <w:t>b</w:t>
      </w:r>
      <w:r w:rsidRPr="00411653">
        <w:rPr>
          <w:rFonts w:ascii="Times New Roman" w:hAnsi="Times New Roman" w:cs="Times New Roman"/>
          <w:bCs/>
          <w:sz w:val="24"/>
          <w:szCs w:val="24"/>
        </w:rPr>
        <w:t xml:space="preserve"> </w:t>
      </w:r>
      <w:r w:rsidR="00DB5D3B">
        <w:rPr>
          <w:rFonts w:ascii="Times New Roman" w:hAnsi="Times New Roman" w:cs="Times New Roman"/>
          <w:bCs/>
          <w:sz w:val="24"/>
          <w:szCs w:val="24"/>
        </w:rPr>
        <w:t xml:space="preserve"> </w:t>
      </w:r>
      <w:r w:rsidRPr="00411653">
        <w:rPr>
          <w:rFonts w:ascii="Times New Roman" w:hAnsi="Times New Roman" w:cs="Times New Roman"/>
          <w:bCs/>
          <w:sz w:val="24"/>
          <w:szCs w:val="24"/>
        </w:rPr>
        <w:t>Negative fantasy contest player account balance prohibited.</w:t>
      </w:r>
    </w:p>
    <w:p w14:paraId="66416595" w14:textId="457F5DA0" w:rsidR="00CB0DE1" w:rsidRPr="00411653" w:rsidRDefault="00CB0DE1" w:rsidP="00B73B3B">
      <w:pPr>
        <w:spacing w:after="0" w:line="240" w:lineRule="auto"/>
        <w:rPr>
          <w:rFonts w:ascii="Times New Roman" w:hAnsi="Times New Roman" w:cs="Times New Roman"/>
          <w:b/>
          <w:bCs/>
          <w:sz w:val="24"/>
          <w:szCs w:val="24"/>
        </w:rPr>
      </w:pPr>
      <w:r w:rsidRPr="00411653">
        <w:rPr>
          <w:rFonts w:ascii="Times New Roman" w:hAnsi="Times New Roman" w:cs="Times New Roman"/>
          <w:sz w:val="24"/>
          <w:szCs w:val="24"/>
        </w:rPr>
        <w:t xml:space="preserve"> </w:t>
      </w:r>
      <w:r w:rsidR="00DB5D3B">
        <w:rPr>
          <w:rFonts w:ascii="Times New Roman" w:hAnsi="Times New Roman" w:cs="Times New Roman"/>
          <w:sz w:val="24"/>
          <w:szCs w:val="24"/>
        </w:rPr>
        <w:t xml:space="preserve"> </w:t>
      </w:r>
      <w:r w:rsidRPr="00411653">
        <w:rPr>
          <w:rFonts w:ascii="Times New Roman" w:hAnsi="Times New Roman" w:cs="Times New Roman"/>
          <w:sz w:val="24"/>
          <w:szCs w:val="24"/>
        </w:rPr>
        <w:t>Rule 535</w:t>
      </w:r>
      <w:r w:rsidR="00067ECA" w:rsidRPr="00411653">
        <w:rPr>
          <w:rFonts w:ascii="Times New Roman" w:hAnsi="Times New Roman" w:cs="Times New Roman"/>
          <w:sz w:val="24"/>
          <w:szCs w:val="24"/>
        </w:rPr>
        <w:t>b</w:t>
      </w:r>
      <w:r w:rsidRPr="00411653">
        <w:rPr>
          <w:rFonts w:ascii="Times New Roman" w:hAnsi="Times New Roman" w:cs="Times New Roman"/>
          <w:sz w:val="24"/>
          <w:szCs w:val="24"/>
        </w:rPr>
        <w:t>. A fantasy contest platform must employ a mechanism that can detect and prevent any fantasy contest entries or withdrawals initiated by a fantasy contest player that would result in a negative balance of the fantasy contest player account.</w:t>
      </w:r>
    </w:p>
    <w:p w14:paraId="75E2F6B8" w14:textId="77777777" w:rsidR="00CB0DE1" w:rsidRPr="00411653" w:rsidRDefault="00CB0DE1" w:rsidP="00B73B3B">
      <w:pPr>
        <w:spacing w:after="0" w:line="240" w:lineRule="auto"/>
        <w:rPr>
          <w:rFonts w:ascii="Times New Roman" w:eastAsia="Calibri" w:hAnsi="Times New Roman" w:cs="Times New Roman"/>
          <w:sz w:val="24"/>
          <w:szCs w:val="24"/>
        </w:rPr>
      </w:pPr>
    </w:p>
    <w:p w14:paraId="1F1FD8C6" w14:textId="0C044FB3" w:rsidR="00CB0DE1" w:rsidRPr="00411653" w:rsidRDefault="00CB0DE1" w:rsidP="00B73B3B">
      <w:pPr>
        <w:spacing w:after="0" w:line="240" w:lineRule="auto"/>
        <w:rPr>
          <w:rFonts w:ascii="Times New Roman" w:hAnsi="Times New Roman" w:cs="Times New Roman"/>
          <w:bCs/>
          <w:sz w:val="24"/>
          <w:szCs w:val="24"/>
        </w:rPr>
      </w:pPr>
      <w:r w:rsidRPr="00411653">
        <w:rPr>
          <w:rFonts w:ascii="Times New Roman" w:hAnsi="Times New Roman" w:cs="Times New Roman"/>
          <w:bCs/>
          <w:sz w:val="24"/>
          <w:szCs w:val="24"/>
        </w:rPr>
        <w:t xml:space="preserve">R </w:t>
      </w:r>
      <w:r w:rsidR="002F45E0" w:rsidRPr="00411653">
        <w:rPr>
          <w:rFonts w:ascii="Times New Roman" w:hAnsi="Times New Roman" w:cs="Times New Roman"/>
          <w:bCs/>
          <w:sz w:val="24"/>
          <w:szCs w:val="24"/>
        </w:rPr>
        <w:t>432</w:t>
      </w:r>
      <w:r w:rsidRPr="00411653">
        <w:rPr>
          <w:rFonts w:ascii="Times New Roman" w:hAnsi="Times New Roman" w:cs="Times New Roman"/>
          <w:bCs/>
          <w:sz w:val="24"/>
          <w:szCs w:val="24"/>
        </w:rPr>
        <w:t>.</w:t>
      </w:r>
      <w:r w:rsidRPr="00411653">
        <w:rPr>
          <w:rFonts w:ascii="Times New Roman" w:eastAsia="Calibri" w:hAnsi="Times New Roman" w:cs="Times New Roman"/>
          <w:bCs/>
          <w:sz w:val="24"/>
          <w:szCs w:val="24"/>
        </w:rPr>
        <w:t>536</w:t>
      </w:r>
      <w:r w:rsidRPr="00411653">
        <w:rPr>
          <w:rFonts w:ascii="Times New Roman" w:hAnsi="Times New Roman" w:cs="Times New Roman"/>
          <w:bCs/>
          <w:sz w:val="24"/>
          <w:szCs w:val="24"/>
        </w:rPr>
        <w:t xml:space="preserve"> </w:t>
      </w:r>
      <w:r w:rsidR="00DB5D3B">
        <w:rPr>
          <w:rFonts w:ascii="Times New Roman" w:hAnsi="Times New Roman" w:cs="Times New Roman"/>
          <w:bCs/>
          <w:sz w:val="24"/>
          <w:szCs w:val="24"/>
        </w:rPr>
        <w:t xml:space="preserve"> </w:t>
      </w:r>
      <w:r w:rsidRPr="00411653">
        <w:rPr>
          <w:rFonts w:ascii="Times New Roman" w:hAnsi="Times New Roman" w:cs="Times New Roman"/>
          <w:bCs/>
          <w:sz w:val="24"/>
          <w:szCs w:val="24"/>
        </w:rPr>
        <w:t>Fantasy contest rules or terms.</w:t>
      </w:r>
    </w:p>
    <w:p w14:paraId="23CBD503" w14:textId="1C722F8A" w:rsidR="00CB0DE1" w:rsidRPr="00411653" w:rsidRDefault="00CB0DE1" w:rsidP="00B73B3B">
      <w:pPr>
        <w:spacing w:after="0" w:line="240" w:lineRule="auto"/>
        <w:rPr>
          <w:rFonts w:ascii="Times New Roman" w:hAnsi="Times New Roman" w:cs="Times New Roman"/>
          <w:sz w:val="24"/>
          <w:szCs w:val="24"/>
        </w:rPr>
      </w:pPr>
      <w:r w:rsidRPr="00411653">
        <w:rPr>
          <w:rFonts w:ascii="Times New Roman" w:hAnsi="Times New Roman" w:cs="Times New Roman"/>
          <w:sz w:val="24"/>
          <w:szCs w:val="24"/>
        </w:rPr>
        <w:t xml:space="preserve"> </w:t>
      </w:r>
      <w:r w:rsidR="00DB5D3B">
        <w:rPr>
          <w:rFonts w:ascii="Times New Roman" w:hAnsi="Times New Roman" w:cs="Times New Roman"/>
          <w:sz w:val="24"/>
          <w:szCs w:val="24"/>
        </w:rPr>
        <w:t xml:space="preserve"> </w:t>
      </w:r>
      <w:r w:rsidRPr="00411653">
        <w:rPr>
          <w:rFonts w:ascii="Times New Roman" w:hAnsi="Times New Roman" w:cs="Times New Roman"/>
          <w:sz w:val="24"/>
          <w:szCs w:val="24"/>
        </w:rPr>
        <w:t>Rule 5</w:t>
      </w:r>
      <w:r w:rsidR="00E95905" w:rsidRPr="00411653">
        <w:rPr>
          <w:rFonts w:ascii="Times New Roman" w:hAnsi="Times New Roman" w:cs="Times New Roman"/>
          <w:sz w:val="24"/>
          <w:szCs w:val="24"/>
        </w:rPr>
        <w:t>3</w:t>
      </w:r>
      <w:r w:rsidR="002E5F17" w:rsidRPr="00411653">
        <w:rPr>
          <w:rFonts w:ascii="Times New Roman" w:hAnsi="Times New Roman" w:cs="Times New Roman"/>
          <w:sz w:val="24"/>
          <w:szCs w:val="24"/>
        </w:rPr>
        <w:t>6</w:t>
      </w:r>
      <w:r w:rsidRPr="00411653">
        <w:rPr>
          <w:rFonts w:ascii="Times New Roman" w:hAnsi="Times New Roman" w:cs="Times New Roman"/>
          <w:sz w:val="24"/>
          <w:szCs w:val="24"/>
        </w:rPr>
        <w:t xml:space="preserve">. </w:t>
      </w:r>
      <w:r w:rsidR="002F45E0" w:rsidRPr="00411653">
        <w:rPr>
          <w:rFonts w:ascii="Times New Roman" w:hAnsi="Times New Roman" w:cs="Times New Roman"/>
          <w:sz w:val="24"/>
          <w:szCs w:val="24"/>
        </w:rPr>
        <w:t>(</w:t>
      </w:r>
      <w:r w:rsidRPr="00411653">
        <w:rPr>
          <w:rFonts w:ascii="Times New Roman" w:hAnsi="Times New Roman" w:cs="Times New Roman"/>
          <w:sz w:val="24"/>
          <w:szCs w:val="24"/>
        </w:rPr>
        <w:t>1) A fantasy contest operator or licensed management company must establish clear and conspicuous rules or terms for each fantasy contest</w:t>
      </w:r>
      <w:r w:rsidR="002E5F17" w:rsidRPr="00411653">
        <w:rPr>
          <w:rFonts w:ascii="Times New Roman" w:hAnsi="Times New Roman" w:cs="Times New Roman"/>
          <w:sz w:val="24"/>
          <w:szCs w:val="24"/>
        </w:rPr>
        <w:t xml:space="preserve"> it offers</w:t>
      </w:r>
      <w:r w:rsidRPr="00411653">
        <w:rPr>
          <w:rFonts w:ascii="Times New Roman" w:hAnsi="Times New Roman" w:cs="Times New Roman"/>
          <w:sz w:val="24"/>
          <w:szCs w:val="24"/>
        </w:rPr>
        <w:t>. The rules or terms must address all of the following, at a minimum:</w:t>
      </w:r>
    </w:p>
    <w:p w14:paraId="5DB78697" w14:textId="4807A17E" w:rsidR="00CB0DE1" w:rsidRPr="00411653" w:rsidRDefault="00181936" w:rsidP="00181936">
      <w:pPr>
        <w:numPr>
          <w:ilvl w:val="0"/>
          <w:numId w:val="50"/>
        </w:numPr>
        <w:spacing w:after="0" w:line="240" w:lineRule="auto"/>
        <w:ind w:left="0" w:firstLine="360"/>
        <w:rPr>
          <w:rFonts w:ascii="Times New Roman" w:hAnsi="Times New Roman" w:cs="Times New Roman"/>
          <w:sz w:val="24"/>
          <w:szCs w:val="24"/>
        </w:rPr>
      </w:pPr>
      <w:r>
        <w:rPr>
          <w:rFonts w:ascii="Times New Roman" w:hAnsi="Times New Roman" w:cs="Times New Roman"/>
          <w:sz w:val="24"/>
          <w:szCs w:val="24"/>
        </w:rPr>
        <w:t xml:space="preserve"> </w:t>
      </w:r>
      <w:r w:rsidR="00CB0DE1" w:rsidRPr="00411653">
        <w:rPr>
          <w:rFonts w:ascii="Times New Roman" w:hAnsi="Times New Roman" w:cs="Times New Roman"/>
          <w:sz w:val="24"/>
          <w:szCs w:val="24"/>
        </w:rPr>
        <w:t>Unique identification number or other identifier of the fantasy contest.</w:t>
      </w:r>
    </w:p>
    <w:p w14:paraId="64B33907" w14:textId="67CB2F65" w:rsidR="00CB0DE1" w:rsidRPr="00411653" w:rsidRDefault="00181936" w:rsidP="00181936">
      <w:pPr>
        <w:numPr>
          <w:ilvl w:val="0"/>
          <w:numId w:val="50"/>
        </w:numPr>
        <w:spacing w:after="0" w:line="240" w:lineRule="auto"/>
        <w:ind w:left="0" w:firstLine="360"/>
        <w:rPr>
          <w:rFonts w:ascii="Times New Roman" w:hAnsi="Times New Roman" w:cs="Times New Roman"/>
          <w:sz w:val="24"/>
          <w:szCs w:val="24"/>
        </w:rPr>
      </w:pPr>
      <w:r>
        <w:rPr>
          <w:rFonts w:ascii="Times New Roman" w:hAnsi="Times New Roman" w:cs="Times New Roman"/>
          <w:sz w:val="24"/>
          <w:szCs w:val="24"/>
        </w:rPr>
        <w:t xml:space="preserve"> </w:t>
      </w:r>
      <w:r w:rsidR="00CB0DE1" w:rsidRPr="00411653">
        <w:rPr>
          <w:rFonts w:ascii="Times New Roman" w:hAnsi="Times New Roman" w:cs="Times New Roman"/>
          <w:sz w:val="24"/>
          <w:szCs w:val="24"/>
        </w:rPr>
        <w:t>Entry fee amount.</w:t>
      </w:r>
    </w:p>
    <w:p w14:paraId="4A9FAA24" w14:textId="78E6209C" w:rsidR="00CB0DE1" w:rsidRPr="00411653" w:rsidRDefault="00181936" w:rsidP="00181936">
      <w:pPr>
        <w:numPr>
          <w:ilvl w:val="0"/>
          <w:numId w:val="50"/>
        </w:numPr>
        <w:spacing w:after="0" w:line="240" w:lineRule="auto"/>
        <w:ind w:left="0" w:firstLine="360"/>
        <w:rPr>
          <w:rFonts w:ascii="Times New Roman" w:hAnsi="Times New Roman" w:cs="Times New Roman"/>
          <w:sz w:val="24"/>
          <w:szCs w:val="24"/>
        </w:rPr>
      </w:pPr>
      <w:r>
        <w:rPr>
          <w:rFonts w:ascii="Times New Roman" w:hAnsi="Times New Roman" w:cs="Times New Roman"/>
          <w:sz w:val="24"/>
          <w:szCs w:val="24"/>
        </w:rPr>
        <w:t xml:space="preserve"> </w:t>
      </w:r>
      <w:r w:rsidR="00CB0DE1" w:rsidRPr="00411653">
        <w:rPr>
          <w:rFonts w:ascii="Times New Roman" w:hAnsi="Times New Roman" w:cs="Times New Roman"/>
          <w:sz w:val="24"/>
          <w:szCs w:val="24"/>
        </w:rPr>
        <w:t>Rules and terms regarding fantasy contest team selection, including, but not limited to, all of the following:</w:t>
      </w:r>
    </w:p>
    <w:p w14:paraId="6A4F16CB" w14:textId="2F7E0898" w:rsidR="00CB0DE1" w:rsidRPr="00411653" w:rsidRDefault="00181936" w:rsidP="00181936">
      <w:pPr>
        <w:numPr>
          <w:ilvl w:val="1"/>
          <w:numId w:val="50"/>
        </w:numPr>
        <w:spacing w:after="0" w:line="240" w:lineRule="auto"/>
        <w:ind w:left="0" w:firstLine="540"/>
        <w:rPr>
          <w:rFonts w:ascii="Times New Roman" w:hAnsi="Times New Roman" w:cs="Times New Roman"/>
          <w:sz w:val="24"/>
          <w:szCs w:val="24"/>
        </w:rPr>
      </w:pPr>
      <w:r>
        <w:rPr>
          <w:rFonts w:ascii="Times New Roman" w:hAnsi="Times New Roman" w:cs="Times New Roman"/>
          <w:sz w:val="24"/>
          <w:szCs w:val="24"/>
        </w:rPr>
        <w:t xml:space="preserve"> </w:t>
      </w:r>
      <w:r w:rsidR="00CB0DE1" w:rsidRPr="00411653">
        <w:rPr>
          <w:rFonts w:ascii="Times New Roman" w:hAnsi="Times New Roman" w:cs="Times New Roman"/>
          <w:sz w:val="24"/>
          <w:szCs w:val="24"/>
        </w:rPr>
        <w:t>The athletic events on which the fantasy contest is based and from which a fantasy contest player may select individual athletes.</w:t>
      </w:r>
    </w:p>
    <w:p w14:paraId="772A6347" w14:textId="111C75E1" w:rsidR="00CB0DE1" w:rsidRPr="00411653" w:rsidRDefault="00181936" w:rsidP="00181936">
      <w:pPr>
        <w:numPr>
          <w:ilvl w:val="1"/>
          <w:numId w:val="50"/>
        </w:numPr>
        <w:spacing w:after="0" w:line="240" w:lineRule="auto"/>
        <w:ind w:left="0" w:firstLine="540"/>
        <w:rPr>
          <w:rFonts w:ascii="Times New Roman" w:hAnsi="Times New Roman" w:cs="Times New Roman"/>
          <w:sz w:val="24"/>
          <w:szCs w:val="24"/>
        </w:rPr>
      </w:pPr>
      <w:r>
        <w:rPr>
          <w:rFonts w:ascii="Times New Roman" w:hAnsi="Times New Roman" w:cs="Times New Roman"/>
          <w:sz w:val="24"/>
          <w:szCs w:val="24"/>
        </w:rPr>
        <w:t xml:space="preserve"> </w:t>
      </w:r>
      <w:r w:rsidR="00CB0DE1" w:rsidRPr="00411653">
        <w:rPr>
          <w:rFonts w:ascii="Times New Roman" w:hAnsi="Times New Roman" w:cs="Times New Roman"/>
          <w:sz w:val="24"/>
          <w:szCs w:val="24"/>
        </w:rPr>
        <w:t>The number of athletes a fantasy contest player must select to form the fantasy contest team.</w:t>
      </w:r>
    </w:p>
    <w:p w14:paraId="302F8C76" w14:textId="76C1500A" w:rsidR="00CB0DE1" w:rsidRPr="00411653" w:rsidRDefault="0012256D" w:rsidP="00181936">
      <w:pPr>
        <w:numPr>
          <w:ilvl w:val="1"/>
          <w:numId w:val="50"/>
        </w:numPr>
        <w:spacing w:after="0" w:line="240" w:lineRule="auto"/>
        <w:ind w:left="0" w:firstLine="540"/>
        <w:rPr>
          <w:rFonts w:ascii="Times New Roman" w:hAnsi="Times New Roman" w:cs="Times New Roman"/>
          <w:sz w:val="24"/>
          <w:szCs w:val="24"/>
        </w:rPr>
      </w:pPr>
      <w:r>
        <w:rPr>
          <w:rFonts w:ascii="Times New Roman" w:hAnsi="Times New Roman" w:cs="Times New Roman"/>
          <w:sz w:val="24"/>
          <w:szCs w:val="24"/>
        </w:rPr>
        <w:t xml:space="preserve"> </w:t>
      </w:r>
      <w:r w:rsidR="00CB0DE1" w:rsidRPr="0034563B">
        <w:rPr>
          <w:rFonts w:ascii="Times New Roman" w:hAnsi="Times New Roman" w:cs="Times New Roman"/>
          <w:sz w:val="24"/>
          <w:szCs w:val="24"/>
        </w:rPr>
        <w:t>Any</w:t>
      </w:r>
      <w:r w:rsidR="00CB0DE1" w:rsidRPr="00411653">
        <w:rPr>
          <w:rFonts w:ascii="Times New Roman" w:hAnsi="Times New Roman" w:cs="Times New Roman"/>
          <w:sz w:val="24"/>
          <w:szCs w:val="24"/>
        </w:rPr>
        <w:t xml:space="preserve"> requirements or restrictions regarding the type, position, or other characteristics of the athletes a fantasy contest player must select.</w:t>
      </w:r>
    </w:p>
    <w:p w14:paraId="2B2C5379" w14:textId="712875AF" w:rsidR="00CB0DE1" w:rsidRPr="00411653" w:rsidRDefault="0012256D" w:rsidP="00181936">
      <w:pPr>
        <w:numPr>
          <w:ilvl w:val="1"/>
          <w:numId w:val="50"/>
        </w:numPr>
        <w:spacing w:after="0" w:line="240" w:lineRule="auto"/>
        <w:ind w:left="0" w:firstLine="540"/>
        <w:rPr>
          <w:rFonts w:ascii="Times New Roman" w:hAnsi="Times New Roman" w:cs="Times New Roman"/>
          <w:sz w:val="24"/>
          <w:szCs w:val="24"/>
        </w:rPr>
      </w:pPr>
      <w:r>
        <w:rPr>
          <w:rFonts w:ascii="Times New Roman" w:hAnsi="Times New Roman" w:cs="Times New Roman"/>
          <w:sz w:val="24"/>
          <w:szCs w:val="24"/>
        </w:rPr>
        <w:lastRenderedPageBreak/>
        <w:t xml:space="preserve"> </w:t>
      </w:r>
      <w:r w:rsidR="00CB0DE1" w:rsidRPr="0034563B">
        <w:rPr>
          <w:rFonts w:ascii="Times New Roman" w:hAnsi="Times New Roman" w:cs="Times New Roman"/>
          <w:sz w:val="24"/>
          <w:szCs w:val="24"/>
        </w:rPr>
        <w:t>Any</w:t>
      </w:r>
      <w:r w:rsidR="00CB0DE1" w:rsidRPr="00411653">
        <w:rPr>
          <w:rFonts w:ascii="Times New Roman" w:hAnsi="Times New Roman" w:cs="Times New Roman"/>
          <w:sz w:val="24"/>
          <w:szCs w:val="24"/>
        </w:rPr>
        <w:t xml:space="preserve"> other information a fantasy contest player may need to assemble a fantasy contest team.</w:t>
      </w:r>
    </w:p>
    <w:p w14:paraId="5E8B232B" w14:textId="0BE2F73B" w:rsidR="00CB0DE1" w:rsidRPr="00411653" w:rsidRDefault="00181936" w:rsidP="00181936">
      <w:pPr>
        <w:numPr>
          <w:ilvl w:val="0"/>
          <w:numId w:val="50"/>
        </w:numPr>
        <w:spacing w:after="0" w:line="240" w:lineRule="auto"/>
        <w:ind w:left="0" w:firstLine="360"/>
        <w:rPr>
          <w:rFonts w:ascii="Times New Roman" w:hAnsi="Times New Roman" w:cs="Times New Roman"/>
          <w:sz w:val="24"/>
          <w:szCs w:val="24"/>
        </w:rPr>
      </w:pPr>
      <w:r>
        <w:rPr>
          <w:rFonts w:ascii="Times New Roman" w:hAnsi="Times New Roman" w:cs="Times New Roman"/>
          <w:sz w:val="24"/>
          <w:szCs w:val="24"/>
        </w:rPr>
        <w:t xml:space="preserve"> </w:t>
      </w:r>
      <w:r w:rsidR="00CB0DE1" w:rsidRPr="00411653">
        <w:rPr>
          <w:rFonts w:ascii="Times New Roman" w:hAnsi="Times New Roman" w:cs="Times New Roman"/>
          <w:sz w:val="24"/>
          <w:szCs w:val="24"/>
        </w:rPr>
        <w:t xml:space="preserve">An explanation of how winning outcomes </w:t>
      </w:r>
      <w:r w:rsidR="005171DD" w:rsidRPr="00411653">
        <w:rPr>
          <w:rFonts w:ascii="Times New Roman" w:hAnsi="Times New Roman" w:cs="Times New Roman"/>
          <w:sz w:val="24"/>
          <w:szCs w:val="24"/>
        </w:rPr>
        <w:t xml:space="preserve">reflecting the relative knowledge and skill of fantasy contest players </w:t>
      </w:r>
      <w:r w:rsidR="00CB0DE1" w:rsidRPr="00411653">
        <w:rPr>
          <w:rFonts w:ascii="Times New Roman" w:hAnsi="Times New Roman" w:cs="Times New Roman"/>
          <w:sz w:val="24"/>
          <w:szCs w:val="24"/>
        </w:rPr>
        <w:t>are determined, including, but not limited to, all of the following:</w:t>
      </w:r>
    </w:p>
    <w:p w14:paraId="1AD11D23" w14:textId="096EBB30" w:rsidR="00CB0DE1" w:rsidRPr="00411653" w:rsidRDefault="00181936" w:rsidP="00181936">
      <w:pPr>
        <w:numPr>
          <w:ilvl w:val="1"/>
          <w:numId w:val="50"/>
        </w:numPr>
        <w:spacing w:after="0" w:line="240" w:lineRule="auto"/>
        <w:ind w:left="0" w:firstLine="540"/>
        <w:rPr>
          <w:rFonts w:ascii="Times New Roman" w:hAnsi="Times New Roman" w:cs="Times New Roman"/>
          <w:sz w:val="24"/>
          <w:szCs w:val="24"/>
        </w:rPr>
      </w:pPr>
      <w:r>
        <w:rPr>
          <w:rFonts w:ascii="Times New Roman" w:hAnsi="Times New Roman" w:cs="Times New Roman"/>
          <w:sz w:val="24"/>
          <w:szCs w:val="24"/>
        </w:rPr>
        <w:t xml:space="preserve"> </w:t>
      </w:r>
      <w:r w:rsidR="00CB0DE1" w:rsidRPr="00411653">
        <w:rPr>
          <w:rFonts w:ascii="Times New Roman" w:hAnsi="Times New Roman" w:cs="Times New Roman"/>
          <w:sz w:val="24"/>
          <w:szCs w:val="24"/>
        </w:rPr>
        <w:t>A description of the statistical results of the performance of multiple individual athletes that will determine the outcome of the fantasy contest.</w:t>
      </w:r>
    </w:p>
    <w:p w14:paraId="63578C7F" w14:textId="5029DA6F" w:rsidR="00CB0DE1" w:rsidRPr="00411653" w:rsidRDefault="00181936" w:rsidP="00181936">
      <w:pPr>
        <w:numPr>
          <w:ilvl w:val="1"/>
          <w:numId w:val="50"/>
        </w:numPr>
        <w:spacing w:after="0" w:line="240" w:lineRule="auto"/>
        <w:ind w:left="0" w:firstLine="540"/>
        <w:rPr>
          <w:rFonts w:ascii="Times New Roman" w:hAnsi="Times New Roman" w:cs="Times New Roman"/>
          <w:sz w:val="24"/>
          <w:szCs w:val="24"/>
        </w:rPr>
      </w:pPr>
      <w:r>
        <w:rPr>
          <w:rFonts w:ascii="Times New Roman" w:hAnsi="Times New Roman" w:cs="Times New Roman"/>
          <w:sz w:val="24"/>
          <w:szCs w:val="24"/>
        </w:rPr>
        <w:t xml:space="preserve"> </w:t>
      </w:r>
      <w:r w:rsidR="00CB0DE1" w:rsidRPr="00411653">
        <w:rPr>
          <w:rFonts w:ascii="Times New Roman" w:hAnsi="Times New Roman" w:cs="Times New Roman"/>
          <w:sz w:val="24"/>
          <w:szCs w:val="24"/>
        </w:rPr>
        <w:t>An explanation of how the statistical results will be aggregated.</w:t>
      </w:r>
    </w:p>
    <w:p w14:paraId="30B5DA99" w14:textId="3837A3B3" w:rsidR="00CB0DE1" w:rsidRPr="00411653" w:rsidRDefault="0012256D" w:rsidP="00181936">
      <w:pPr>
        <w:numPr>
          <w:ilvl w:val="1"/>
          <w:numId w:val="50"/>
        </w:numPr>
        <w:spacing w:after="0" w:line="240" w:lineRule="auto"/>
        <w:ind w:left="0" w:firstLine="540"/>
        <w:rPr>
          <w:rFonts w:ascii="Times New Roman" w:hAnsi="Times New Roman" w:cs="Times New Roman"/>
          <w:sz w:val="24"/>
          <w:szCs w:val="24"/>
        </w:rPr>
      </w:pPr>
      <w:r>
        <w:rPr>
          <w:rFonts w:ascii="Times New Roman" w:hAnsi="Times New Roman" w:cs="Times New Roman"/>
          <w:sz w:val="24"/>
          <w:szCs w:val="24"/>
        </w:rPr>
        <w:t xml:space="preserve"> </w:t>
      </w:r>
      <w:r w:rsidR="00CB0DE1" w:rsidRPr="0034563B">
        <w:rPr>
          <w:rFonts w:ascii="Times New Roman" w:hAnsi="Times New Roman" w:cs="Times New Roman"/>
          <w:sz w:val="24"/>
          <w:szCs w:val="24"/>
        </w:rPr>
        <w:t>An</w:t>
      </w:r>
      <w:r w:rsidR="00CB0DE1" w:rsidRPr="00411653">
        <w:rPr>
          <w:rFonts w:ascii="Times New Roman" w:hAnsi="Times New Roman" w:cs="Times New Roman"/>
          <w:sz w:val="24"/>
          <w:szCs w:val="24"/>
        </w:rPr>
        <w:t xml:space="preserve"> explanation of how the statistical results correspond with the actual performance of the athletes in the athletic events in which they will participate.</w:t>
      </w:r>
    </w:p>
    <w:p w14:paraId="4B900017" w14:textId="70ADC3AA" w:rsidR="00CB0DE1" w:rsidRPr="00411653" w:rsidRDefault="00181936" w:rsidP="00181936">
      <w:pPr>
        <w:numPr>
          <w:ilvl w:val="0"/>
          <w:numId w:val="50"/>
        </w:numPr>
        <w:spacing w:after="0" w:line="240" w:lineRule="auto"/>
        <w:ind w:left="0" w:firstLine="360"/>
        <w:rPr>
          <w:rFonts w:ascii="Times New Roman" w:hAnsi="Times New Roman" w:cs="Times New Roman"/>
          <w:sz w:val="24"/>
          <w:szCs w:val="24"/>
        </w:rPr>
      </w:pPr>
      <w:r>
        <w:rPr>
          <w:rFonts w:ascii="Times New Roman" w:hAnsi="Times New Roman" w:cs="Times New Roman"/>
          <w:sz w:val="24"/>
          <w:szCs w:val="24"/>
        </w:rPr>
        <w:t xml:space="preserve"> </w:t>
      </w:r>
      <w:r w:rsidR="00CB0DE1" w:rsidRPr="00411653">
        <w:rPr>
          <w:rFonts w:ascii="Times New Roman" w:hAnsi="Times New Roman" w:cs="Times New Roman"/>
          <w:sz w:val="24"/>
          <w:szCs w:val="24"/>
        </w:rPr>
        <w:t>Prize or award amounts</w:t>
      </w:r>
      <w:r w:rsidR="000D1686" w:rsidRPr="00411653">
        <w:rPr>
          <w:rFonts w:ascii="Times New Roman" w:hAnsi="Times New Roman" w:cs="Times New Roman"/>
          <w:sz w:val="24"/>
          <w:szCs w:val="24"/>
        </w:rPr>
        <w:t>, which must be made known to fantasy contest players in advance of the fantasy contest,</w:t>
      </w:r>
      <w:r w:rsidR="00CB0DE1" w:rsidRPr="00411653">
        <w:rPr>
          <w:rFonts w:ascii="Times New Roman" w:hAnsi="Times New Roman" w:cs="Times New Roman"/>
          <w:sz w:val="24"/>
          <w:szCs w:val="24"/>
        </w:rPr>
        <w:t xml:space="preserve"> and a description of the process for calculating and paying prizes or awards, including non-cash or non-cash equivalent prizes or awards.  Prizes or awards stipulated in the rules or terms must be available and must be demonstrated on request of the board. </w:t>
      </w:r>
    </w:p>
    <w:p w14:paraId="4FC53262" w14:textId="22B62C15" w:rsidR="002E5F17" w:rsidRPr="00411653" w:rsidRDefault="00C104F8" w:rsidP="00C104F8">
      <w:pPr>
        <w:numPr>
          <w:ilvl w:val="0"/>
          <w:numId w:val="50"/>
        </w:numPr>
        <w:spacing w:after="0" w:line="240" w:lineRule="auto"/>
        <w:ind w:left="0" w:firstLine="360"/>
        <w:rPr>
          <w:rFonts w:ascii="Times New Roman" w:hAnsi="Times New Roman" w:cs="Times New Roman"/>
          <w:sz w:val="24"/>
          <w:szCs w:val="24"/>
        </w:rPr>
      </w:pPr>
      <w:r>
        <w:rPr>
          <w:rFonts w:ascii="Times New Roman" w:hAnsi="Times New Roman" w:cs="Times New Roman"/>
          <w:sz w:val="24"/>
          <w:szCs w:val="24"/>
        </w:rPr>
        <w:t xml:space="preserve"> </w:t>
      </w:r>
      <w:r w:rsidR="002E5F17" w:rsidRPr="00411653">
        <w:rPr>
          <w:rFonts w:ascii="Times New Roman" w:hAnsi="Times New Roman" w:cs="Times New Roman"/>
          <w:sz w:val="24"/>
          <w:szCs w:val="24"/>
        </w:rPr>
        <w:t xml:space="preserve">The maximum number of entries each fantasy contest player may submit as required under R </w:t>
      </w:r>
      <w:r w:rsidR="002F45E0" w:rsidRPr="00411653">
        <w:rPr>
          <w:rFonts w:ascii="Times New Roman" w:hAnsi="Times New Roman" w:cs="Times New Roman"/>
          <w:sz w:val="24"/>
          <w:szCs w:val="24"/>
        </w:rPr>
        <w:t>432</w:t>
      </w:r>
      <w:r w:rsidR="002E5F17" w:rsidRPr="00411653">
        <w:rPr>
          <w:rFonts w:ascii="Times New Roman" w:hAnsi="Times New Roman" w:cs="Times New Roman"/>
          <w:sz w:val="24"/>
          <w:szCs w:val="24"/>
        </w:rPr>
        <w:t>.532</w:t>
      </w:r>
      <w:r w:rsidR="002F45E0" w:rsidRPr="00411653">
        <w:rPr>
          <w:rFonts w:ascii="Times New Roman" w:hAnsi="Times New Roman" w:cs="Times New Roman"/>
          <w:sz w:val="24"/>
          <w:szCs w:val="24"/>
        </w:rPr>
        <w:t>(</w:t>
      </w:r>
      <w:r w:rsidR="002E5F17" w:rsidRPr="00411653">
        <w:rPr>
          <w:rFonts w:ascii="Times New Roman" w:hAnsi="Times New Roman" w:cs="Times New Roman"/>
          <w:sz w:val="24"/>
          <w:szCs w:val="24"/>
        </w:rPr>
        <w:t>3)</w:t>
      </w:r>
      <w:r w:rsidR="0012256D" w:rsidRPr="0034563B">
        <w:rPr>
          <w:rFonts w:ascii="Times New Roman" w:hAnsi="Times New Roman" w:cs="Times New Roman"/>
          <w:sz w:val="24"/>
          <w:szCs w:val="24"/>
        </w:rPr>
        <w:t>.</w:t>
      </w:r>
    </w:p>
    <w:p w14:paraId="6E604A65" w14:textId="7B951E3E" w:rsidR="00CB0DE1" w:rsidRPr="00411653" w:rsidRDefault="00C104F8" w:rsidP="00C104F8">
      <w:pPr>
        <w:numPr>
          <w:ilvl w:val="0"/>
          <w:numId w:val="50"/>
        </w:numPr>
        <w:spacing w:after="0" w:line="240" w:lineRule="auto"/>
        <w:ind w:left="0" w:firstLine="360"/>
        <w:rPr>
          <w:rFonts w:ascii="Times New Roman" w:hAnsi="Times New Roman" w:cs="Times New Roman"/>
          <w:sz w:val="24"/>
          <w:szCs w:val="24"/>
        </w:rPr>
      </w:pPr>
      <w:r>
        <w:rPr>
          <w:rFonts w:ascii="Times New Roman" w:hAnsi="Times New Roman" w:cs="Times New Roman"/>
          <w:sz w:val="24"/>
          <w:szCs w:val="24"/>
        </w:rPr>
        <w:t xml:space="preserve"> </w:t>
      </w:r>
      <w:r w:rsidR="002E5F17" w:rsidRPr="00411653">
        <w:rPr>
          <w:rFonts w:ascii="Times New Roman" w:hAnsi="Times New Roman" w:cs="Times New Roman"/>
          <w:sz w:val="24"/>
          <w:szCs w:val="24"/>
        </w:rPr>
        <w:t>Any other</w:t>
      </w:r>
      <w:r w:rsidR="00CB0DE1" w:rsidRPr="00411653">
        <w:rPr>
          <w:rFonts w:ascii="Times New Roman" w:hAnsi="Times New Roman" w:cs="Times New Roman"/>
          <w:sz w:val="24"/>
          <w:szCs w:val="24"/>
        </w:rPr>
        <w:t xml:space="preserve"> </w:t>
      </w:r>
      <w:r w:rsidR="002E5F17" w:rsidRPr="00411653">
        <w:rPr>
          <w:rFonts w:ascii="Times New Roman" w:hAnsi="Times New Roman" w:cs="Times New Roman"/>
          <w:sz w:val="24"/>
          <w:szCs w:val="24"/>
        </w:rPr>
        <w:t xml:space="preserve">restrictions regarding the </w:t>
      </w:r>
      <w:r w:rsidR="00CB0DE1" w:rsidRPr="00411653">
        <w:rPr>
          <w:rFonts w:ascii="Times New Roman" w:hAnsi="Times New Roman" w:cs="Times New Roman"/>
          <w:sz w:val="24"/>
          <w:szCs w:val="24"/>
        </w:rPr>
        <w:t xml:space="preserve">minimum </w:t>
      </w:r>
      <w:r w:rsidR="002E5F17" w:rsidRPr="00411653">
        <w:rPr>
          <w:rFonts w:ascii="Times New Roman" w:hAnsi="Times New Roman" w:cs="Times New Roman"/>
          <w:sz w:val="24"/>
          <w:szCs w:val="24"/>
        </w:rPr>
        <w:t>or</w:t>
      </w:r>
      <w:r w:rsidR="00CB0DE1" w:rsidRPr="00411653">
        <w:rPr>
          <w:rFonts w:ascii="Times New Roman" w:hAnsi="Times New Roman" w:cs="Times New Roman"/>
          <w:sz w:val="24"/>
          <w:szCs w:val="24"/>
        </w:rPr>
        <w:t xml:space="preserve"> maximum number of fantasy contest entries that may be submitted by a single fantasy contest player </w:t>
      </w:r>
      <w:r w:rsidR="002E5F17" w:rsidRPr="00411653">
        <w:rPr>
          <w:rFonts w:ascii="Times New Roman" w:hAnsi="Times New Roman" w:cs="Times New Roman"/>
          <w:sz w:val="24"/>
          <w:szCs w:val="24"/>
        </w:rPr>
        <w:t>or</w:t>
      </w:r>
      <w:r w:rsidR="00CB0DE1" w:rsidRPr="00411653">
        <w:rPr>
          <w:rFonts w:ascii="Times New Roman" w:hAnsi="Times New Roman" w:cs="Times New Roman"/>
          <w:sz w:val="24"/>
          <w:szCs w:val="24"/>
        </w:rPr>
        <w:t xml:space="preserve"> all fantasy contest players in the fantasy contest</w:t>
      </w:r>
      <w:r w:rsidR="002E5F17" w:rsidRPr="00411653">
        <w:rPr>
          <w:rFonts w:ascii="Times New Roman" w:hAnsi="Times New Roman" w:cs="Times New Roman"/>
          <w:sz w:val="24"/>
          <w:szCs w:val="24"/>
        </w:rPr>
        <w:t>.</w:t>
      </w:r>
    </w:p>
    <w:p w14:paraId="7A6B01D0" w14:textId="51927B68" w:rsidR="0009637B" w:rsidRPr="00411653" w:rsidRDefault="00C104F8" w:rsidP="00C104F8">
      <w:pPr>
        <w:numPr>
          <w:ilvl w:val="0"/>
          <w:numId w:val="50"/>
        </w:numPr>
        <w:spacing w:after="0" w:line="240" w:lineRule="auto"/>
        <w:ind w:left="0" w:firstLine="360"/>
        <w:rPr>
          <w:rFonts w:ascii="Times New Roman" w:hAnsi="Times New Roman" w:cs="Times New Roman"/>
          <w:sz w:val="24"/>
          <w:szCs w:val="24"/>
        </w:rPr>
      </w:pPr>
      <w:r>
        <w:rPr>
          <w:rFonts w:ascii="Times New Roman" w:hAnsi="Times New Roman" w:cs="Times New Roman"/>
          <w:sz w:val="24"/>
          <w:szCs w:val="24"/>
        </w:rPr>
        <w:t xml:space="preserve"> </w:t>
      </w:r>
      <w:r w:rsidR="00CB0DE1" w:rsidRPr="00411653">
        <w:rPr>
          <w:rFonts w:ascii="Times New Roman" w:hAnsi="Times New Roman" w:cs="Times New Roman"/>
          <w:sz w:val="24"/>
          <w:szCs w:val="24"/>
        </w:rPr>
        <w:t>The date and time the fantasy contest will begin</w:t>
      </w:r>
      <w:r w:rsidR="0009637B" w:rsidRPr="00411653">
        <w:rPr>
          <w:rFonts w:ascii="Times New Roman" w:hAnsi="Times New Roman" w:cs="Times New Roman"/>
          <w:sz w:val="24"/>
          <w:szCs w:val="24"/>
        </w:rPr>
        <w:t>.</w:t>
      </w:r>
    </w:p>
    <w:p w14:paraId="7F12EEF0" w14:textId="56D8ADDA" w:rsidR="00CB0DE1" w:rsidRPr="00411653" w:rsidRDefault="00C104F8" w:rsidP="00C104F8">
      <w:pPr>
        <w:numPr>
          <w:ilvl w:val="0"/>
          <w:numId w:val="50"/>
        </w:numPr>
        <w:spacing w:after="0" w:line="240" w:lineRule="auto"/>
        <w:ind w:left="0" w:firstLine="360"/>
        <w:rPr>
          <w:rFonts w:ascii="Times New Roman" w:hAnsi="Times New Roman" w:cs="Times New Roman"/>
          <w:sz w:val="24"/>
          <w:szCs w:val="24"/>
        </w:rPr>
      </w:pPr>
      <w:r>
        <w:rPr>
          <w:rFonts w:ascii="Times New Roman" w:hAnsi="Times New Roman" w:cs="Times New Roman"/>
          <w:sz w:val="24"/>
          <w:szCs w:val="24"/>
        </w:rPr>
        <w:t xml:space="preserve"> </w:t>
      </w:r>
      <w:r w:rsidR="0009637B" w:rsidRPr="00411653">
        <w:rPr>
          <w:rFonts w:ascii="Times New Roman" w:hAnsi="Times New Roman" w:cs="Times New Roman"/>
          <w:sz w:val="24"/>
          <w:szCs w:val="24"/>
        </w:rPr>
        <w:t>T</w:t>
      </w:r>
      <w:r w:rsidR="00CB0DE1" w:rsidRPr="00411653">
        <w:rPr>
          <w:rFonts w:ascii="Times New Roman" w:hAnsi="Times New Roman" w:cs="Times New Roman"/>
          <w:sz w:val="24"/>
          <w:szCs w:val="24"/>
        </w:rPr>
        <w:t>he date and time the fantasy contest is expected to be settled</w:t>
      </w:r>
      <w:r w:rsidR="0009637B" w:rsidRPr="00411653">
        <w:rPr>
          <w:rFonts w:ascii="Times New Roman" w:hAnsi="Times New Roman" w:cs="Times New Roman"/>
          <w:sz w:val="24"/>
          <w:szCs w:val="24"/>
        </w:rPr>
        <w:t xml:space="preserve"> or a general statement explaining that the fantasy contest will be settled following the completion of all athletic events on which the fantasy contest is based</w:t>
      </w:r>
      <w:r w:rsidR="00CB0DE1" w:rsidRPr="00411653">
        <w:rPr>
          <w:rFonts w:ascii="Times New Roman" w:hAnsi="Times New Roman" w:cs="Times New Roman"/>
          <w:sz w:val="24"/>
          <w:szCs w:val="24"/>
        </w:rPr>
        <w:t>.</w:t>
      </w:r>
    </w:p>
    <w:p w14:paraId="14655CE9" w14:textId="50D0018F" w:rsidR="00CB0DE1" w:rsidRPr="00411653" w:rsidRDefault="00C104F8" w:rsidP="00C104F8">
      <w:pPr>
        <w:numPr>
          <w:ilvl w:val="0"/>
          <w:numId w:val="50"/>
        </w:numPr>
        <w:spacing w:after="0" w:line="240" w:lineRule="auto"/>
        <w:ind w:left="0" w:firstLine="360"/>
        <w:rPr>
          <w:rFonts w:ascii="Times New Roman" w:hAnsi="Times New Roman" w:cs="Times New Roman"/>
          <w:sz w:val="24"/>
          <w:szCs w:val="24"/>
        </w:rPr>
      </w:pPr>
      <w:r>
        <w:rPr>
          <w:rFonts w:ascii="Times New Roman" w:hAnsi="Times New Roman" w:cs="Times New Roman"/>
          <w:sz w:val="24"/>
          <w:szCs w:val="24"/>
        </w:rPr>
        <w:t xml:space="preserve"> </w:t>
      </w:r>
      <w:r w:rsidR="00CB0DE1" w:rsidRPr="00411653">
        <w:rPr>
          <w:rFonts w:ascii="Times New Roman" w:hAnsi="Times New Roman" w:cs="Times New Roman"/>
          <w:sz w:val="24"/>
          <w:szCs w:val="24"/>
        </w:rPr>
        <w:t>An explanation of when the fantasy contest locks and when no further fantasy contest entries, substitutions, or modifications can be made.</w:t>
      </w:r>
    </w:p>
    <w:p w14:paraId="0FAA0388" w14:textId="157551CE" w:rsidR="00CB0DE1" w:rsidRPr="00411653" w:rsidRDefault="00C104F8" w:rsidP="00C104F8">
      <w:pPr>
        <w:numPr>
          <w:ilvl w:val="0"/>
          <w:numId w:val="50"/>
        </w:numPr>
        <w:spacing w:after="0" w:line="240" w:lineRule="auto"/>
        <w:ind w:left="0" w:firstLine="360"/>
        <w:rPr>
          <w:rFonts w:ascii="Times New Roman" w:hAnsi="Times New Roman" w:cs="Times New Roman"/>
          <w:sz w:val="24"/>
          <w:szCs w:val="24"/>
        </w:rPr>
      </w:pPr>
      <w:r>
        <w:rPr>
          <w:rFonts w:ascii="Times New Roman" w:hAnsi="Times New Roman" w:cs="Times New Roman"/>
          <w:sz w:val="24"/>
          <w:szCs w:val="24"/>
        </w:rPr>
        <w:t xml:space="preserve"> </w:t>
      </w:r>
      <w:r w:rsidR="00CB0DE1" w:rsidRPr="00411653">
        <w:rPr>
          <w:rFonts w:ascii="Times New Roman" w:hAnsi="Times New Roman" w:cs="Times New Roman"/>
          <w:sz w:val="24"/>
          <w:szCs w:val="24"/>
        </w:rPr>
        <w:t>What is to occur when any athletic event or component of an athletic event on which the fantasy contest is based is canceled, rescheduled, suspended, or shortened.</w:t>
      </w:r>
    </w:p>
    <w:p w14:paraId="08562451" w14:textId="1E85FE31" w:rsidR="00CB0DE1" w:rsidRPr="00411653" w:rsidRDefault="00C104F8" w:rsidP="00C104F8">
      <w:pPr>
        <w:numPr>
          <w:ilvl w:val="0"/>
          <w:numId w:val="50"/>
        </w:numPr>
        <w:spacing w:after="0" w:line="240" w:lineRule="auto"/>
        <w:ind w:left="0" w:firstLine="360"/>
        <w:rPr>
          <w:rFonts w:ascii="Times New Roman" w:hAnsi="Times New Roman" w:cs="Times New Roman"/>
          <w:sz w:val="24"/>
          <w:szCs w:val="24"/>
        </w:rPr>
      </w:pPr>
      <w:r>
        <w:rPr>
          <w:rFonts w:ascii="Times New Roman" w:hAnsi="Times New Roman" w:cs="Times New Roman"/>
          <w:sz w:val="24"/>
          <w:szCs w:val="24"/>
        </w:rPr>
        <w:t xml:space="preserve"> </w:t>
      </w:r>
      <w:r w:rsidR="00CB0DE1" w:rsidRPr="00411653">
        <w:rPr>
          <w:rFonts w:ascii="Times New Roman" w:hAnsi="Times New Roman" w:cs="Times New Roman"/>
          <w:sz w:val="24"/>
          <w:szCs w:val="24"/>
        </w:rPr>
        <w:t>A description of the process for handling incorrectly posted fantasy contests or fantasy contest results.</w:t>
      </w:r>
    </w:p>
    <w:p w14:paraId="6BBBFBD5" w14:textId="64DC4929" w:rsidR="00CB0DE1" w:rsidRPr="00411653" w:rsidRDefault="001570E2" w:rsidP="00C104F8">
      <w:pPr>
        <w:numPr>
          <w:ilvl w:val="0"/>
          <w:numId w:val="50"/>
        </w:numPr>
        <w:spacing w:after="0" w:line="240" w:lineRule="auto"/>
        <w:ind w:left="0" w:firstLine="360"/>
        <w:rPr>
          <w:rFonts w:ascii="Times New Roman" w:hAnsi="Times New Roman" w:cs="Times New Roman"/>
          <w:sz w:val="24"/>
          <w:szCs w:val="24"/>
        </w:rPr>
      </w:pPr>
      <w:r>
        <w:rPr>
          <w:rFonts w:ascii="Times New Roman" w:hAnsi="Times New Roman" w:cs="Times New Roman"/>
          <w:sz w:val="24"/>
          <w:szCs w:val="24"/>
        </w:rPr>
        <w:t xml:space="preserve"> </w:t>
      </w:r>
      <w:r w:rsidR="00CB0DE1" w:rsidRPr="00411653">
        <w:rPr>
          <w:rFonts w:ascii="Times New Roman" w:hAnsi="Times New Roman" w:cs="Times New Roman"/>
          <w:sz w:val="24"/>
          <w:szCs w:val="24"/>
        </w:rPr>
        <w:t>A policy by which the fantasy contest operator or licensed management company can cancel a fantasy contest due to an obvious error in the setup or parameters of the fantasy contest, which must include a definition and procedures for obvious errors.</w:t>
      </w:r>
    </w:p>
    <w:p w14:paraId="25B9145D" w14:textId="238ACA77" w:rsidR="00CB0DE1" w:rsidRPr="00411653" w:rsidRDefault="00C104F8" w:rsidP="00C104F8">
      <w:pPr>
        <w:numPr>
          <w:ilvl w:val="0"/>
          <w:numId w:val="50"/>
        </w:numPr>
        <w:spacing w:after="0" w:line="240" w:lineRule="auto"/>
        <w:ind w:left="0" w:firstLine="360"/>
        <w:rPr>
          <w:rFonts w:ascii="Times New Roman" w:hAnsi="Times New Roman" w:cs="Times New Roman"/>
          <w:sz w:val="24"/>
          <w:szCs w:val="24"/>
        </w:rPr>
      </w:pPr>
      <w:r>
        <w:rPr>
          <w:rFonts w:ascii="Times New Roman" w:hAnsi="Times New Roman" w:cs="Times New Roman"/>
          <w:sz w:val="24"/>
          <w:szCs w:val="24"/>
        </w:rPr>
        <w:t xml:space="preserve"> </w:t>
      </w:r>
      <w:r w:rsidR="00CB0DE1" w:rsidRPr="00411653">
        <w:rPr>
          <w:rFonts w:ascii="Times New Roman" w:hAnsi="Times New Roman" w:cs="Times New Roman"/>
          <w:sz w:val="24"/>
          <w:szCs w:val="24"/>
        </w:rPr>
        <w:t>How entry fees will be returned to fantasy contest players in the event a fantasy contest is cancelled after entry fees have been paid and what is to occur if any entry fees cannot be returned to a fantasy contest player.</w:t>
      </w:r>
    </w:p>
    <w:p w14:paraId="484F0289" w14:textId="6E49E2B2" w:rsidR="00CB0DE1" w:rsidRPr="00411653" w:rsidRDefault="00C104F8" w:rsidP="00C104F8">
      <w:pPr>
        <w:numPr>
          <w:ilvl w:val="0"/>
          <w:numId w:val="50"/>
        </w:numPr>
        <w:spacing w:after="0" w:line="240" w:lineRule="auto"/>
        <w:ind w:left="0" w:firstLine="360"/>
        <w:rPr>
          <w:rFonts w:ascii="Times New Roman" w:hAnsi="Times New Roman" w:cs="Times New Roman"/>
          <w:sz w:val="24"/>
          <w:szCs w:val="24"/>
        </w:rPr>
      </w:pPr>
      <w:r>
        <w:rPr>
          <w:rFonts w:ascii="Times New Roman" w:hAnsi="Times New Roman" w:cs="Times New Roman"/>
          <w:sz w:val="24"/>
          <w:szCs w:val="24"/>
        </w:rPr>
        <w:t xml:space="preserve"> </w:t>
      </w:r>
      <w:r w:rsidR="00CB0DE1" w:rsidRPr="00411653">
        <w:rPr>
          <w:rFonts w:ascii="Times New Roman" w:hAnsi="Times New Roman" w:cs="Times New Roman"/>
          <w:sz w:val="24"/>
          <w:szCs w:val="24"/>
        </w:rPr>
        <w:t>A description of persons who are prohibited or restricted from entering or participating in the fantasy contest in accordance with the act and these rules.</w:t>
      </w:r>
    </w:p>
    <w:p w14:paraId="1A2117F1" w14:textId="0824291D" w:rsidR="00CB0DE1" w:rsidRPr="00411653" w:rsidRDefault="00C104F8" w:rsidP="00C104F8">
      <w:pPr>
        <w:numPr>
          <w:ilvl w:val="0"/>
          <w:numId w:val="50"/>
        </w:numPr>
        <w:spacing w:after="0" w:line="240" w:lineRule="auto"/>
        <w:ind w:left="0" w:firstLine="360"/>
        <w:rPr>
          <w:rFonts w:ascii="Times New Roman" w:hAnsi="Times New Roman" w:cs="Times New Roman"/>
          <w:sz w:val="24"/>
          <w:szCs w:val="24"/>
        </w:rPr>
      </w:pPr>
      <w:r>
        <w:rPr>
          <w:rFonts w:ascii="Times New Roman" w:hAnsi="Times New Roman" w:cs="Times New Roman"/>
          <w:sz w:val="24"/>
          <w:szCs w:val="24"/>
        </w:rPr>
        <w:t xml:space="preserve"> </w:t>
      </w:r>
      <w:r w:rsidR="00CB0DE1" w:rsidRPr="00411653">
        <w:rPr>
          <w:rFonts w:ascii="Times New Roman" w:hAnsi="Times New Roman" w:cs="Times New Roman"/>
          <w:sz w:val="24"/>
          <w:szCs w:val="24"/>
        </w:rPr>
        <w:t>Any other rules or terms required by the board.</w:t>
      </w:r>
    </w:p>
    <w:p w14:paraId="02A027AF" w14:textId="149537B3" w:rsidR="00CB0DE1" w:rsidRPr="00411653" w:rsidRDefault="00C104F8" w:rsidP="00C104F8">
      <w:pPr>
        <w:numPr>
          <w:ilvl w:val="0"/>
          <w:numId w:val="49"/>
        </w:numPr>
        <w:spacing w:after="0" w:line="240" w:lineRule="auto"/>
        <w:ind w:left="0" w:firstLine="180"/>
        <w:rPr>
          <w:rFonts w:ascii="Times New Roman" w:eastAsia="Calibri" w:hAnsi="Times New Roman" w:cs="Times New Roman"/>
          <w:sz w:val="24"/>
          <w:szCs w:val="24"/>
        </w:rPr>
      </w:pPr>
      <w:r>
        <w:rPr>
          <w:rFonts w:ascii="Times New Roman" w:hAnsi="Times New Roman" w:cs="Times New Roman"/>
          <w:sz w:val="24"/>
          <w:szCs w:val="24"/>
        </w:rPr>
        <w:t xml:space="preserve"> </w:t>
      </w:r>
      <w:r w:rsidR="00CB0DE1" w:rsidRPr="00411653">
        <w:rPr>
          <w:rFonts w:ascii="Times New Roman" w:hAnsi="Times New Roman" w:cs="Times New Roman"/>
          <w:sz w:val="24"/>
          <w:szCs w:val="24"/>
        </w:rPr>
        <w:t xml:space="preserve">The rules or terms for each fantasy contest must be clearly and conspicuously displayed on the fantasy contest operator’s or licensed management company’s fantasy contest platform in a manner that enables a fantasy contest player to read the rules or terms for a fantasy contest before the fantasy contest player pays an entry fee or </w:t>
      </w:r>
      <w:r w:rsidR="004903FB">
        <w:rPr>
          <w:rFonts w:ascii="Times New Roman" w:hAnsi="Times New Roman" w:cs="Times New Roman"/>
          <w:sz w:val="24"/>
          <w:szCs w:val="24"/>
        </w:rPr>
        <w:t xml:space="preserve">otherwise </w:t>
      </w:r>
      <w:r w:rsidR="00CB0DE1" w:rsidRPr="00411653">
        <w:rPr>
          <w:rFonts w:ascii="Times New Roman" w:hAnsi="Times New Roman" w:cs="Times New Roman"/>
          <w:sz w:val="24"/>
          <w:szCs w:val="24"/>
        </w:rPr>
        <w:t xml:space="preserve">enters </w:t>
      </w:r>
      <w:r w:rsidR="00BE30A4" w:rsidRPr="00411653">
        <w:rPr>
          <w:rFonts w:ascii="Times New Roman" w:hAnsi="Times New Roman" w:cs="Times New Roman"/>
          <w:sz w:val="24"/>
          <w:szCs w:val="24"/>
        </w:rPr>
        <w:t xml:space="preserve">or </w:t>
      </w:r>
      <w:r w:rsidR="00862877" w:rsidRPr="00411653">
        <w:rPr>
          <w:rFonts w:ascii="Times New Roman" w:hAnsi="Times New Roman" w:cs="Times New Roman"/>
          <w:sz w:val="24"/>
          <w:szCs w:val="24"/>
        </w:rPr>
        <w:t xml:space="preserve">commences </w:t>
      </w:r>
      <w:r w:rsidR="00BE30A4" w:rsidRPr="00411653">
        <w:rPr>
          <w:rFonts w:ascii="Times New Roman" w:hAnsi="Times New Roman" w:cs="Times New Roman"/>
          <w:sz w:val="24"/>
          <w:szCs w:val="24"/>
        </w:rPr>
        <w:t>participat</w:t>
      </w:r>
      <w:r w:rsidR="00862877" w:rsidRPr="00411653">
        <w:rPr>
          <w:rFonts w:ascii="Times New Roman" w:hAnsi="Times New Roman" w:cs="Times New Roman"/>
          <w:sz w:val="24"/>
          <w:szCs w:val="24"/>
        </w:rPr>
        <w:t>ion</w:t>
      </w:r>
      <w:r w:rsidR="00BE30A4" w:rsidRPr="00411653">
        <w:rPr>
          <w:rFonts w:ascii="Times New Roman" w:hAnsi="Times New Roman" w:cs="Times New Roman"/>
          <w:sz w:val="24"/>
          <w:szCs w:val="24"/>
        </w:rPr>
        <w:t xml:space="preserve"> in </w:t>
      </w:r>
      <w:r w:rsidR="00CB0DE1" w:rsidRPr="00411653">
        <w:rPr>
          <w:rFonts w:ascii="Times New Roman" w:hAnsi="Times New Roman" w:cs="Times New Roman"/>
          <w:sz w:val="24"/>
          <w:szCs w:val="24"/>
        </w:rPr>
        <w:t>the fantasy contest.</w:t>
      </w:r>
    </w:p>
    <w:p w14:paraId="551F21B7" w14:textId="17EF8E8C" w:rsidR="00CB0DE1" w:rsidRPr="00411653" w:rsidRDefault="00C104F8" w:rsidP="00C104F8">
      <w:pPr>
        <w:numPr>
          <w:ilvl w:val="0"/>
          <w:numId w:val="49"/>
        </w:numPr>
        <w:spacing w:after="0" w:line="240" w:lineRule="auto"/>
        <w:ind w:left="0" w:firstLine="180"/>
        <w:rPr>
          <w:rFonts w:ascii="Times New Roman" w:eastAsia="Calibri" w:hAnsi="Times New Roman" w:cs="Times New Roman"/>
          <w:sz w:val="24"/>
          <w:szCs w:val="24"/>
        </w:rPr>
      </w:pPr>
      <w:r>
        <w:rPr>
          <w:rFonts w:ascii="Times New Roman" w:hAnsi="Times New Roman" w:cs="Times New Roman"/>
          <w:sz w:val="24"/>
          <w:szCs w:val="24"/>
        </w:rPr>
        <w:t xml:space="preserve"> </w:t>
      </w:r>
      <w:r w:rsidR="00CB0DE1" w:rsidRPr="00411653">
        <w:rPr>
          <w:rFonts w:ascii="Times New Roman" w:hAnsi="Times New Roman" w:cs="Times New Roman"/>
          <w:sz w:val="24"/>
          <w:szCs w:val="24"/>
        </w:rPr>
        <w:t>A fantasy contest operator or licensed management company must enforce and comply with the rules or terms applicable to each fantasy contest.</w:t>
      </w:r>
    </w:p>
    <w:p w14:paraId="265D4BB7" w14:textId="5C3C4B27" w:rsidR="00CB0DE1" w:rsidRPr="00411653" w:rsidRDefault="00C104F8" w:rsidP="00C104F8">
      <w:pPr>
        <w:numPr>
          <w:ilvl w:val="0"/>
          <w:numId w:val="49"/>
        </w:numPr>
        <w:spacing w:after="0" w:line="240" w:lineRule="auto"/>
        <w:ind w:left="0" w:firstLine="180"/>
        <w:rPr>
          <w:rFonts w:ascii="Times New Roman" w:eastAsia="Calibri" w:hAnsi="Times New Roman" w:cs="Times New Roman"/>
          <w:sz w:val="24"/>
          <w:szCs w:val="24"/>
        </w:rPr>
      </w:pPr>
      <w:r>
        <w:rPr>
          <w:rFonts w:ascii="Times New Roman" w:hAnsi="Times New Roman" w:cs="Times New Roman"/>
          <w:sz w:val="24"/>
          <w:szCs w:val="24"/>
        </w:rPr>
        <w:lastRenderedPageBreak/>
        <w:t xml:space="preserve"> </w:t>
      </w:r>
      <w:r w:rsidR="00CB0DE1" w:rsidRPr="00411653">
        <w:rPr>
          <w:rFonts w:ascii="Times New Roman" w:hAnsi="Times New Roman" w:cs="Times New Roman"/>
          <w:sz w:val="24"/>
          <w:szCs w:val="24"/>
        </w:rPr>
        <w:t xml:space="preserve">A fantasy contest operator or licensed management company must not alter the rules or terms established for a fantasy contest after any fantasy contest player has entered </w:t>
      </w:r>
      <w:r w:rsidR="00BE30A4" w:rsidRPr="00411653">
        <w:rPr>
          <w:rFonts w:ascii="Times New Roman" w:hAnsi="Times New Roman" w:cs="Times New Roman"/>
          <w:sz w:val="24"/>
          <w:szCs w:val="24"/>
        </w:rPr>
        <w:t xml:space="preserve">or commenced participation in </w:t>
      </w:r>
      <w:r w:rsidR="00CB0DE1" w:rsidRPr="00411653">
        <w:rPr>
          <w:rFonts w:ascii="Times New Roman" w:hAnsi="Times New Roman" w:cs="Times New Roman"/>
          <w:sz w:val="24"/>
          <w:szCs w:val="24"/>
        </w:rPr>
        <w:t>the fantasy contest.</w:t>
      </w:r>
    </w:p>
    <w:p w14:paraId="642E7AFA" w14:textId="101BFD26" w:rsidR="00CB0DE1" w:rsidRPr="00411653" w:rsidRDefault="00C104F8" w:rsidP="00C104F8">
      <w:pPr>
        <w:numPr>
          <w:ilvl w:val="0"/>
          <w:numId w:val="49"/>
        </w:numPr>
        <w:spacing w:after="0" w:line="240" w:lineRule="auto"/>
        <w:ind w:left="0" w:firstLine="180"/>
        <w:rPr>
          <w:rFonts w:ascii="Times New Roman" w:eastAsia="Calibri" w:hAnsi="Times New Roman" w:cs="Times New Roman"/>
          <w:sz w:val="24"/>
          <w:szCs w:val="24"/>
        </w:rPr>
      </w:pPr>
      <w:r>
        <w:rPr>
          <w:rFonts w:ascii="Times New Roman" w:hAnsi="Times New Roman" w:cs="Times New Roman"/>
          <w:sz w:val="24"/>
          <w:szCs w:val="24"/>
        </w:rPr>
        <w:t xml:space="preserve"> </w:t>
      </w:r>
      <w:r w:rsidR="00CB0DE1" w:rsidRPr="00411653">
        <w:rPr>
          <w:rFonts w:ascii="Times New Roman" w:hAnsi="Times New Roman" w:cs="Times New Roman"/>
          <w:sz w:val="24"/>
          <w:szCs w:val="24"/>
        </w:rPr>
        <w:t>A fantasy contest operator or licensed management company must maintain copies of the rules or terms applicable to each fantasy contest for a minimum of 3 years following completion of the fantasy contest.  The fantasy contest operator or licensed management company must provide the rules or terms to the board on request.</w:t>
      </w:r>
    </w:p>
    <w:p w14:paraId="6630BE4E" w14:textId="77777777" w:rsidR="00CB0DE1" w:rsidRPr="00411653" w:rsidRDefault="00CB0DE1" w:rsidP="00B73B3B">
      <w:pPr>
        <w:spacing w:after="0" w:line="240" w:lineRule="auto"/>
        <w:rPr>
          <w:rFonts w:ascii="Times New Roman" w:eastAsia="Calibri" w:hAnsi="Times New Roman" w:cs="Times New Roman"/>
          <w:sz w:val="24"/>
          <w:szCs w:val="24"/>
        </w:rPr>
      </w:pPr>
    </w:p>
    <w:p w14:paraId="7701AF58" w14:textId="02113BE4" w:rsidR="00CB0DE1" w:rsidRPr="00411653" w:rsidRDefault="00CB0DE1" w:rsidP="00B73B3B">
      <w:pPr>
        <w:spacing w:after="0" w:line="240" w:lineRule="auto"/>
        <w:rPr>
          <w:rFonts w:ascii="Times New Roman" w:eastAsia="Calibri" w:hAnsi="Times New Roman" w:cs="Times New Roman"/>
          <w:bCs/>
          <w:color w:val="212121"/>
          <w:sz w:val="24"/>
          <w:szCs w:val="24"/>
        </w:rPr>
      </w:pPr>
      <w:r w:rsidRPr="00411653">
        <w:rPr>
          <w:rFonts w:ascii="Times New Roman" w:eastAsia="Calibri" w:hAnsi="Times New Roman" w:cs="Times New Roman"/>
          <w:bCs/>
          <w:sz w:val="24"/>
          <w:szCs w:val="24"/>
        </w:rPr>
        <w:t xml:space="preserve">R </w:t>
      </w:r>
      <w:r w:rsidR="002F45E0" w:rsidRPr="00411653">
        <w:rPr>
          <w:rFonts w:ascii="Times New Roman" w:eastAsia="Calibri" w:hAnsi="Times New Roman" w:cs="Times New Roman"/>
          <w:bCs/>
          <w:sz w:val="24"/>
          <w:szCs w:val="24"/>
        </w:rPr>
        <w:t>432</w:t>
      </w:r>
      <w:r w:rsidRPr="00411653">
        <w:rPr>
          <w:rFonts w:ascii="Times New Roman" w:eastAsia="Calibri" w:hAnsi="Times New Roman" w:cs="Times New Roman"/>
          <w:bCs/>
          <w:sz w:val="24"/>
          <w:szCs w:val="24"/>
        </w:rPr>
        <w:t xml:space="preserve">.537 </w:t>
      </w:r>
      <w:r w:rsidR="00440827">
        <w:rPr>
          <w:rFonts w:ascii="Times New Roman" w:eastAsia="Calibri" w:hAnsi="Times New Roman" w:cs="Times New Roman"/>
          <w:bCs/>
          <w:sz w:val="24"/>
          <w:szCs w:val="24"/>
        </w:rPr>
        <w:t xml:space="preserve"> </w:t>
      </w:r>
      <w:r w:rsidRPr="00411653">
        <w:rPr>
          <w:rFonts w:ascii="Times New Roman" w:eastAsia="Calibri" w:hAnsi="Times New Roman" w:cs="Times New Roman"/>
          <w:bCs/>
          <w:color w:val="212121"/>
          <w:sz w:val="24"/>
          <w:szCs w:val="24"/>
        </w:rPr>
        <w:t xml:space="preserve">Tournaments, bonuses, and promotions. </w:t>
      </w:r>
    </w:p>
    <w:p w14:paraId="16B0AA39" w14:textId="6748F7BE" w:rsidR="00CB0DE1" w:rsidRPr="00411653" w:rsidRDefault="00CB0DE1" w:rsidP="00B73B3B">
      <w:pPr>
        <w:spacing w:after="0" w:line="240" w:lineRule="auto"/>
        <w:rPr>
          <w:rFonts w:ascii="Times New Roman" w:eastAsia="Times New Roman" w:hAnsi="Times New Roman" w:cs="Times New Roman"/>
          <w:sz w:val="24"/>
          <w:szCs w:val="24"/>
          <w:bdr w:val="none" w:sz="0" w:space="0" w:color="auto" w:frame="1"/>
        </w:rPr>
      </w:pPr>
      <w:r w:rsidRPr="00411653">
        <w:rPr>
          <w:rFonts w:ascii="Times New Roman" w:eastAsia="Calibri" w:hAnsi="Times New Roman" w:cs="Times New Roman"/>
          <w:color w:val="212121"/>
          <w:sz w:val="24"/>
          <w:szCs w:val="24"/>
        </w:rPr>
        <w:t xml:space="preserve"> </w:t>
      </w:r>
      <w:r w:rsidR="00440827">
        <w:rPr>
          <w:rFonts w:ascii="Times New Roman" w:eastAsia="Calibri" w:hAnsi="Times New Roman" w:cs="Times New Roman"/>
          <w:color w:val="212121"/>
          <w:sz w:val="24"/>
          <w:szCs w:val="24"/>
        </w:rPr>
        <w:t xml:space="preserve"> </w:t>
      </w:r>
      <w:r w:rsidRPr="00411653">
        <w:rPr>
          <w:rFonts w:ascii="Times New Roman" w:eastAsia="Calibri" w:hAnsi="Times New Roman" w:cs="Times New Roman"/>
          <w:color w:val="212121"/>
          <w:sz w:val="24"/>
          <w:szCs w:val="24"/>
        </w:rPr>
        <w:t xml:space="preserve">Rule 537. </w:t>
      </w:r>
      <w:r w:rsidR="002F45E0" w:rsidRPr="00411653">
        <w:rPr>
          <w:rFonts w:ascii="Times New Roman" w:eastAsia="Calibri" w:hAnsi="Times New Roman" w:cs="Times New Roman"/>
          <w:color w:val="212121"/>
          <w:sz w:val="24"/>
          <w:szCs w:val="24"/>
        </w:rPr>
        <w:t>(</w:t>
      </w:r>
      <w:r w:rsidRPr="00411653">
        <w:rPr>
          <w:rFonts w:ascii="Times New Roman" w:eastAsia="Calibri" w:hAnsi="Times New Roman" w:cs="Times New Roman"/>
          <w:color w:val="212121"/>
          <w:sz w:val="24"/>
          <w:szCs w:val="24"/>
        </w:rPr>
        <w:t xml:space="preserve">1) </w:t>
      </w:r>
      <w:r w:rsidRPr="00411653">
        <w:rPr>
          <w:rFonts w:ascii="Times New Roman" w:eastAsia="Times New Roman" w:hAnsi="Times New Roman" w:cs="Times New Roman"/>
          <w:sz w:val="24"/>
          <w:szCs w:val="24"/>
          <w:bdr w:val="none" w:sz="0" w:space="0" w:color="auto" w:frame="1"/>
        </w:rPr>
        <w:t>A fantasy contest operator or licensed management company may conduct a fantasy contest tournament subject to applicable provisions of the act and these rules.  A fantasy contest operator or licensed management company must maintain a record of each fantasy contest tournament it offers</w:t>
      </w:r>
      <w:r w:rsidR="004903FB">
        <w:rPr>
          <w:rFonts w:ascii="Times New Roman" w:eastAsia="Times New Roman" w:hAnsi="Times New Roman" w:cs="Times New Roman"/>
          <w:sz w:val="24"/>
          <w:szCs w:val="24"/>
          <w:bdr w:val="none" w:sz="0" w:space="0" w:color="auto" w:frame="1"/>
        </w:rPr>
        <w:t xml:space="preserve"> that addresses, </w:t>
      </w:r>
      <w:r w:rsidRPr="00411653">
        <w:rPr>
          <w:rFonts w:ascii="Times New Roman" w:eastAsia="Times New Roman" w:hAnsi="Times New Roman" w:cs="Times New Roman"/>
          <w:sz w:val="24"/>
          <w:szCs w:val="24"/>
          <w:bdr w:val="none" w:sz="0" w:space="0" w:color="auto" w:frame="1"/>
        </w:rPr>
        <w:t>at a minimum, all of the following:</w:t>
      </w:r>
    </w:p>
    <w:p w14:paraId="127F0BE0" w14:textId="77777777" w:rsidR="00CB0DE1" w:rsidRPr="00411653" w:rsidRDefault="00CB0DE1" w:rsidP="00B73B3B">
      <w:pPr>
        <w:widowControl w:val="0"/>
        <w:numPr>
          <w:ilvl w:val="0"/>
          <w:numId w:val="30"/>
        </w:numPr>
        <w:autoSpaceDE w:val="0"/>
        <w:autoSpaceDN w:val="0"/>
        <w:adjustRightInd w:val="0"/>
        <w:spacing w:after="0" w:line="240" w:lineRule="auto"/>
        <w:contextualSpacing/>
        <w:textAlignment w:val="baseline"/>
        <w:rPr>
          <w:rFonts w:ascii="Times New Roman" w:eastAsia="Times New Roman" w:hAnsi="Times New Roman" w:cs="Times New Roman"/>
          <w:sz w:val="24"/>
          <w:szCs w:val="24"/>
        </w:rPr>
      </w:pPr>
      <w:r w:rsidRPr="00411653">
        <w:rPr>
          <w:rFonts w:ascii="Times New Roman" w:eastAsia="Times New Roman" w:hAnsi="Times New Roman" w:cs="Times New Roman"/>
          <w:sz w:val="24"/>
          <w:szCs w:val="24"/>
          <w:bdr w:val="none" w:sz="0" w:space="0" w:color="auto" w:frame="1"/>
        </w:rPr>
        <w:t>Athletic events on which the fantasy contest tournament is based.</w:t>
      </w:r>
    </w:p>
    <w:p w14:paraId="2EF74893" w14:textId="77777777" w:rsidR="00CB0DE1" w:rsidRPr="00411653" w:rsidRDefault="00CB0DE1" w:rsidP="00B73B3B">
      <w:pPr>
        <w:widowControl w:val="0"/>
        <w:numPr>
          <w:ilvl w:val="0"/>
          <w:numId w:val="30"/>
        </w:numPr>
        <w:autoSpaceDE w:val="0"/>
        <w:autoSpaceDN w:val="0"/>
        <w:adjustRightInd w:val="0"/>
        <w:spacing w:after="0" w:line="240" w:lineRule="auto"/>
        <w:contextualSpacing/>
        <w:textAlignment w:val="baseline"/>
        <w:rPr>
          <w:rFonts w:ascii="Times New Roman" w:eastAsia="Times New Roman" w:hAnsi="Times New Roman" w:cs="Times New Roman"/>
          <w:sz w:val="24"/>
          <w:szCs w:val="24"/>
          <w:bdr w:val="none" w:sz="0" w:space="0" w:color="auto" w:frame="1"/>
        </w:rPr>
      </w:pPr>
      <w:r w:rsidRPr="00411653">
        <w:rPr>
          <w:rFonts w:ascii="Times New Roman" w:eastAsia="Times New Roman" w:hAnsi="Times New Roman" w:cs="Times New Roman"/>
          <w:sz w:val="24"/>
          <w:szCs w:val="24"/>
          <w:bdr w:val="none" w:sz="0" w:space="0" w:color="auto" w:frame="1"/>
        </w:rPr>
        <w:t>Rules concerning tournament play and participation.</w:t>
      </w:r>
    </w:p>
    <w:p w14:paraId="5FA7EBB8" w14:textId="77777777" w:rsidR="00CB0DE1" w:rsidRPr="00411653" w:rsidRDefault="00CB0DE1" w:rsidP="00B73B3B">
      <w:pPr>
        <w:widowControl w:val="0"/>
        <w:numPr>
          <w:ilvl w:val="0"/>
          <w:numId w:val="30"/>
        </w:numPr>
        <w:autoSpaceDE w:val="0"/>
        <w:autoSpaceDN w:val="0"/>
        <w:adjustRightInd w:val="0"/>
        <w:spacing w:after="0" w:line="240" w:lineRule="auto"/>
        <w:contextualSpacing/>
        <w:textAlignment w:val="baseline"/>
        <w:rPr>
          <w:rFonts w:ascii="Times New Roman" w:eastAsia="Times New Roman" w:hAnsi="Times New Roman" w:cs="Times New Roman"/>
          <w:sz w:val="24"/>
          <w:szCs w:val="24"/>
          <w:bdr w:val="none" w:sz="0" w:space="0" w:color="auto" w:frame="1"/>
        </w:rPr>
      </w:pPr>
      <w:r w:rsidRPr="00411653">
        <w:rPr>
          <w:rFonts w:ascii="Times New Roman" w:eastAsia="Times New Roman" w:hAnsi="Times New Roman" w:cs="Times New Roman"/>
          <w:sz w:val="24"/>
          <w:szCs w:val="24"/>
          <w:bdr w:val="none" w:sz="0" w:space="0" w:color="auto" w:frame="1"/>
        </w:rPr>
        <w:t>Entry fee amount or amounts per participant.</w:t>
      </w:r>
    </w:p>
    <w:p w14:paraId="480AD426" w14:textId="77777777" w:rsidR="00CB0DE1" w:rsidRPr="00411653" w:rsidRDefault="00CB0DE1" w:rsidP="00B73B3B">
      <w:pPr>
        <w:widowControl w:val="0"/>
        <w:numPr>
          <w:ilvl w:val="0"/>
          <w:numId w:val="30"/>
        </w:numPr>
        <w:autoSpaceDE w:val="0"/>
        <w:autoSpaceDN w:val="0"/>
        <w:adjustRightInd w:val="0"/>
        <w:spacing w:after="0" w:line="240" w:lineRule="auto"/>
        <w:contextualSpacing/>
        <w:textAlignment w:val="baseline"/>
        <w:rPr>
          <w:rFonts w:ascii="Times New Roman" w:eastAsia="Times New Roman" w:hAnsi="Times New Roman" w:cs="Times New Roman"/>
          <w:sz w:val="24"/>
          <w:szCs w:val="24"/>
          <w:bdr w:val="none" w:sz="0" w:space="0" w:color="auto" w:frame="1"/>
        </w:rPr>
      </w:pPr>
      <w:r w:rsidRPr="00411653">
        <w:rPr>
          <w:rFonts w:ascii="Times New Roman" w:eastAsia="Times New Roman" w:hAnsi="Times New Roman" w:cs="Times New Roman"/>
          <w:sz w:val="24"/>
          <w:szCs w:val="24"/>
          <w:bdr w:val="none" w:sz="0" w:space="0" w:color="auto" w:frame="1"/>
        </w:rPr>
        <w:t>Prizes or awards.</w:t>
      </w:r>
    </w:p>
    <w:p w14:paraId="62799BA1" w14:textId="77777777" w:rsidR="00CB0DE1" w:rsidRPr="00411653" w:rsidRDefault="00CB0DE1" w:rsidP="00B73B3B">
      <w:pPr>
        <w:widowControl w:val="0"/>
        <w:numPr>
          <w:ilvl w:val="0"/>
          <w:numId w:val="30"/>
        </w:numPr>
        <w:autoSpaceDE w:val="0"/>
        <w:autoSpaceDN w:val="0"/>
        <w:adjustRightInd w:val="0"/>
        <w:spacing w:after="0" w:line="240" w:lineRule="auto"/>
        <w:contextualSpacing/>
        <w:textAlignment w:val="baseline"/>
        <w:rPr>
          <w:rFonts w:ascii="Times New Roman" w:eastAsia="Times New Roman" w:hAnsi="Times New Roman" w:cs="Times New Roman"/>
          <w:sz w:val="24"/>
          <w:szCs w:val="24"/>
          <w:bdr w:val="none" w:sz="0" w:space="0" w:color="auto" w:frame="1"/>
        </w:rPr>
      </w:pPr>
      <w:r w:rsidRPr="00411653">
        <w:rPr>
          <w:rFonts w:ascii="Times New Roman" w:eastAsia="Times New Roman" w:hAnsi="Times New Roman" w:cs="Times New Roman"/>
          <w:sz w:val="24"/>
          <w:szCs w:val="24"/>
          <w:bdr w:val="none" w:sz="0" w:space="0" w:color="auto" w:frame="1"/>
        </w:rPr>
        <w:t>Methodology for determining the winner or winners.</w:t>
      </w:r>
    </w:p>
    <w:p w14:paraId="6E5469EB" w14:textId="54C82FB8" w:rsidR="00CB0DE1" w:rsidRPr="00411653" w:rsidRDefault="00D02609" w:rsidP="00D02609">
      <w:pPr>
        <w:numPr>
          <w:ilvl w:val="0"/>
          <w:numId w:val="56"/>
        </w:numPr>
        <w:spacing w:after="0" w:line="240" w:lineRule="auto"/>
        <w:ind w:left="0" w:firstLine="180"/>
        <w:rPr>
          <w:rFonts w:ascii="Times New Roman" w:eastAsia="Calibri" w:hAnsi="Times New Roman" w:cs="Times New Roman"/>
          <w:sz w:val="24"/>
          <w:szCs w:val="24"/>
          <w:u w:val="single"/>
        </w:rPr>
      </w:pPr>
      <w:r>
        <w:rPr>
          <w:rFonts w:ascii="Times New Roman" w:eastAsia="Times New Roman" w:hAnsi="Times New Roman" w:cs="Times New Roman"/>
          <w:sz w:val="24"/>
          <w:szCs w:val="24"/>
          <w:bdr w:val="none" w:sz="0" w:space="0" w:color="auto" w:frame="1"/>
        </w:rPr>
        <w:t xml:space="preserve"> </w:t>
      </w:r>
      <w:r w:rsidR="00CB0DE1" w:rsidRPr="00411653">
        <w:rPr>
          <w:rFonts w:ascii="Times New Roman" w:eastAsia="Times New Roman" w:hAnsi="Times New Roman" w:cs="Times New Roman"/>
          <w:sz w:val="24"/>
          <w:szCs w:val="24"/>
          <w:bdr w:val="none" w:sz="0" w:space="0" w:color="auto" w:frame="1"/>
        </w:rPr>
        <w:t>A fantasy contest operator or licensed management company may offer bonuses and promotions related to fantasy contests, subject to all of the following:</w:t>
      </w:r>
    </w:p>
    <w:p w14:paraId="377054EE" w14:textId="31053F42" w:rsidR="00CB0DE1" w:rsidRPr="00411653" w:rsidRDefault="00D02609" w:rsidP="00D02609">
      <w:pPr>
        <w:numPr>
          <w:ilvl w:val="1"/>
          <w:numId w:val="56"/>
        </w:numPr>
        <w:spacing w:after="0" w:line="240" w:lineRule="auto"/>
        <w:ind w:left="0" w:firstLine="360"/>
        <w:rPr>
          <w:rFonts w:ascii="Times New Roman" w:eastAsia="Calibri" w:hAnsi="Times New Roman" w:cs="Times New Roman"/>
          <w:sz w:val="24"/>
          <w:szCs w:val="24"/>
          <w:u w:val="single"/>
        </w:rPr>
      </w:pPr>
      <w:r>
        <w:rPr>
          <w:rFonts w:ascii="Times New Roman" w:eastAsia="Calibri" w:hAnsi="Times New Roman" w:cs="Times New Roman"/>
          <w:sz w:val="24"/>
          <w:szCs w:val="24"/>
        </w:rPr>
        <w:t xml:space="preserve"> </w:t>
      </w:r>
      <w:r w:rsidR="00CB0DE1" w:rsidRPr="00411653">
        <w:rPr>
          <w:rFonts w:ascii="Times New Roman" w:eastAsia="Calibri" w:hAnsi="Times New Roman" w:cs="Times New Roman"/>
          <w:sz w:val="24"/>
          <w:szCs w:val="24"/>
        </w:rPr>
        <w:t>A fantasy contest operator or licensed management company must maintain records of all bonus and promotional offers for a minimum of 3 years and must provide the records to the board on request.</w:t>
      </w:r>
    </w:p>
    <w:p w14:paraId="6B771257" w14:textId="3158A5FD" w:rsidR="00CB0DE1" w:rsidRPr="00411653" w:rsidRDefault="00D02609" w:rsidP="00D02609">
      <w:pPr>
        <w:numPr>
          <w:ilvl w:val="1"/>
          <w:numId w:val="56"/>
        </w:numPr>
        <w:spacing w:after="0" w:line="240" w:lineRule="auto"/>
        <w:ind w:left="0" w:firstLine="360"/>
        <w:rPr>
          <w:rFonts w:ascii="Times New Roman" w:eastAsia="Calibri" w:hAnsi="Times New Roman" w:cs="Times New Roman"/>
          <w:sz w:val="24"/>
          <w:szCs w:val="24"/>
          <w:u w:val="single"/>
        </w:rPr>
      </w:pPr>
      <w:r>
        <w:rPr>
          <w:rFonts w:ascii="Times New Roman" w:eastAsia="Calibri" w:hAnsi="Times New Roman" w:cs="Times New Roman"/>
          <w:sz w:val="24"/>
          <w:szCs w:val="24"/>
        </w:rPr>
        <w:t xml:space="preserve"> </w:t>
      </w:r>
      <w:r w:rsidR="00CB0DE1" w:rsidRPr="00411653">
        <w:rPr>
          <w:rFonts w:ascii="Times New Roman" w:eastAsia="Calibri" w:hAnsi="Times New Roman" w:cs="Times New Roman"/>
          <w:sz w:val="24"/>
          <w:szCs w:val="24"/>
        </w:rPr>
        <w:t>All bonus and promotional offers must be stated in clear and unambiguous terms and must be accessible by a fantasy contest player at both of the following times:</w:t>
      </w:r>
    </w:p>
    <w:p w14:paraId="52077250" w14:textId="6334DAFF" w:rsidR="00CB0DE1" w:rsidRPr="00411653" w:rsidRDefault="00D02609" w:rsidP="00D02609">
      <w:pPr>
        <w:numPr>
          <w:ilvl w:val="2"/>
          <w:numId w:val="56"/>
        </w:numPr>
        <w:spacing w:after="0" w:line="240" w:lineRule="auto"/>
        <w:ind w:left="180" w:firstLine="360"/>
        <w:rPr>
          <w:rFonts w:ascii="Times New Roman" w:eastAsia="Calibri" w:hAnsi="Times New Roman" w:cs="Times New Roman"/>
          <w:sz w:val="24"/>
          <w:szCs w:val="24"/>
          <w:u w:val="single"/>
        </w:rPr>
      </w:pPr>
      <w:r>
        <w:rPr>
          <w:rFonts w:ascii="Times New Roman" w:eastAsia="Calibri" w:hAnsi="Times New Roman" w:cs="Times New Roman"/>
          <w:sz w:val="24"/>
          <w:szCs w:val="24"/>
        </w:rPr>
        <w:t xml:space="preserve">  </w:t>
      </w:r>
      <w:r w:rsidR="00CB0DE1" w:rsidRPr="00411653">
        <w:rPr>
          <w:rFonts w:ascii="Times New Roman" w:eastAsia="Calibri" w:hAnsi="Times New Roman" w:cs="Times New Roman"/>
          <w:sz w:val="24"/>
          <w:szCs w:val="24"/>
        </w:rPr>
        <w:t>Before the offer is accepted.</w:t>
      </w:r>
    </w:p>
    <w:p w14:paraId="02B957AF" w14:textId="755511D5" w:rsidR="00CB0DE1" w:rsidRPr="00411653" w:rsidRDefault="00D02609" w:rsidP="00D02609">
      <w:pPr>
        <w:numPr>
          <w:ilvl w:val="2"/>
          <w:numId w:val="56"/>
        </w:numPr>
        <w:spacing w:after="0" w:line="240" w:lineRule="auto"/>
        <w:ind w:left="180" w:firstLine="360"/>
        <w:rPr>
          <w:rFonts w:ascii="Times New Roman" w:eastAsia="Calibri" w:hAnsi="Times New Roman" w:cs="Times New Roman"/>
          <w:sz w:val="24"/>
          <w:szCs w:val="24"/>
          <w:u w:val="single"/>
        </w:rPr>
      </w:pPr>
      <w:r>
        <w:rPr>
          <w:rFonts w:ascii="Times New Roman" w:eastAsia="Calibri" w:hAnsi="Times New Roman" w:cs="Times New Roman"/>
          <w:sz w:val="24"/>
          <w:szCs w:val="24"/>
        </w:rPr>
        <w:t xml:space="preserve"> </w:t>
      </w:r>
      <w:r w:rsidR="00CB0DE1" w:rsidRPr="00411653">
        <w:rPr>
          <w:rFonts w:ascii="Times New Roman" w:eastAsia="Calibri" w:hAnsi="Times New Roman" w:cs="Times New Roman"/>
          <w:sz w:val="24"/>
          <w:szCs w:val="24"/>
        </w:rPr>
        <w:t xml:space="preserve">After the offer is accepted and </w:t>
      </w:r>
      <w:r w:rsidR="004903FB">
        <w:rPr>
          <w:rFonts w:ascii="Times New Roman" w:eastAsia="Calibri" w:hAnsi="Times New Roman" w:cs="Times New Roman"/>
          <w:sz w:val="24"/>
          <w:szCs w:val="24"/>
        </w:rPr>
        <w:t xml:space="preserve">before </w:t>
      </w:r>
      <w:r w:rsidR="00CB0DE1" w:rsidRPr="00411653">
        <w:rPr>
          <w:rFonts w:ascii="Times New Roman" w:eastAsia="Calibri" w:hAnsi="Times New Roman" w:cs="Times New Roman"/>
          <w:sz w:val="24"/>
          <w:szCs w:val="24"/>
        </w:rPr>
        <w:t>completion.</w:t>
      </w:r>
    </w:p>
    <w:p w14:paraId="1B658847" w14:textId="56A1A9C9" w:rsidR="00CB0DE1" w:rsidRPr="00411653" w:rsidRDefault="00D02609" w:rsidP="00D02609">
      <w:pPr>
        <w:numPr>
          <w:ilvl w:val="1"/>
          <w:numId w:val="56"/>
        </w:numPr>
        <w:spacing w:after="0" w:line="240" w:lineRule="auto"/>
        <w:ind w:left="0" w:firstLine="360"/>
        <w:rPr>
          <w:rFonts w:ascii="Times New Roman" w:eastAsia="Calibri" w:hAnsi="Times New Roman" w:cs="Times New Roman"/>
          <w:sz w:val="24"/>
          <w:szCs w:val="24"/>
          <w:u w:val="single"/>
        </w:rPr>
      </w:pPr>
      <w:r>
        <w:rPr>
          <w:rFonts w:ascii="Times New Roman" w:eastAsia="Calibri" w:hAnsi="Times New Roman" w:cs="Times New Roman"/>
          <w:sz w:val="24"/>
          <w:szCs w:val="24"/>
        </w:rPr>
        <w:t xml:space="preserve"> </w:t>
      </w:r>
      <w:r w:rsidR="00C9593D" w:rsidRPr="00411653">
        <w:rPr>
          <w:rFonts w:ascii="Times New Roman" w:eastAsia="Calibri" w:hAnsi="Times New Roman" w:cs="Times New Roman"/>
          <w:sz w:val="24"/>
          <w:szCs w:val="24"/>
        </w:rPr>
        <w:t>Bonus and promotional o</w:t>
      </w:r>
      <w:r w:rsidR="00CB0DE1" w:rsidRPr="00411653">
        <w:rPr>
          <w:rFonts w:ascii="Times New Roman" w:eastAsia="Calibri" w:hAnsi="Times New Roman" w:cs="Times New Roman"/>
          <w:sz w:val="24"/>
          <w:szCs w:val="24"/>
        </w:rPr>
        <w:t>ffer terms and the record of all offers must include</w:t>
      </w:r>
      <w:r w:rsidR="004903FB">
        <w:rPr>
          <w:rFonts w:ascii="Times New Roman" w:eastAsia="Calibri" w:hAnsi="Times New Roman" w:cs="Times New Roman"/>
          <w:sz w:val="24"/>
          <w:szCs w:val="24"/>
        </w:rPr>
        <w:t xml:space="preserve">, but </w:t>
      </w:r>
      <w:r w:rsidR="00F948E9">
        <w:rPr>
          <w:rFonts w:ascii="Times New Roman" w:eastAsia="Calibri" w:hAnsi="Times New Roman" w:cs="Times New Roman"/>
          <w:sz w:val="24"/>
          <w:szCs w:val="24"/>
        </w:rPr>
        <w:t xml:space="preserve">are </w:t>
      </w:r>
      <w:r w:rsidR="004903FB">
        <w:rPr>
          <w:rFonts w:ascii="Times New Roman" w:eastAsia="Calibri" w:hAnsi="Times New Roman" w:cs="Times New Roman"/>
          <w:sz w:val="24"/>
          <w:szCs w:val="24"/>
        </w:rPr>
        <w:t xml:space="preserve">not limited to, </w:t>
      </w:r>
      <w:r w:rsidR="00CB0DE1" w:rsidRPr="00411653">
        <w:rPr>
          <w:rFonts w:ascii="Times New Roman" w:eastAsia="Calibri" w:hAnsi="Times New Roman" w:cs="Times New Roman"/>
          <w:sz w:val="24"/>
          <w:szCs w:val="24"/>
        </w:rPr>
        <w:t>all of the following</w:t>
      </w:r>
      <w:r w:rsidR="004903FB">
        <w:rPr>
          <w:rFonts w:ascii="Times New Roman" w:eastAsia="Calibri" w:hAnsi="Times New Roman" w:cs="Times New Roman"/>
          <w:sz w:val="24"/>
          <w:szCs w:val="24"/>
        </w:rPr>
        <w:t xml:space="preserve">: </w:t>
      </w:r>
    </w:p>
    <w:p w14:paraId="2129CC03" w14:textId="77777777" w:rsidR="00CB0DE1" w:rsidRPr="00411653" w:rsidRDefault="00CB0DE1" w:rsidP="00D02609">
      <w:pPr>
        <w:numPr>
          <w:ilvl w:val="2"/>
          <w:numId w:val="57"/>
        </w:numPr>
        <w:tabs>
          <w:tab w:val="left" w:pos="900"/>
        </w:tabs>
        <w:spacing w:after="0" w:line="240" w:lineRule="auto"/>
        <w:ind w:left="180" w:firstLine="360"/>
        <w:rPr>
          <w:rFonts w:ascii="Times New Roman" w:eastAsia="Calibri" w:hAnsi="Times New Roman" w:cs="Times New Roman"/>
          <w:sz w:val="24"/>
          <w:szCs w:val="24"/>
        </w:rPr>
      </w:pPr>
      <w:r w:rsidRPr="00411653">
        <w:rPr>
          <w:rFonts w:ascii="Times New Roman" w:eastAsia="Calibri" w:hAnsi="Times New Roman" w:cs="Times New Roman"/>
          <w:sz w:val="24"/>
          <w:szCs w:val="24"/>
        </w:rPr>
        <w:t>The date and time the offer is active and expires.</w:t>
      </w:r>
    </w:p>
    <w:p w14:paraId="5B844CC1" w14:textId="77777777" w:rsidR="00CB0DE1" w:rsidRPr="00411653" w:rsidRDefault="00CB0DE1" w:rsidP="00D02609">
      <w:pPr>
        <w:numPr>
          <w:ilvl w:val="2"/>
          <w:numId w:val="57"/>
        </w:numPr>
        <w:tabs>
          <w:tab w:val="left" w:pos="900"/>
        </w:tabs>
        <w:spacing w:after="0" w:line="240" w:lineRule="auto"/>
        <w:ind w:left="180" w:firstLine="360"/>
        <w:rPr>
          <w:rFonts w:ascii="Times New Roman" w:eastAsia="Calibri" w:hAnsi="Times New Roman" w:cs="Times New Roman"/>
          <w:sz w:val="24"/>
          <w:szCs w:val="24"/>
        </w:rPr>
      </w:pPr>
      <w:r w:rsidRPr="00411653">
        <w:rPr>
          <w:rFonts w:ascii="Times New Roman" w:eastAsia="Calibri" w:hAnsi="Times New Roman" w:cs="Times New Roman"/>
          <w:sz w:val="24"/>
          <w:szCs w:val="24"/>
        </w:rPr>
        <w:t>Fantasy contest player eligibility requirements, including any limitations on participation.</w:t>
      </w:r>
    </w:p>
    <w:p w14:paraId="7D8174C2" w14:textId="2F3F97AB" w:rsidR="00CB0DE1" w:rsidRPr="00411653" w:rsidRDefault="0012256D" w:rsidP="00D02609">
      <w:pPr>
        <w:numPr>
          <w:ilvl w:val="2"/>
          <w:numId w:val="57"/>
        </w:numPr>
        <w:tabs>
          <w:tab w:val="left" w:pos="900"/>
        </w:tabs>
        <w:spacing w:after="0" w:line="240" w:lineRule="auto"/>
        <w:ind w:left="180" w:firstLine="360"/>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CB0DE1" w:rsidRPr="0034563B">
        <w:rPr>
          <w:rFonts w:ascii="Times New Roman" w:eastAsia="Calibri" w:hAnsi="Times New Roman" w:cs="Times New Roman"/>
          <w:sz w:val="24"/>
          <w:szCs w:val="24"/>
        </w:rPr>
        <w:t>Any</w:t>
      </w:r>
      <w:r w:rsidR="00CB0DE1" w:rsidRPr="00411653">
        <w:rPr>
          <w:rFonts w:ascii="Times New Roman" w:eastAsia="Calibri" w:hAnsi="Times New Roman" w:cs="Times New Roman"/>
          <w:sz w:val="24"/>
          <w:szCs w:val="24"/>
        </w:rPr>
        <w:t xml:space="preserve"> restriction on withdrawals of funds.</w:t>
      </w:r>
    </w:p>
    <w:p w14:paraId="6A691ED9" w14:textId="59405FBA" w:rsidR="00CB0DE1" w:rsidRPr="00411653" w:rsidRDefault="0012256D" w:rsidP="00D02609">
      <w:pPr>
        <w:numPr>
          <w:ilvl w:val="2"/>
          <w:numId w:val="57"/>
        </w:numPr>
        <w:tabs>
          <w:tab w:val="left" w:pos="900"/>
        </w:tabs>
        <w:spacing w:after="0" w:line="240" w:lineRule="auto"/>
        <w:ind w:left="180" w:firstLine="360"/>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CB0DE1" w:rsidRPr="0034563B">
        <w:rPr>
          <w:rFonts w:ascii="Times New Roman" w:eastAsia="Calibri" w:hAnsi="Times New Roman" w:cs="Times New Roman"/>
          <w:sz w:val="24"/>
          <w:szCs w:val="24"/>
        </w:rPr>
        <w:t>Entry</w:t>
      </w:r>
      <w:r w:rsidR="00CB0DE1" w:rsidRPr="00411653">
        <w:rPr>
          <w:rFonts w:ascii="Times New Roman" w:eastAsia="Calibri" w:hAnsi="Times New Roman" w:cs="Times New Roman"/>
          <w:sz w:val="24"/>
          <w:szCs w:val="24"/>
        </w:rPr>
        <w:t xml:space="preserve"> fee requirements and limitations by fantasy contest type.</w:t>
      </w:r>
    </w:p>
    <w:p w14:paraId="5DD16C15" w14:textId="77777777" w:rsidR="00CB0DE1" w:rsidRPr="00411653" w:rsidRDefault="00CB0DE1" w:rsidP="00D02609">
      <w:pPr>
        <w:numPr>
          <w:ilvl w:val="2"/>
          <w:numId w:val="57"/>
        </w:numPr>
        <w:tabs>
          <w:tab w:val="left" w:pos="900"/>
        </w:tabs>
        <w:spacing w:after="0" w:line="240" w:lineRule="auto"/>
        <w:ind w:left="180" w:firstLine="360"/>
        <w:rPr>
          <w:rFonts w:ascii="Times New Roman" w:eastAsia="Calibri" w:hAnsi="Times New Roman" w:cs="Times New Roman"/>
          <w:sz w:val="24"/>
          <w:szCs w:val="24"/>
        </w:rPr>
      </w:pPr>
      <w:r w:rsidRPr="00411653">
        <w:rPr>
          <w:rFonts w:ascii="Times New Roman" w:eastAsia="Calibri" w:hAnsi="Times New Roman" w:cs="Times New Roman"/>
          <w:sz w:val="24"/>
          <w:szCs w:val="24"/>
        </w:rPr>
        <w:t>The order in which funds are used for entry fees.</w:t>
      </w:r>
    </w:p>
    <w:p w14:paraId="462C4821" w14:textId="15A55271" w:rsidR="00CB0DE1" w:rsidRPr="00411653" w:rsidRDefault="0012256D" w:rsidP="00D02609">
      <w:pPr>
        <w:numPr>
          <w:ilvl w:val="2"/>
          <w:numId w:val="57"/>
        </w:numPr>
        <w:tabs>
          <w:tab w:val="left" w:pos="900"/>
        </w:tabs>
        <w:spacing w:after="0" w:line="240" w:lineRule="auto"/>
        <w:ind w:left="180" w:firstLine="360"/>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CB0DE1" w:rsidRPr="0034563B">
        <w:rPr>
          <w:rFonts w:ascii="Times New Roman" w:eastAsia="Calibri" w:hAnsi="Times New Roman" w:cs="Times New Roman"/>
          <w:sz w:val="24"/>
          <w:szCs w:val="24"/>
        </w:rPr>
        <w:t>Eligible</w:t>
      </w:r>
      <w:r w:rsidR="00CB0DE1" w:rsidRPr="00411653">
        <w:rPr>
          <w:rFonts w:ascii="Times New Roman" w:eastAsia="Calibri" w:hAnsi="Times New Roman" w:cs="Times New Roman"/>
          <w:sz w:val="24"/>
          <w:szCs w:val="24"/>
        </w:rPr>
        <w:t xml:space="preserve"> fantasy contests.</w:t>
      </w:r>
    </w:p>
    <w:p w14:paraId="197ABD9E" w14:textId="6FEDC211" w:rsidR="00CB0DE1" w:rsidRPr="00D52868" w:rsidRDefault="00902716" w:rsidP="00D02609">
      <w:pPr>
        <w:numPr>
          <w:ilvl w:val="2"/>
          <w:numId w:val="57"/>
        </w:numPr>
        <w:tabs>
          <w:tab w:val="left" w:pos="900"/>
        </w:tabs>
        <w:spacing w:after="0" w:line="240" w:lineRule="auto"/>
        <w:ind w:left="180" w:firstLine="360"/>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CB0DE1" w:rsidRPr="00411653">
        <w:rPr>
          <w:rFonts w:ascii="Times New Roman" w:eastAsia="Calibri" w:hAnsi="Times New Roman" w:cs="Times New Roman"/>
          <w:sz w:val="24"/>
          <w:szCs w:val="24"/>
        </w:rPr>
        <w:t>Rules regarding cancellation.</w:t>
      </w:r>
    </w:p>
    <w:p w14:paraId="14C91737" w14:textId="7DC256B4" w:rsidR="00CB0DE1" w:rsidRPr="00411653" w:rsidRDefault="00D02609" w:rsidP="00D02609">
      <w:pPr>
        <w:numPr>
          <w:ilvl w:val="1"/>
          <w:numId w:val="56"/>
        </w:numPr>
        <w:spacing w:after="0" w:line="240" w:lineRule="auto"/>
        <w:ind w:left="0" w:firstLine="360"/>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CB0DE1" w:rsidRPr="00411653">
        <w:rPr>
          <w:rFonts w:ascii="Times New Roman" w:eastAsia="Calibri" w:hAnsi="Times New Roman" w:cs="Times New Roman"/>
          <w:sz w:val="24"/>
          <w:szCs w:val="24"/>
        </w:rPr>
        <w:t>Once a fantasy contest player has met the terms of a bonus or promotion</w:t>
      </w:r>
      <w:r w:rsidR="007D06D5" w:rsidRPr="00411653">
        <w:rPr>
          <w:rFonts w:ascii="Times New Roman" w:eastAsia="Calibri" w:hAnsi="Times New Roman" w:cs="Times New Roman"/>
          <w:sz w:val="24"/>
          <w:szCs w:val="24"/>
        </w:rPr>
        <w:t>al offer</w:t>
      </w:r>
      <w:r w:rsidR="00CB0DE1" w:rsidRPr="00411653">
        <w:rPr>
          <w:rFonts w:ascii="Times New Roman" w:eastAsia="Calibri" w:hAnsi="Times New Roman" w:cs="Times New Roman"/>
          <w:sz w:val="24"/>
          <w:szCs w:val="24"/>
        </w:rPr>
        <w:t>, a fantasy contest operator or licensed management company must not limit prizes or awards earned while participating in the offer.</w:t>
      </w:r>
    </w:p>
    <w:p w14:paraId="018C5108" w14:textId="23853114" w:rsidR="00CB0DE1" w:rsidRPr="00411653" w:rsidRDefault="00D02609" w:rsidP="00D02609">
      <w:pPr>
        <w:numPr>
          <w:ilvl w:val="1"/>
          <w:numId w:val="56"/>
        </w:numPr>
        <w:spacing w:after="0" w:line="240" w:lineRule="auto"/>
        <w:ind w:left="0" w:firstLine="360"/>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CB0DE1" w:rsidRPr="00411653">
        <w:rPr>
          <w:rFonts w:ascii="Times New Roman" w:eastAsia="Calibri" w:hAnsi="Times New Roman" w:cs="Times New Roman"/>
          <w:sz w:val="24"/>
          <w:szCs w:val="24"/>
        </w:rPr>
        <w:t>A bonus or promotion must not include or involve targeted advertisements directed to either of the following:</w:t>
      </w:r>
    </w:p>
    <w:p w14:paraId="7F0D4E49" w14:textId="77777777" w:rsidR="00CB0DE1" w:rsidRPr="00411653" w:rsidRDefault="00CB0DE1" w:rsidP="00D02609">
      <w:pPr>
        <w:numPr>
          <w:ilvl w:val="2"/>
          <w:numId w:val="56"/>
        </w:numPr>
        <w:spacing w:after="0" w:line="240" w:lineRule="auto"/>
        <w:ind w:left="990" w:hanging="360"/>
        <w:rPr>
          <w:rFonts w:ascii="Times New Roman" w:eastAsia="Calibri" w:hAnsi="Times New Roman" w:cs="Times New Roman"/>
          <w:bCs/>
          <w:sz w:val="24"/>
          <w:szCs w:val="24"/>
        </w:rPr>
      </w:pPr>
      <w:r w:rsidRPr="00411653">
        <w:rPr>
          <w:rFonts w:ascii="Times New Roman" w:eastAsia="Calibri" w:hAnsi="Times New Roman" w:cs="Times New Roman"/>
          <w:bCs/>
          <w:sz w:val="24"/>
          <w:szCs w:val="24"/>
        </w:rPr>
        <w:t>Self-restricted individuals.</w:t>
      </w:r>
    </w:p>
    <w:p w14:paraId="3C813112" w14:textId="2C8F2018" w:rsidR="00CB0DE1" w:rsidRPr="00411653" w:rsidRDefault="00CB0DE1" w:rsidP="00D02609">
      <w:pPr>
        <w:numPr>
          <w:ilvl w:val="2"/>
          <w:numId w:val="56"/>
        </w:numPr>
        <w:spacing w:after="0" w:line="240" w:lineRule="auto"/>
        <w:ind w:left="990" w:hanging="360"/>
        <w:rPr>
          <w:rFonts w:ascii="Times New Roman" w:eastAsia="Calibri" w:hAnsi="Times New Roman" w:cs="Times New Roman"/>
          <w:bCs/>
          <w:sz w:val="24"/>
          <w:szCs w:val="24"/>
        </w:rPr>
      </w:pPr>
      <w:r w:rsidRPr="00411653">
        <w:rPr>
          <w:rFonts w:ascii="Times New Roman" w:eastAsia="Calibri" w:hAnsi="Times New Roman" w:cs="Times New Roman"/>
          <w:bCs/>
          <w:sz w:val="24"/>
          <w:szCs w:val="24"/>
        </w:rPr>
        <w:t>Individuals who are less than 18 years of age.</w:t>
      </w:r>
      <w:r w:rsidR="000A3535">
        <w:rPr>
          <w:rFonts w:ascii="Times New Roman" w:eastAsia="Calibri" w:hAnsi="Times New Roman" w:cs="Times New Roman"/>
          <w:bCs/>
          <w:sz w:val="24"/>
          <w:szCs w:val="24"/>
        </w:rPr>
        <w:t xml:space="preserve"> </w:t>
      </w:r>
    </w:p>
    <w:p w14:paraId="17A44DC7" w14:textId="77777777" w:rsidR="00CB0DE1" w:rsidRPr="00411653" w:rsidRDefault="00CB0DE1" w:rsidP="00B73B3B">
      <w:pPr>
        <w:spacing w:after="0" w:line="240" w:lineRule="auto"/>
        <w:rPr>
          <w:rFonts w:ascii="Times New Roman" w:eastAsia="Calibri" w:hAnsi="Times New Roman" w:cs="Times New Roman"/>
          <w:color w:val="212121"/>
          <w:sz w:val="24"/>
          <w:szCs w:val="24"/>
        </w:rPr>
      </w:pPr>
    </w:p>
    <w:p w14:paraId="15489852" w14:textId="0F3AF90B" w:rsidR="00CB0DE1" w:rsidRPr="00411653" w:rsidRDefault="00CB0DE1" w:rsidP="00B73B3B">
      <w:pPr>
        <w:spacing w:after="0" w:line="240" w:lineRule="auto"/>
        <w:rPr>
          <w:rFonts w:ascii="Times New Roman" w:eastAsia="Calibri" w:hAnsi="Times New Roman" w:cs="Times New Roman"/>
          <w:bCs/>
          <w:color w:val="212121"/>
          <w:sz w:val="24"/>
          <w:szCs w:val="24"/>
        </w:rPr>
      </w:pPr>
      <w:r w:rsidRPr="00411653">
        <w:rPr>
          <w:rFonts w:ascii="Times New Roman" w:eastAsia="Calibri" w:hAnsi="Times New Roman" w:cs="Times New Roman"/>
          <w:bCs/>
          <w:sz w:val="24"/>
          <w:szCs w:val="24"/>
        </w:rPr>
        <w:lastRenderedPageBreak/>
        <w:t xml:space="preserve">R </w:t>
      </w:r>
      <w:r w:rsidR="002F45E0" w:rsidRPr="00411653">
        <w:rPr>
          <w:rFonts w:ascii="Times New Roman" w:eastAsia="Calibri" w:hAnsi="Times New Roman" w:cs="Times New Roman"/>
          <w:bCs/>
          <w:sz w:val="24"/>
          <w:szCs w:val="24"/>
        </w:rPr>
        <w:t>432</w:t>
      </w:r>
      <w:r w:rsidRPr="00411653">
        <w:rPr>
          <w:rFonts w:ascii="Times New Roman" w:eastAsia="Calibri" w:hAnsi="Times New Roman" w:cs="Times New Roman"/>
          <w:bCs/>
          <w:sz w:val="24"/>
          <w:szCs w:val="24"/>
        </w:rPr>
        <w:t xml:space="preserve">.538 </w:t>
      </w:r>
      <w:r w:rsidR="00902716">
        <w:rPr>
          <w:rFonts w:ascii="Times New Roman" w:eastAsia="Calibri" w:hAnsi="Times New Roman" w:cs="Times New Roman"/>
          <w:bCs/>
          <w:sz w:val="24"/>
          <w:szCs w:val="24"/>
        </w:rPr>
        <w:t xml:space="preserve"> </w:t>
      </w:r>
      <w:r w:rsidRPr="00411653">
        <w:rPr>
          <w:rFonts w:ascii="Times New Roman" w:eastAsia="Calibri" w:hAnsi="Times New Roman" w:cs="Times New Roman"/>
          <w:bCs/>
          <w:color w:val="212121"/>
          <w:sz w:val="24"/>
          <w:szCs w:val="24"/>
        </w:rPr>
        <w:t xml:space="preserve">Kiosks, places of public accommodation, and private clubs. </w:t>
      </w:r>
    </w:p>
    <w:p w14:paraId="6C4E8345" w14:textId="12FB728B" w:rsidR="00253B23" w:rsidRPr="00411653" w:rsidRDefault="00CB0DE1" w:rsidP="00B73B3B">
      <w:pPr>
        <w:spacing w:after="0" w:line="240" w:lineRule="auto"/>
        <w:rPr>
          <w:rFonts w:ascii="Times New Roman" w:eastAsia="Calibri" w:hAnsi="Times New Roman" w:cs="Times New Roman"/>
          <w:color w:val="212121"/>
          <w:sz w:val="24"/>
          <w:szCs w:val="24"/>
        </w:rPr>
      </w:pPr>
      <w:r w:rsidRPr="00411653">
        <w:rPr>
          <w:rFonts w:ascii="Times New Roman" w:eastAsia="Calibri" w:hAnsi="Times New Roman" w:cs="Times New Roman"/>
          <w:color w:val="212121"/>
          <w:sz w:val="24"/>
          <w:szCs w:val="24"/>
        </w:rPr>
        <w:t xml:space="preserve"> </w:t>
      </w:r>
      <w:r w:rsidR="00902716">
        <w:rPr>
          <w:rFonts w:ascii="Times New Roman" w:eastAsia="Calibri" w:hAnsi="Times New Roman" w:cs="Times New Roman"/>
          <w:color w:val="212121"/>
          <w:sz w:val="24"/>
          <w:szCs w:val="24"/>
        </w:rPr>
        <w:t xml:space="preserve"> </w:t>
      </w:r>
      <w:r w:rsidRPr="00411653">
        <w:rPr>
          <w:rFonts w:ascii="Times New Roman" w:eastAsia="Calibri" w:hAnsi="Times New Roman" w:cs="Times New Roman"/>
          <w:color w:val="212121"/>
          <w:sz w:val="24"/>
          <w:szCs w:val="24"/>
        </w:rPr>
        <w:t xml:space="preserve">Rule 538. </w:t>
      </w:r>
      <w:r w:rsidR="007D06D5" w:rsidRPr="00411653">
        <w:rPr>
          <w:rFonts w:ascii="Times New Roman" w:eastAsia="Calibri" w:hAnsi="Times New Roman" w:cs="Times New Roman"/>
          <w:color w:val="212121"/>
          <w:sz w:val="24"/>
          <w:szCs w:val="24"/>
        </w:rPr>
        <w:t xml:space="preserve">A </w:t>
      </w:r>
      <w:r w:rsidR="00E05B4A" w:rsidRPr="00411653">
        <w:rPr>
          <w:rFonts w:ascii="Times New Roman" w:eastAsia="Calibri" w:hAnsi="Times New Roman" w:cs="Times New Roman"/>
          <w:color w:val="212121"/>
          <w:sz w:val="24"/>
          <w:szCs w:val="24"/>
        </w:rPr>
        <w:t xml:space="preserve">fantasy contest operator </w:t>
      </w:r>
      <w:r w:rsidR="006619EE">
        <w:rPr>
          <w:rFonts w:ascii="Times New Roman" w:eastAsia="Calibri" w:hAnsi="Times New Roman" w:cs="Times New Roman"/>
          <w:color w:val="212121"/>
          <w:sz w:val="24"/>
          <w:szCs w:val="24"/>
        </w:rPr>
        <w:t>allowed</w:t>
      </w:r>
      <w:r w:rsidR="006619EE" w:rsidRPr="00411653">
        <w:rPr>
          <w:rFonts w:ascii="Times New Roman" w:eastAsia="Calibri" w:hAnsi="Times New Roman" w:cs="Times New Roman"/>
          <w:color w:val="212121"/>
          <w:sz w:val="24"/>
          <w:szCs w:val="24"/>
        </w:rPr>
        <w:t xml:space="preserve"> </w:t>
      </w:r>
      <w:r w:rsidR="007D06D5" w:rsidRPr="00411653">
        <w:rPr>
          <w:rFonts w:ascii="Times New Roman" w:eastAsia="Calibri" w:hAnsi="Times New Roman" w:cs="Times New Roman"/>
          <w:color w:val="212121"/>
          <w:sz w:val="24"/>
          <w:szCs w:val="24"/>
        </w:rPr>
        <w:t>under section 8</w:t>
      </w:r>
      <w:r w:rsidR="002F45E0" w:rsidRPr="00411653">
        <w:rPr>
          <w:rFonts w:ascii="Times New Roman" w:eastAsia="Calibri" w:hAnsi="Times New Roman" w:cs="Times New Roman"/>
          <w:color w:val="212121"/>
          <w:sz w:val="24"/>
          <w:szCs w:val="24"/>
        </w:rPr>
        <w:t>(</w:t>
      </w:r>
      <w:r w:rsidR="007D06D5" w:rsidRPr="00411653">
        <w:rPr>
          <w:rFonts w:ascii="Times New Roman" w:eastAsia="Calibri" w:hAnsi="Times New Roman" w:cs="Times New Roman"/>
          <w:color w:val="212121"/>
          <w:sz w:val="24"/>
          <w:szCs w:val="24"/>
        </w:rPr>
        <w:t xml:space="preserve">2) of the act, MCL </w:t>
      </w:r>
      <w:r w:rsidR="002F45E0" w:rsidRPr="00411653">
        <w:rPr>
          <w:rFonts w:ascii="Times New Roman" w:eastAsia="Calibri" w:hAnsi="Times New Roman" w:cs="Times New Roman"/>
          <w:color w:val="212121"/>
          <w:sz w:val="24"/>
          <w:szCs w:val="24"/>
        </w:rPr>
        <w:t>432</w:t>
      </w:r>
      <w:r w:rsidR="007D06D5" w:rsidRPr="00411653">
        <w:rPr>
          <w:rFonts w:ascii="Times New Roman" w:eastAsia="Calibri" w:hAnsi="Times New Roman" w:cs="Times New Roman"/>
          <w:color w:val="212121"/>
          <w:sz w:val="24"/>
          <w:szCs w:val="24"/>
        </w:rPr>
        <w:t xml:space="preserve">.508, </w:t>
      </w:r>
      <w:r w:rsidR="00E05B4A" w:rsidRPr="00411653">
        <w:rPr>
          <w:rFonts w:ascii="Times New Roman" w:eastAsia="Calibri" w:hAnsi="Times New Roman" w:cs="Times New Roman"/>
          <w:color w:val="212121"/>
          <w:sz w:val="24"/>
          <w:szCs w:val="24"/>
        </w:rPr>
        <w:t xml:space="preserve">to offer fantasy contests on, at, or from a kiosk or machine, a place of public accommodation, or a facility owned, operated, or occupied by a private club, association, or similar membership-based organization must meet all standards and requirements for </w:t>
      </w:r>
      <w:r w:rsidR="0065176C">
        <w:rPr>
          <w:rFonts w:ascii="Times New Roman" w:eastAsia="Calibri" w:hAnsi="Times New Roman" w:cs="Times New Roman"/>
          <w:color w:val="212121"/>
          <w:sz w:val="24"/>
          <w:szCs w:val="24"/>
        </w:rPr>
        <w:t xml:space="preserve">the </w:t>
      </w:r>
      <w:r w:rsidR="00E05B4A" w:rsidRPr="00411653">
        <w:rPr>
          <w:rFonts w:ascii="Times New Roman" w:eastAsia="Calibri" w:hAnsi="Times New Roman" w:cs="Times New Roman"/>
          <w:color w:val="212121"/>
          <w:sz w:val="24"/>
          <w:szCs w:val="24"/>
        </w:rPr>
        <w:t xml:space="preserve">fantasy contests as prescribed by the </w:t>
      </w:r>
      <w:r w:rsidR="00B757F6" w:rsidRPr="00411653">
        <w:rPr>
          <w:rFonts w:ascii="Times New Roman" w:eastAsia="Calibri" w:hAnsi="Times New Roman" w:cs="Times New Roman"/>
          <w:color w:val="212121"/>
          <w:sz w:val="24"/>
          <w:szCs w:val="24"/>
        </w:rPr>
        <w:t>b</w:t>
      </w:r>
      <w:r w:rsidR="00E05B4A" w:rsidRPr="00411653">
        <w:rPr>
          <w:rFonts w:ascii="Times New Roman" w:eastAsia="Calibri" w:hAnsi="Times New Roman" w:cs="Times New Roman"/>
          <w:color w:val="212121"/>
          <w:sz w:val="24"/>
          <w:szCs w:val="24"/>
        </w:rPr>
        <w:t xml:space="preserve">oard.  </w:t>
      </w:r>
    </w:p>
    <w:p w14:paraId="56BDB435" w14:textId="263985DA" w:rsidR="0032306D" w:rsidRPr="00411653" w:rsidRDefault="0032306D" w:rsidP="00B73B3B">
      <w:pPr>
        <w:spacing w:after="0" w:line="240" w:lineRule="auto"/>
        <w:rPr>
          <w:rFonts w:ascii="Times New Roman" w:hAnsi="Times New Roman" w:cs="Times New Roman"/>
          <w:sz w:val="24"/>
          <w:szCs w:val="24"/>
        </w:rPr>
      </w:pPr>
    </w:p>
    <w:p w14:paraId="28EAC559" w14:textId="3CA966AA" w:rsidR="00253B23" w:rsidRPr="00411653" w:rsidRDefault="00253B23" w:rsidP="00B73B3B">
      <w:pPr>
        <w:spacing w:after="0" w:line="240" w:lineRule="auto"/>
        <w:rPr>
          <w:rFonts w:ascii="Times New Roman" w:hAnsi="Times New Roman" w:cs="Times New Roman"/>
          <w:sz w:val="24"/>
          <w:szCs w:val="24"/>
        </w:rPr>
      </w:pPr>
      <w:r w:rsidRPr="00411653">
        <w:rPr>
          <w:rFonts w:ascii="Times New Roman" w:hAnsi="Times New Roman" w:cs="Times New Roman"/>
          <w:sz w:val="24"/>
          <w:szCs w:val="24"/>
        </w:rPr>
        <w:t xml:space="preserve">R </w:t>
      </w:r>
      <w:r w:rsidR="002F45E0" w:rsidRPr="00411653">
        <w:rPr>
          <w:rFonts w:ascii="Times New Roman" w:hAnsi="Times New Roman" w:cs="Times New Roman"/>
          <w:sz w:val="24"/>
          <w:szCs w:val="24"/>
        </w:rPr>
        <w:t>432</w:t>
      </w:r>
      <w:r w:rsidRPr="00411653">
        <w:rPr>
          <w:rFonts w:ascii="Times New Roman" w:hAnsi="Times New Roman" w:cs="Times New Roman"/>
          <w:sz w:val="24"/>
          <w:szCs w:val="24"/>
        </w:rPr>
        <w:t xml:space="preserve">.539 </w:t>
      </w:r>
      <w:r w:rsidR="009D0E4C">
        <w:rPr>
          <w:rFonts w:ascii="Times New Roman" w:hAnsi="Times New Roman" w:cs="Times New Roman"/>
          <w:sz w:val="24"/>
          <w:szCs w:val="24"/>
        </w:rPr>
        <w:t xml:space="preserve"> </w:t>
      </w:r>
      <w:r w:rsidRPr="00411653">
        <w:rPr>
          <w:rFonts w:ascii="Times New Roman" w:hAnsi="Times New Roman" w:cs="Times New Roman"/>
          <w:sz w:val="24"/>
          <w:szCs w:val="24"/>
        </w:rPr>
        <w:t>Geolocation.</w:t>
      </w:r>
    </w:p>
    <w:p w14:paraId="51A19F9A" w14:textId="56C12B29" w:rsidR="00253B23" w:rsidRPr="00411653" w:rsidRDefault="00253B23" w:rsidP="00B73B3B">
      <w:pPr>
        <w:spacing w:after="0" w:line="240" w:lineRule="auto"/>
        <w:rPr>
          <w:rFonts w:ascii="Times New Roman" w:hAnsi="Times New Roman" w:cs="Times New Roman"/>
          <w:sz w:val="24"/>
          <w:szCs w:val="24"/>
        </w:rPr>
      </w:pPr>
      <w:r w:rsidRPr="00411653">
        <w:rPr>
          <w:rFonts w:ascii="Times New Roman" w:hAnsi="Times New Roman" w:cs="Times New Roman"/>
          <w:sz w:val="24"/>
          <w:szCs w:val="24"/>
        </w:rPr>
        <w:t xml:space="preserve"> Rule 539.</w:t>
      </w:r>
      <w:r w:rsidR="009D0E4C">
        <w:rPr>
          <w:rFonts w:ascii="Times New Roman" w:hAnsi="Times New Roman" w:cs="Times New Roman"/>
          <w:sz w:val="24"/>
          <w:szCs w:val="24"/>
        </w:rPr>
        <w:t xml:space="preserve"> </w:t>
      </w:r>
      <w:r w:rsidR="002F45E0" w:rsidRPr="00411653">
        <w:rPr>
          <w:rFonts w:ascii="Times New Roman" w:hAnsi="Times New Roman" w:cs="Times New Roman"/>
          <w:sz w:val="24"/>
          <w:szCs w:val="24"/>
        </w:rPr>
        <w:t>(</w:t>
      </w:r>
      <w:r w:rsidRPr="00411653">
        <w:rPr>
          <w:rFonts w:ascii="Times New Roman" w:hAnsi="Times New Roman" w:cs="Times New Roman"/>
          <w:sz w:val="24"/>
          <w:szCs w:val="24"/>
        </w:rPr>
        <w:t>1) In order to determine the location of a fantasy contest player for purposes of identifying in-state participants and calculating the in-state percentage, a fantasy contest operator or licensed management company must utilize a geolocation system to reasonably detect and accurately pinpoint the physical location of a fantasy contest player each time a fantasy contest operator or licensed management company collects an entry fee from the fantasy contest player</w:t>
      </w:r>
      <w:r w:rsidR="00C04F1F" w:rsidRPr="00411653">
        <w:rPr>
          <w:rFonts w:ascii="Times New Roman" w:hAnsi="Times New Roman" w:cs="Times New Roman"/>
          <w:sz w:val="24"/>
          <w:szCs w:val="24"/>
        </w:rPr>
        <w:t xml:space="preserve"> or otherwise allows a fantasy contest player to enter a fantasy contest</w:t>
      </w:r>
      <w:r w:rsidRPr="00411653">
        <w:rPr>
          <w:rFonts w:ascii="Times New Roman" w:hAnsi="Times New Roman" w:cs="Times New Roman"/>
          <w:sz w:val="24"/>
          <w:szCs w:val="24"/>
        </w:rPr>
        <w:t xml:space="preserve">.    </w:t>
      </w:r>
    </w:p>
    <w:p w14:paraId="4CF4FD0C" w14:textId="26CD1D32" w:rsidR="00BB6A05" w:rsidRPr="00411653" w:rsidRDefault="00DC526E" w:rsidP="00D02609">
      <w:pPr>
        <w:pStyle w:val="ListParagraph"/>
        <w:numPr>
          <w:ilvl w:val="0"/>
          <w:numId w:val="419"/>
        </w:numPr>
        <w:spacing w:after="0" w:line="240" w:lineRule="auto"/>
        <w:ind w:left="0" w:firstLine="180"/>
        <w:rPr>
          <w:rFonts w:ascii="Times New Roman" w:hAnsi="Times New Roman" w:cs="Times New Roman"/>
          <w:sz w:val="24"/>
          <w:szCs w:val="24"/>
        </w:rPr>
      </w:pPr>
      <w:r>
        <w:rPr>
          <w:rFonts w:ascii="Times New Roman" w:hAnsi="Times New Roman" w:cs="Times New Roman"/>
          <w:sz w:val="24"/>
          <w:szCs w:val="24"/>
        </w:rPr>
        <w:t xml:space="preserve"> </w:t>
      </w:r>
      <w:r w:rsidR="00253B23" w:rsidRPr="00411653">
        <w:rPr>
          <w:rFonts w:ascii="Times New Roman" w:hAnsi="Times New Roman" w:cs="Times New Roman"/>
          <w:sz w:val="24"/>
          <w:szCs w:val="24"/>
        </w:rPr>
        <w:t xml:space="preserve">In order to prevent the unauthorized use of a fantasy contest player account, the geolocation system must be equipped to monitor for and block attempts to </w:t>
      </w:r>
      <w:r w:rsidR="00CF6603" w:rsidRPr="00411653">
        <w:rPr>
          <w:rFonts w:ascii="Times New Roman" w:hAnsi="Times New Roman" w:cs="Times New Roman"/>
          <w:sz w:val="24"/>
          <w:szCs w:val="24"/>
        </w:rPr>
        <w:t>enter or participate in</w:t>
      </w:r>
      <w:r w:rsidR="00253B23" w:rsidRPr="00411653">
        <w:rPr>
          <w:rFonts w:ascii="Times New Roman" w:hAnsi="Times New Roman" w:cs="Times New Roman"/>
          <w:sz w:val="24"/>
          <w:szCs w:val="24"/>
        </w:rPr>
        <w:t xml:space="preserve"> fantasy contest</w:t>
      </w:r>
      <w:r w:rsidR="00CF6603" w:rsidRPr="00411653">
        <w:rPr>
          <w:rFonts w:ascii="Times New Roman" w:hAnsi="Times New Roman" w:cs="Times New Roman"/>
          <w:sz w:val="24"/>
          <w:szCs w:val="24"/>
        </w:rPr>
        <w:t>s</w:t>
      </w:r>
      <w:r w:rsidR="00253B23" w:rsidRPr="00411653">
        <w:rPr>
          <w:rFonts w:ascii="Times New Roman" w:hAnsi="Times New Roman" w:cs="Times New Roman"/>
          <w:sz w:val="24"/>
          <w:szCs w:val="24"/>
        </w:rPr>
        <w:t xml:space="preserve"> by any single account from geographically inconsistent locations.</w:t>
      </w:r>
    </w:p>
    <w:p w14:paraId="29BDF762" w14:textId="35A300A2" w:rsidR="00BB6A05" w:rsidRPr="00411653" w:rsidRDefault="00DC526E" w:rsidP="00D02609">
      <w:pPr>
        <w:pStyle w:val="ListParagraph"/>
        <w:numPr>
          <w:ilvl w:val="0"/>
          <w:numId w:val="419"/>
        </w:numPr>
        <w:spacing w:after="0" w:line="240" w:lineRule="auto"/>
        <w:ind w:left="0" w:firstLine="180"/>
        <w:rPr>
          <w:rFonts w:ascii="Times New Roman" w:hAnsi="Times New Roman" w:cs="Times New Roman"/>
          <w:sz w:val="24"/>
          <w:szCs w:val="24"/>
        </w:rPr>
      </w:pPr>
      <w:r>
        <w:rPr>
          <w:rFonts w:ascii="Times New Roman" w:hAnsi="Times New Roman" w:cs="Times New Roman"/>
          <w:sz w:val="24"/>
          <w:szCs w:val="24"/>
        </w:rPr>
        <w:t xml:space="preserve"> </w:t>
      </w:r>
      <w:r w:rsidR="00253B23" w:rsidRPr="00411653">
        <w:rPr>
          <w:rFonts w:ascii="Times New Roman" w:hAnsi="Times New Roman" w:cs="Times New Roman"/>
          <w:sz w:val="24"/>
          <w:szCs w:val="24"/>
        </w:rPr>
        <w:t>A fantasy contest operator or licensed management company may use a third party to provide the geolocation system.</w:t>
      </w:r>
    </w:p>
    <w:p w14:paraId="07D0D211" w14:textId="495C10CE" w:rsidR="00253B23" w:rsidRPr="00411653" w:rsidRDefault="00DC526E" w:rsidP="00D02609">
      <w:pPr>
        <w:pStyle w:val="ListParagraph"/>
        <w:numPr>
          <w:ilvl w:val="0"/>
          <w:numId w:val="419"/>
        </w:numPr>
        <w:spacing w:after="0" w:line="240" w:lineRule="auto"/>
        <w:ind w:left="0" w:firstLine="180"/>
        <w:rPr>
          <w:rFonts w:ascii="Times New Roman" w:hAnsi="Times New Roman" w:cs="Times New Roman"/>
          <w:sz w:val="24"/>
          <w:szCs w:val="24"/>
        </w:rPr>
      </w:pPr>
      <w:r>
        <w:rPr>
          <w:rFonts w:ascii="Times New Roman" w:hAnsi="Times New Roman" w:cs="Times New Roman"/>
          <w:sz w:val="24"/>
          <w:szCs w:val="24"/>
        </w:rPr>
        <w:t xml:space="preserve"> </w:t>
      </w:r>
      <w:r w:rsidR="00CF6603" w:rsidRPr="00411653">
        <w:rPr>
          <w:rFonts w:ascii="Times New Roman" w:hAnsi="Times New Roman" w:cs="Times New Roman"/>
          <w:sz w:val="24"/>
          <w:szCs w:val="24"/>
        </w:rPr>
        <w:t>Unless otherwise directed by t</w:t>
      </w:r>
      <w:r w:rsidR="00253B23" w:rsidRPr="00411653">
        <w:rPr>
          <w:rFonts w:ascii="Times New Roman" w:hAnsi="Times New Roman" w:cs="Times New Roman"/>
          <w:sz w:val="24"/>
          <w:szCs w:val="24"/>
        </w:rPr>
        <w:t>he board</w:t>
      </w:r>
      <w:r w:rsidR="00CF6603" w:rsidRPr="00411653">
        <w:rPr>
          <w:rFonts w:ascii="Times New Roman" w:hAnsi="Times New Roman" w:cs="Times New Roman"/>
          <w:sz w:val="24"/>
          <w:szCs w:val="24"/>
        </w:rPr>
        <w:t>,</w:t>
      </w:r>
      <w:r w:rsidR="00253B23" w:rsidRPr="00411653">
        <w:rPr>
          <w:rFonts w:ascii="Times New Roman" w:hAnsi="Times New Roman" w:cs="Times New Roman"/>
          <w:sz w:val="24"/>
          <w:szCs w:val="24"/>
        </w:rPr>
        <w:t xml:space="preserve"> all geolocation systems </w:t>
      </w:r>
      <w:r w:rsidR="00001C20" w:rsidRPr="00411653">
        <w:rPr>
          <w:rFonts w:ascii="Times New Roman" w:hAnsi="Times New Roman" w:cs="Times New Roman"/>
          <w:sz w:val="24"/>
          <w:szCs w:val="24"/>
        </w:rPr>
        <w:t xml:space="preserve">must meet technical specifications and requirements </w:t>
      </w:r>
      <w:r w:rsidR="00253B23" w:rsidRPr="00411653">
        <w:rPr>
          <w:rFonts w:ascii="Times New Roman" w:hAnsi="Times New Roman" w:cs="Times New Roman"/>
          <w:sz w:val="24"/>
          <w:szCs w:val="24"/>
        </w:rPr>
        <w:t xml:space="preserve">that are </w:t>
      </w:r>
      <w:r w:rsidR="00001C20" w:rsidRPr="00411653">
        <w:rPr>
          <w:rFonts w:ascii="Times New Roman" w:hAnsi="Times New Roman" w:cs="Times New Roman"/>
          <w:sz w:val="24"/>
          <w:szCs w:val="24"/>
        </w:rPr>
        <w:t>generally accepted in the fantasy contest industry</w:t>
      </w:r>
      <w:r w:rsidR="00FB0A05" w:rsidRPr="00411653">
        <w:rPr>
          <w:rFonts w:ascii="Times New Roman" w:hAnsi="Times New Roman" w:cs="Times New Roman"/>
          <w:sz w:val="24"/>
          <w:szCs w:val="24"/>
        </w:rPr>
        <w:t xml:space="preserve"> in the United States</w:t>
      </w:r>
      <w:r w:rsidR="00253B23" w:rsidRPr="00411653">
        <w:rPr>
          <w:rFonts w:ascii="Times New Roman" w:hAnsi="Times New Roman" w:cs="Times New Roman"/>
          <w:sz w:val="24"/>
          <w:szCs w:val="24"/>
        </w:rPr>
        <w:t xml:space="preserve">.  </w:t>
      </w:r>
    </w:p>
    <w:p w14:paraId="2FF452BD" w14:textId="77777777" w:rsidR="00253B23" w:rsidRPr="00411653" w:rsidRDefault="00253B23" w:rsidP="00B73B3B">
      <w:pPr>
        <w:spacing w:after="0" w:line="240" w:lineRule="auto"/>
        <w:jc w:val="center"/>
        <w:rPr>
          <w:rFonts w:ascii="Times New Roman" w:hAnsi="Times New Roman" w:cs="Times New Roman"/>
          <w:sz w:val="24"/>
          <w:szCs w:val="24"/>
        </w:rPr>
      </w:pPr>
    </w:p>
    <w:p w14:paraId="61F2BE72" w14:textId="77777777" w:rsidR="00036C72" w:rsidRPr="00411653" w:rsidRDefault="00036C72" w:rsidP="00B73B3B">
      <w:pPr>
        <w:spacing w:after="0" w:line="240" w:lineRule="auto"/>
        <w:jc w:val="center"/>
        <w:rPr>
          <w:rFonts w:ascii="Times New Roman" w:hAnsi="Times New Roman" w:cs="Times New Roman"/>
          <w:sz w:val="24"/>
          <w:szCs w:val="24"/>
        </w:rPr>
      </w:pPr>
    </w:p>
    <w:p w14:paraId="5F63FB31" w14:textId="5AC2A152" w:rsidR="0032306D" w:rsidRPr="00411653" w:rsidRDefault="0032306D" w:rsidP="00B73B3B">
      <w:pPr>
        <w:spacing w:after="0" w:line="240" w:lineRule="auto"/>
        <w:jc w:val="center"/>
        <w:rPr>
          <w:rFonts w:ascii="Times New Roman" w:hAnsi="Times New Roman" w:cs="Times New Roman"/>
          <w:sz w:val="24"/>
          <w:szCs w:val="24"/>
        </w:rPr>
      </w:pPr>
      <w:r w:rsidRPr="00411653">
        <w:rPr>
          <w:rFonts w:ascii="Times New Roman" w:hAnsi="Times New Roman" w:cs="Times New Roman"/>
          <w:sz w:val="24"/>
          <w:szCs w:val="24"/>
        </w:rPr>
        <w:t>PART 4.  FANTASY CONTEST PLAYER ACCOUNTS</w:t>
      </w:r>
    </w:p>
    <w:p w14:paraId="77B3B0BC" w14:textId="04EFEFFA" w:rsidR="0032306D" w:rsidRPr="00411653" w:rsidRDefault="0032306D" w:rsidP="00B73B3B">
      <w:pPr>
        <w:spacing w:after="0" w:line="240" w:lineRule="auto"/>
        <w:rPr>
          <w:rFonts w:ascii="Times New Roman" w:hAnsi="Times New Roman" w:cs="Times New Roman"/>
          <w:sz w:val="24"/>
          <w:szCs w:val="24"/>
        </w:rPr>
      </w:pPr>
    </w:p>
    <w:p w14:paraId="219F2E65" w14:textId="77777777" w:rsidR="00C62AE7" w:rsidRPr="00411653" w:rsidRDefault="00C62AE7" w:rsidP="00B73B3B">
      <w:pPr>
        <w:spacing w:after="0" w:line="240" w:lineRule="auto"/>
        <w:rPr>
          <w:rFonts w:ascii="Times New Roman" w:hAnsi="Times New Roman" w:cs="Times New Roman"/>
          <w:sz w:val="24"/>
          <w:szCs w:val="24"/>
        </w:rPr>
      </w:pPr>
    </w:p>
    <w:p w14:paraId="52FC1E42" w14:textId="359BAE73" w:rsidR="00C62AE7" w:rsidRPr="00411653" w:rsidRDefault="00576802" w:rsidP="00B73B3B">
      <w:pPr>
        <w:spacing w:after="0" w:line="240" w:lineRule="auto"/>
        <w:rPr>
          <w:rFonts w:ascii="Times New Roman" w:hAnsi="Times New Roman" w:cs="Times New Roman"/>
          <w:sz w:val="24"/>
          <w:szCs w:val="24"/>
        </w:rPr>
      </w:pPr>
      <w:r w:rsidRPr="00411653">
        <w:rPr>
          <w:rFonts w:ascii="Times New Roman" w:eastAsia="Calibri" w:hAnsi="Times New Roman" w:cs="Times New Roman"/>
          <w:bCs/>
          <w:sz w:val="24"/>
          <w:szCs w:val="24"/>
        </w:rPr>
        <w:t xml:space="preserve">R </w:t>
      </w:r>
      <w:r w:rsidR="002F45E0" w:rsidRPr="00411653">
        <w:rPr>
          <w:rFonts w:ascii="Times New Roman" w:eastAsia="Calibri" w:hAnsi="Times New Roman" w:cs="Times New Roman"/>
          <w:bCs/>
          <w:sz w:val="24"/>
          <w:szCs w:val="24"/>
        </w:rPr>
        <w:t>432</w:t>
      </w:r>
      <w:r w:rsidRPr="00411653">
        <w:rPr>
          <w:rFonts w:ascii="Times New Roman" w:eastAsia="Calibri" w:hAnsi="Times New Roman" w:cs="Times New Roman"/>
          <w:bCs/>
          <w:sz w:val="24"/>
          <w:szCs w:val="24"/>
        </w:rPr>
        <w:t>.54</w:t>
      </w:r>
      <w:r w:rsidR="006205A9" w:rsidRPr="00411653">
        <w:rPr>
          <w:rFonts w:ascii="Times New Roman" w:eastAsia="Calibri" w:hAnsi="Times New Roman" w:cs="Times New Roman"/>
          <w:bCs/>
          <w:sz w:val="24"/>
          <w:szCs w:val="24"/>
        </w:rPr>
        <w:t>1</w:t>
      </w:r>
      <w:r w:rsidR="001B1574">
        <w:rPr>
          <w:rFonts w:ascii="Times New Roman" w:eastAsia="Calibri" w:hAnsi="Times New Roman" w:cs="Times New Roman"/>
          <w:bCs/>
          <w:sz w:val="24"/>
          <w:szCs w:val="24"/>
        </w:rPr>
        <w:t xml:space="preserve"> </w:t>
      </w:r>
      <w:r w:rsidRPr="00411653">
        <w:rPr>
          <w:rFonts w:ascii="Times New Roman" w:eastAsia="Calibri" w:hAnsi="Times New Roman" w:cs="Times New Roman"/>
          <w:bCs/>
          <w:sz w:val="24"/>
          <w:szCs w:val="24"/>
        </w:rPr>
        <w:t xml:space="preserve"> </w:t>
      </w:r>
      <w:r w:rsidR="00C62AE7" w:rsidRPr="00411653">
        <w:rPr>
          <w:rFonts w:ascii="Times New Roman" w:hAnsi="Times New Roman" w:cs="Times New Roman"/>
          <w:sz w:val="24"/>
          <w:szCs w:val="24"/>
        </w:rPr>
        <w:t xml:space="preserve">Single account in use for fantasy contests </w:t>
      </w:r>
    </w:p>
    <w:p w14:paraId="2D21A8EA" w14:textId="432B910E" w:rsidR="00C62AE7" w:rsidRPr="00411653" w:rsidRDefault="003657D5" w:rsidP="00B73B3B">
      <w:pPr>
        <w:spacing w:after="0" w:line="240" w:lineRule="auto"/>
        <w:rPr>
          <w:rFonts w:ascii="Times New Roman" w:hAnsi="Times New Roman" w:cs="Times New Roman"/>
          <w:sz w:val="24"/>
          <w:szCs w:val="24"/>
        </w:rPr>
      </w:pPr>
      <w:r w:rsidRPr="00411653">
        <w:rPr>
          <w:rFonts w:ascii="Times New Roman" w:hAnsi="Times New Roman" w:cs="Times New Roman"/>
          <w:sz w:val="24"/>
          <w:szCs w:val="24"/>
        </w:rPr>
        <w:t xml:space="preserve"> </w:t>
      </w:r>
      <w:r w:rsidR="001B1574">
        <w:rPr>
          <w:rFonts w:ascii="Times New Roman" w:hAnsi="Times New Roman" w:cs="Times New Roman"/>
          <w:sz w:val="24"/>
          <w:szCs w:val="24"/>
        </w:rPr>
        <w:t xml:space="preserve"> </w:t>
      </w:r>
      <w:r w:rsidR="00576802" w:rsidRPr="00411653">
        <w:rPr>
          <w:rFonts w:ascii="Times New Roman" w:hAnsi="Times New Roman" w:cs="Times New Roman"/>
          <w:sz w:val="24"/>
          <w:szCs w:val="24"/>
        </w:rPr>
        <w:t>Rule 54</w:t>
      </w:r>
      <w:r w:rsidR="006205A9" w:rsidRPr="00411653">
        <w:rPr>
          <w:rFonts w:ascii="Times New Roman" w:hAnsi="Times New Roman" w:cs="Times New Roman"/>
          <w:sz w:val="24"/>
          <w:szCs w:val="24"/>
        </w:rPr>
        <w:t>1</w:t>
      </w:r>
      <w:r w:rsidR="00AA47F0" w:rsidRPr="00411653">
        <w:rPr>
          <w:rFonts w:ascii="Times New Roman" w:hAnsi="Times New Roman" w:cs="Times New Roman"/>
          <w:sz w:val="24"/>
          <w:szCs w:val="24"/>
        </w:rPr>
        <w:t>.</w:t>
      </w:r>
      <w:r w:rsidR="00576802" w:rsidRPr="00411653">
        <w:rPr>
          <w:rFonts w:ascii="Times New Roman" w:hAnsi="Times New Roman" w:cs="Times New Roman"/>
          <w:sz w:val="24"/>
          <w:szCs w:val="24"/>
        </w:rPr>
        <w:t xml:space="preserve">  </w:t>
      </w:r>
      <w:r w:rsidR="002F45E0" w:rsidRPr="00411653">
        <w:rPr>
          <w:rFonts w:ascii="Times New Roman" w:hAnsi="Times New Roman" w:cs="Times New Roman"/>
          <w:sz w:val="24"/>
          <w:szCs w:val="24"/>
        </w:rPr>
        <w:t>(</w:t>
      </w:r>
      <w:r w:rsidR="00C62AE7" w:rsidRPr="00411653">
        <w:rPr>
          <w:rFonts w:ascii="Times New Roman" w:hAnsi="Times New Roman" w:cs="Times New Roman"/>
          <w:sz w:val="24"/>
          <w:szCs w:val="24"/>
        </w:rPr>
        <w:t xml:space="preserve">1) A fantasy contest operator or licensed management company shall limit each fantasy contest player to </w:t>
      </w:r>
      <w:r w:rsidR="001B1574">
        <w:rPr>
          <w:rFonts w:ascii="Times New Roman" w:hAnsi="Times New Roman" w:cs="Times New Roman"/>
          <w:sz w:val="24"/>
          <w:szCs w:val="24"/>
        </w:rPr>
        <w:t>1</w:t>
      </w:r>
      <w:r w:rsidR="001B1574" w:rsidRPr="00411653">
        <w:rPr>
          <w:rFonts w:ascii="Times New Roman" w:hAnsi="Times New Roman" w:cs="Times New Roman"/>
          <w:sz w:val="24"/>
          <w:szCs w:val="24"/>
        </w:rPr>
        <w:t xml:space="preserve"> </w:t>
      </w:r>
      <w:r w:rsidR="00C62AE7" w:rsidRPr="00411653">
        <w:rPr>
          <w:rFonts w:ascii="Times New Roman" w:hAnsi="Times New Roman" w:cs="Times New Roman"/>
          <w:sz w:val="24"/>
          <w:szCs w:val="24"/>
        </w:rPr>
        <w:t xml:space="preserve">fantasy contest player account and username. Each fantasy contest </w:t>
      </w:r>
      <w:r w:rsidR="00173C99" w:rsidRPr="00411653">
        <w:rPr>
          <w:rFonts w:ascii="Times New Roman" w:hAnsi="Times New Roman" w:cs="Times New Roman"/>
          <w:sz w:val="24"/>
          <w:szCs w:val="24"/>
        </w:rPr>
        <w:t xml:space="preserve">player </w:t>
      </w:r>
      <w:r w:rsidR="00C62AE7" w:rsidRPr="00411653">
        <w:rPr>
          <w:rFonts w:ascii="Times New Roman" w:hAnsi="Times New Roman" w:cs="Times New Roman"/>
          <w:sz w:val="24"/>
          <w:szCs w:val="24"/>
        </w:rPr>
        <w:t xml:space="preserve">account must </w:t>
      </w:r>
      <w:r w:rsidR="0065176C">
        <w:rPr>
          <w:rFonts w:ascii="Times New Roman" w:hAnsi="Times New Roman" w:cs="Times New Roman"/>
          <w:sz w:val="24"/>
          <w:szCs w:val="24"/>
        </w:rPr>
        <w:t xml:space="preserve">meet </w:t>
      </w:r>
      <w:r w:rsidR="00C62AE7" w:rsidRPr="00411653">
        <w:rPr>
          <w:rFonts w:ascii="Times New Roman" w:hAnsi="Times New Roman" w:cs="Times New Roman"/>
          <w:sz w:val="24"/>
          <w:szCs w:val="24"/>
        </w:rPr>
        <w:t>all of the following</w:t>
      </w:r>
      <w:r w:rsidR="0065176C">
        <w:rPr>
          <w:rFonts w:ascii="Times New Roman" w:hAnsi="Times New Roman" w:cs="Times New Roman"/>
          <w:sz w:val="24"/>
          <w:szCs w:val="24"/>
        </w:rPr>
        <w:t xml:space="preserve"> requirements</w:t>
      </w:r>
      <w:r w:rsidR="00C62AE7" w:rsidRPr="00411653">
        <w:rPr>
          <w:rFonts w:ascii="Times New Roman" w:hAnsi="Times New Roman" w:cs="Times New Roman"/>
          <w:sz w:val="24"/>
          <w:szCs w:val="24"/>
        </w:rPr>
        <w:t>:</w:t>
      </w:r>
    </w:p>
    <w:p w14:paraId="7F59D1CD" w14:textId="79689CED" w:rsidR="00C62AE7" w:rsidRPr="00411653" w:rsidRDefault="0065176C" w:rsidP="00B73B3B">
      <w:pPr>
        <w:numPr>
          <w:ilvl w:val="0"/>
          <w:numId w:val="319"/>
        </w:numPr>
        <w:spacing w:after="0" w:line="240" w:lineRule="auto"/>
        <w:ind w:left="720"/>
        <w:rPr>
          <w:rFonts w:ascii="Times New Roman" w:hAnsi="Times New Roman" w:cs="Times New Roman"/>
          <w:sz w:val="24"/>
          <w:szCs w:val="24"/>
        </w:rPr>
      </w:pPr>
      <w:r>
        <w:rPr>
          <w:rFonts w:ascii="Times New Roman" w:hAnsi="Times New Roman" w:cs="Times New Roman"/>
          <w:sz w:val="24"/>
          <w:szCs w:val="24"/>
        </w:rPr>
        <w:t>Be non-transferable.</w:t>
      </w:r>
    </w:p>
    <w:p w14:paraId="24A8F725" w14:textId="3D591DF1" w:rsidR="00036C72" w:rsidRPr="00411653" w:rsidRDefault="00DC526E" w:rsidP="00DC526E">
      <w:pPr>
        <w:numPr>
          <w:ilvl w:val="0"/>
          <w:numId w:val="319"/>
        </w:numPr>
        <w:spacing w:after="0" w:line="240" w:lineRule="auto"/>
        <w:ind w:left="0" w:firstLine="360"/>
        <w:rPr>
          <w:rFonts w:ascii="Times New Roman" w:hAnsi="Times New Roman" w:cs="Times New Roman"/>
          <w:sz w:val="24"/>
          <w:szCs w:val="24"/>
        </w:rPr>
      </w:pPr>
      <w:r>
        <w:rPr>
          <w:rFonts w:ascii="Times New Roman" w:hAnsi="Times New Roman" w:cs="Times New Roman"/>
          <w:sz w:val="24"/>
          <w:szCs w:val="24"/>
        </w:rPr>
        <w:t xml:space="preserve"> </w:t>
      </w:r>
      <w:r w:rsidR="0065176C">
        <w:rPr>
          <w:rFonts w:ascii="Times New Roman" w:hAnsi="Times New Roman" w:cs="Times New Roman"/>
          <w:sz w:val="24"/>
          <w:szCs w:val="24"/>
        </w:rPr>
        <w:t xml:space="preserve">Be unique </w:t>
      </w:r>
      <w:r w:rsidR="00C62AE7" w:rsidRPr="00411653">
        <w:rPr>
          <w:rFonts w:ascii="Times New Roman" w:hAnsi="Times New Roman" w:cs="Times New Roman"/>
          <w:sz w:val="24"/>
          <w:szCs w:val="24"/>
        </w:rPr>
        <w:t>to the fantasy contest player who establishes the fantasy contest player account.</w:t>
      </w:r>
    </w:p>
    <w:p w14:paraId="414436BE" w14:textId="67F0FE11" w:rsidR="009204AB" w:rsidRPr="00411653" w:rsidRDefault="00DC526E" w:rsidP="00DC526E">
      <w:pPr>
        <w:numPr>
          <w:ilvl w:val="0"/>
          <w:numId w:val="324"/>
        </w:numPr>
        <w:spacing w:after="0" w:line="240" w:lineRule="auto"/>
        <w:ind w:left="0" w:firstLine="180"/>
        <w:rPr>
          <w:rFonts w:ascii="Times New Roman" w:hAnsi="Times New Roman" w:cs="Times New Roman"/>
          <w:sz w:val="24"/>
          <w:szCs w:val="24"/>
        </w:rPr>
      </w:pPr>
      <w:r>
        <w:rPr>
          <w:rFonts w:ascii="Times New Roman" w:hAnsi="Times New Roman" w:cs="Times New Roman"/>
          <w:sz w:val="24"/>
          <w:szCs w:val="24"/>
        </w:rPr>
        <w:t xml:space="preserve"> </w:t>
      </w:r>
      <w:r w:rsidR="00C62AE7" w:rsidRPr="00411653">
        <w:rPr>
          <w:rFonts w:ascii="Times New Roman" w:hAnsi="Times New Roman" w:cs="Times New Roman"/>
          <w:sz w:val="24"/>
          <w:szCs w:val="24"/>
        </w:rPr>
        <w:t xml:space="preserve">A fantasy contest operator or licensed management company </w:t>
      </w:r>
      <w:r w:rsidR="00173C99" w:rsidRPr="00411653">
        <w:rPr>
          <w:rFonts w:ascii="Times New Roman" w:hAnsi="Times New Roman" w:cs="Times New Roman"/>
          <w:sz w:val="24"/>
          <w:szCs w:val="24"/>
        </w:rPr>
        <w:t xml:space="preserve">must </w:t>
      </w:r>
      <w:r w:rsidR="00C62AE7" w:rsidRPr="00411653">
        <w:rPr>
          <w:rFonts w:ascii="Times New Roman" w:hAnsi="Times New Roman" w:cs="Times New Roman"/>
          <w:sz w:val="24"/>
          <w:szCs w:val="24"/>
        </w:rPr>
        <w:t xml:space="preserve">implement </w:t>
      </w:r>
      <w:r w:rsidR="009204AB" w:rsidRPr="00411653">
        <w:rPr>
          <w:rFonts w:ascii="Times New Roman" w:hAnsi="Times New Roman" w:cs="Times New Roman"/>
          <w:sz w:val="24"/>
          <w:szCs w:val="24"/>
        </w:rPr>
        <w:t xml:space="preserve">commercially reasonable </w:t>
      </w:r>
      <w:r w:rsidR="00776DAD" w:rsidRPr="00411653">
        <w:rPr>
          <w:rFonts w:ascii="Times New Roman" w:hAnsi="Times New Roman" w:cs="Times New Roman"/>
          <w:sz w:val="24"/>
          <w:szCs w:val="24"/>
        </w:rPr>
        <w:t xml:space="preserve">procedures and </w:t>
      </w:r>
      <w:r w:rsidR="00173C99" w:rsidRPr="00411653">
        <w:rPr>
          <w:rFonts w:ascii="Times New Roman" w:hAnsi="Times New Roman" w:cs="Times New Roman"/>
          <w:sz w:val="24"/>
          <w:szCs w:val="24"/>
        </w:rPr>
        <w:t xml:space="preserve">internal controls </w:t>
      </w:r>
      <w:r w:rsidR="009204AB" w:rsidRPr="00411653">
        <w:rPr>
          <w:rFonts w:ascii="Times New Roman" w:hAnsi="Times New Roman" w:cs="Times New Roman"/>
          <w:sz w:val="24"/>
          <w:szCs w:val="24"/>
        </w:rPr>
        <w:t>intended to accomplish both of the following:</w:t>
      </w:r>
    </w:p>
    <w:p w14:paraId="6A03208E" w14:textId="23FEF2C6" w:rsidR="009204AB" w:rsidRPr="00411653" w:rsidRDefault="00DC526E" w:rsidP="00DC526E">
      <w:pPr>
        <w:numPr>
          <w:ilvl w:val="1"/>
          <w:numId w:val="324"/>
        </w:numPr>
        <w:spacing w:after="0" w:line="240" w:lineRule="auto"/>
        <w:ind w:left="0" w:firstLine="360"/>
        <w:rPr>
          <w:rFonts w:ascii="Times New Roman" w:hAnsi="Times New Roman" w:cs="Times New Roman"/>
          <w:sz w:val="24"/>
          <w:szCs w:val="24"/>
        </w:rPr>
      </w:pPr>
      <w:r>
        <w:rPr>
          <w:rFonts w:ascii="Times New Roman" w:hAnsi="Times New Roman" w:cs="Times New Roman"/>
          <w:sz w:val="24"/>
          <w:szCs w:val="24"/>
        </w:rPr>
        <w:t xml:space="preserve"> </w:t>
      </w:r>
      <w:r w:rsidR="009204AB" w:rsidRPr="00411653">
        <w:rPr>
          <w:rFonts w:ascii="Times New Roman" w:hAnsi="Times New Roman" w:cs="Times New Roman"/>
          <w:sz w:val="24"/>
          <w:szCs w:val="24"/>
        </w:rPr>
        <w:t xml:space="preserve">Prevent an individual from establishing more than </w:t>
      </w:r>
      <w:r w:rsidR="00FB72B0">
        <w:rPr>
          <w:rFonts w:ascii="Times New Roman" w:hAnsi="Times New Roman" w:cs="Times New Roman"/>
          <w:sz w:val="24"/>
          <w:szCs w:val="24"/>
        </w:rPr>
        <w:t>1</w:t>
      </w:r>
      <w:r w:rsidR="00FB72B0" w:rsidRPr="00411653">
        <w:rPr>
          <w:rFonts w:ascii="Times New Roman" w:hAnsi="Times New Roman" w:cs="Times New Roman"/>
          <w:sz w:val="24"/>
          <w:szCs w:val="24"/>
        </w:rPr>
        <w:t xml:space="preserve"> </w:t>
      </w:r>
      <w:r w:rsidR="009204AB" w:rsidRPr="00411653">
        <w:rPr>
          <w:rFonts w:ascii="Times New Roman" w:hAnsi="Times New Roman" w:cs="Times New Roman"/>
          <w:sz w:val="24"/>
          <w:szCs w:val="24"/>
        </w:rPr>
        <w:t xml:space="preserve">username or more than </w:t>
      </w:r>
      <w:r w:rsidR="00FB72B0">
        <w:rPr>
          <w:rFonts w:ascii="Times New Roman" w:hAnsi="Times New Roman" w:cs="Times New Roman"/>
          <w:sz w:val="24"/>
          <w:szCs w:val="24"/>
        </w:rPr>
        <w:t>1</w:t>
      </w:r>
      <w:r w:rsidR="00FB72B0" w:rsidRPr="00411653">
        <w:rPr>
          <w:rFonts w:ascii="Times New Roman" w:hAnsi="Times New Roman" w:cs="Times New Roman"/>
          <w:sz w:val="24"/>
          <w:szCs w:val="24"/>
        </w:rPr>
        <w:t xml:space="preserve"> </w:t>
      </w:r>
      <w:r w:rsidR="009204AB" w:rsidRPr="00411653">
        <w:rPr>
          <w:rFonts w:ascii="Times New Roman" w:hAnsi="Times New Roman" w:cs="Times New Roman"/>
          <w:sz w:val="24"/>
          <w:szCs w:val="24"/>
        </w:rPr>
        <w:t>fantasy contest player account, whether directly or by use of another person as a proxy.</w:t>
      </w:r>
    </w:p>
    <w:p w14:paraId="6E14EEBE" w14:textId="06B45480" w:rsidR="00DE2164" w:rsidRPr="00411653" w:rsidRDefault="00DC526E" w:rsidP="00DC526E">
      <w:pPr>
        <w:numPr>
          <w:ilvl w:val="1"/>
          <w:numId w:val="324"/>
        </w:numPr>
        <w:spacing w:after="0" w:line="240" w:lineRule="auto"/>
        <w:ind w:left="0" w:firstLine="360"/>
        <w:rPr>
          <w:rFonts w:ascii="Times New Roman" w:hAnsi="Times New Roman" w:cs="Times New Roman"/>
          <w:sz w:val="24"/>
          <w:szCs w:val="24"/>
        </w:rPr>
      </w:pPr>
      <w:r>
        <w:rPr>
          <w:rFonts w:ascii="Times New Roman" w:hAnsi="Times New Roman" w:cs="Times New Roman"/>
          <w:sz w:val="24"/>
          <w:szCs w:val="24"/>
        </w:rPr>
        <w:t xml:space="preserve"> </w:t>
      </w:r>
      <w:r w:rsidR="009204AB" w:rsidRPr="00411653">
        <w:rPr>
          <w:rFonts w:ascii="Times New Roman" w:hAnsi="Times New Roman" w:cs="Times New Roman"/>
          <w:sz w:val="24"/>
          <w:szCs w:val="24"/>
        </w:rPr>
        <w:t>T</w:t>
      </w:r>
      <w:r w:rsidR="00C62AE7" w:rsidRPr="00411653">
        <w:rPr>
          <w:rFonts w:ascii="Times New Roman" w:hAnsi="Times New Roman" w:cs="Times New Roman"/>
          <w:sz w:val="24"/>
          <w:szCs w:val="24"/>
        </w:rPr>
        <w:t xml:space="preserve">erminate all </w:t>
      </w:r>
      <w:r w:rsidR="00C86DDA" w:rsidRPr="00411653">
        <w:rPr>
          <w:rFonts w:ascii="Times New Roman" w:hAnsi="Times New Roman" w:cs="Times New Roman"/>
          <w:sz w:val="24"/>
          <w:szCs w:val="24"/>
        </w:rPr>
        <w:t xml:space="preserve">excess </w:t>
      </w:r>
      <w:r w:rsidR="00C62AE7" w:rsidRPr="00411653">
        <w:rPr>
          <w:rFonts w:ascii="Times New Roman" w:hAnsi="Times New Roman" w:cs="Times New Roman"/>
          <w:sz w:val="24"/>
          <w:szCs w:val="24"/>
        </w:rPr>
        <w:t xml:space="preserve">accounts of any individual </w:t>
      </w:r>
      <w:r w:rsidR="00173C99" w:rsidRPr="00411653">
        <w:rPr>
          <w:rFonts w:ascii="Times New Roman" w:hAnsi="Times New Roman" w:cs="Times New Roman"/>
          <w:sz w:val="24"/>
          <w:szCs w:val="24"/>
        </w:rPr>
        <w:t xml:space="preserve">who </w:t>
      </w:r>
      <w:r w:rsidR="00C62AE7" w:rsidRPr="00411653">
        <w:rPr>
          <w:rFonts w:ascii="Times New Roman" w:hAnsi="Times New Roman" w:cs="Times New Roman"/>
          <w:sz w:val="24"/>
          <w:szCs w:val="24"/>
        </w:rPr>
        <w:t xml:space="preserve">establishes or seeks to establish more than </w:t>
      </w:r>
      <w:r w:rsidR="00FB72B0">
        <w:rPr>
          <w:rFonts w:ascii="Times New Roman" w:hAnsi="Times New Roman" w:cs="Times New Roman"/>
          <w:sz w:val="24"/>
          <w:szCs w:val="24"/>
        </w:rPr>
        <w:t>1</w:t>
      </w:r>
      <w:r w:rsidR="00FB72B0" w:rsidRPr="00411653">
        <w:rPr>
          <w:rFonts w:ascii="Times New Roman" w:hAnsi="Times New Roman" w:cs="Times New Roman"/>
          <w:sz w:val="24"/>
          <w:szCs w:val="24"/>
        </w:rPr>
        <w:t xml:space="preserve"> </w:t>
      </w:r>
      <w:r w:rsidR="00C62AE7" w:rsidRPr="00411653">
        <w:rPr>
          <w:rFonts w:ascii="Times New Roman" w:hAnsi="Times New Roman" w:cs="Times New Roman"/>
          <w:sz w:val="24"/>
          <w:szCs w:val="24"/>
        </w:rPr>
        <w:t xml:space="preserve">username or more than </w:t>
      </w:r>
      <w:r w:rsidR="00FB72B0">
        <w:rPr>
          <w:rFonts w:ascii="Times New Roman" w:hAnsi="Times New Roman" w:cs="Times New Roman"/>
          <w:sz w:val="24"/>
          <w:szCs w:val="24"/>
        </w:rPr>
        <w:t>1</w:t>
      </w:r>
      <w:r w:rsidR="00FB72B0" w:rsidRPr="00411653">
        <w:rPr>
          <w:rFonts w:ascii="Times New Roman" w:hAnsi="Times New Roman" w:cs="Times New Roman"/>
          <w:sz w:val="24"/>
          <w:szCs w:val="24"/>
        </w:rPr>
        <w:t xml:space="preserve"> </w:t>
      </w:r>
      <w:r w:rsidR="00173C99" w:rsidRPr="00411653">
        <w:rPr>
          <w:rFonts w:ascii="Times New Roman" w:hAnsi="Times New Roman" w:cs="Times New Roman"/>
          <w:sz w:val="24"/>
          <w:szCs w:val="24"/>
        </w:rPr>
        <w:t xml:space="preserve">fantasy contest player </w:t>
      </w:r>
      <w:r w:rsidR="00C62AE7" w:rsidRPr="00411653">
        <w:rPr>
          <w:rFonts w:ascii="Times New Roman" w:hAnsi="Times New Roman" w:cs="Times New Roman"/>
          <w:sz w:val="24"/>
          <w:szCs w:val="24"/>
        </w:rPr>
        <w:t>account, whether directly or by use of another person as a proxy.</w:t>
      </w:r>
    </w:p>
    <w:p w14:paraId="459A325D" w14:textId="77777777" w:rsidR="00C62AE7" w:rsidRPr="00411653" w:rsidRDefault="00C62AE7" w:rsidP="00B73B3B">
      <w:pPr>
        <w:spacing w:after="0" w:line="240" w:lineRule="auto"/>
        <w:rPr>
          <w:rFonts w:ascii="Times New Roman" w:hAnsi="Times New Roman" w:cs="Times New Roman"/>
          <w:sz w:val="24"/>
          <w:szCs w:val="24"/>
        </w:rPr>
      </w:pPr>
    </w:p>
    <w:p w14:paraId="478AE2D7" w14:textId="3ECE7A67" w:rsidR="00C62AE7" w:rsidRPr="00411653" w:rsidRDefault="00576802" w:rsidP="00B73B3B">
      <w:pPr>
        <w:spacing w:after="0" w:line="240" w:lineRule="auto"/>
        <w:rPr>
          <w:rFonts w:ascii="Times New Roman" w:hAnsi="Times New Roman" w:cs="Times New Roman"/>
          <w:sz w:val="24"/>
          <w:szCs w:val="24"/>
        </w:rPr>
      </w:pPr>
      <w:r w:rsidRPr="00411653">
        <w:rPr>
          <w:rFonts w:ascii="Times New Roman" w:eastAsia="Calibri" w:hAnsi="Times New Roman" w:cs="Times New Roman"/>
          <w:bCs/>
          <w:sz w:val="24"/>
          <w:szCs w:val="24"/>
        </w:rPr>
        <w:t xml:space="preserve">R </w:t>
      </w:r>
      <w:r w:rsidR="002F45E0" w:rsidRPr="00411653">
        <w:rPr>
          <w:rFonts w:ascii="Times New Roman" w:eastAsia="Calibri" w:hAnsi="Times New Roman" w:cs="Times New Roman"/>
          <w:bCs/>
          <w:sz w:val="24"/>
          <w:szCs w:val="24"/>
        </w:rPr>
        <w:t>432</w:t>
      </w:r>
      <w:r w:rsidRPr="00411653">
        <w:rPr>
          <w:rFonts w:ascii="Times New Roman" w:eastAsia="Calibri" w:hAnsi="Times New Roman" w:cs="Times New Roman"/>
          <w:bCs/>
          <w:sz w:val="24"/>
          <w:szCs w:val="24"/>
        </w:rPr>
        <w:t>.54</w:t>
      </w:r>
      <w:r w:rsidR="006205A9" w:rsidRPr="00411653">
        <w:rPr>
          <w:rFonts w:ascii="Times New Roman" w:eastAsia="Calibri" w:hAnsi="Times New Roman" w:cs="Times New Roman"/>
          <w:bCs/>
          <w:sz w:val="24"/>
          <w:szCs w:val="24"/>
        </w:rPr>
        <w:t>1</w:t>
      </w:r>
      <w:r w:rsidRPr="00411653">
        <w:rPr>
          <w:rFonts w:ascii="Times New Roman" w:eastAsia="Calibri" w:hAnsi="Times New Roman" w:cs="Times New Roman"/>
          <w:bCs/>
          <w:sz w:val="24"/>
          <w:szCs w:val="24"/>
        </w:rPr>
        <w:t xml:space="preserve">a </w:t>
      </w:r>
      <w:r w:rsidR="00FB72B0">
        <w:rPr>
          <w:rFonts w:ascii="Times New Roman" w:eastAsia="Calibri" w:hAnsi="Times New Roman" w:cs="Times New Roman"/>
          <w:bCs/>
          <w:sz w:val="24"/>
          <w:szCs w:val="24"/>
        </w:rPr>
        <w:t xml:space="preserve"> </w:t>
      </w:r>
      <w:r w:rsidR="00C62AE7" w:rsidRPr="00411653">
        <w:rPr>
          <w:rFonts w:ascii="Times New Roman" w:hAnsi="Times New Roman" w:cs="Times New Roman"/>
          <w:sz w:val="24"/>
          <w:szCs w:val="24"/>
        </w:rPr>
        <w:t>Age and identity verification.</w:t>
      </w:r>
    </w:p>
    <w:p w14:paraId="237BCB16" w14:textId="77777777" w:rsidR="005B15FF" w:rsidRDefault="003657D5" w:rsidP="00B73B3B">
      <w:pPr>
        <w:spacing w:after="0" w:line="240" w:lineRule="auto"/>
        <w:rPr>
          <w:rFonts w:ascii="Times New Roman" w:hAnsi="Times New Roman" w:cs="Times New Roman"/>
          <w:sz w:val="24"/>
          <w:szCs w:val="24"/>
        </w:rPr>
      </w:pPr>
      <w:r w:rsidRPr="00411653">
        <w:rPr>
          <w:rFonts w:ascii="Times New Roman" w:hAnsi="Times New Roman" w:cs="Times New Roman"/>
          <w:sz w:val="24"/>
          <w:szCs w:val="24"/>
        </w:rPr>
        <w:lastRenderedPageBreak/>
        <w:t xml:space="preserve"> </w:t>
      </w:r>
      <w:r w:rsidR="00FB72B0">
        <w:rPr>
          <w:rFonts w:ascii="Times New Roman" w:hAnsi="Times New Roman" w:cs="Times New Roman"/>
          <w:sz w:val="24"/>
          <w:szCs w:val="24"/>
        </w:rPr>
        <w:t xml:space="preserve"> </w:t>
      </w:r>
      <w:r w:rsidR="00576802" w:rsidRPr="00411653">
        <w:rPr>
          <w:rFonts w:ascii="Times New Roman" w:hAnsi="Times New Roman" w:cs="Times New Roman"/>
          <w:sz w:val="24"/>
          <w:szCs w:val="24"/>
        </w:rPr>
        <w:t>Rule 54</w:t>
      </w:r>
      <w:r w:rsidR="006205A9" w:rsidRPr="00411653">
        <w:rPr>
          <w:rFonts w:ascii="Times New Roman" w:hAnsi="Times New Roman" w:cs="Times New Roman"/>
          <w:sz w:val="24"/>
          <w:szCs w:val="24"/>
        </w:rPr>
        <w:t>1</w:t>
      </w:r>
      <w:r w:rsidR="00576802" w:rsidRPr="00411653">
        <w:rPr>
          <w:rFonts w:ascii="Times New Roman" w:hAnsi="Times New Roman" w:cs="Times New Roman"/>
          <w:sz w:val="24"/>
          <w:szCs w:val="24"/>
        </w:rPr>
        <w:t>a</w:t>
      </w:r>
      <w:r w:rsidR="00AA47F0" w:rsidRPr="00411653">
        <w:rPr>
          <w:rFonts w:ascii="Times New Roman" w:hAnsi="Times New Roman" w:cs="Times New Roman"/>
          <w:sz w:val="24"/>
          <w:szCs w:val="24"/>
        </w:rPr>
        <w:t>.</w:t>
      </w:r>
      <w:r w:rsidR="00576802" w:rsidRPr="00411653">
        <w:rPr>
          <w:rFonts w:ascii="Times New Roman" w:hAnsi="Times New Roman" w:cs="Times New Roman"/>
          <w:sz w:val="24"/>
          <w:szCs w:val="24"/>
        </w:rPr>
        <w:t xml:space="preserve"> </w:t>
      </w:r>
      <w:r w:rsidR="002F45E0" w:rsidRPr="00411653">
        <w:rPr>
          <w:rFonts w:ascii="Times New Roman" w:hAnsi="Times New Roman" w:cs="Times New Roman"/>
          <w:sz w:val="24"/>
          <w:szCs w:val="24"/>
        </w:rPr>
        <w:t>(</w:t>
      </w:r>
      <w:r w:rsidR="00C62AE7" w:rsidRPr="00411653">
        <w:rPr>
          <w:rFonts w:ascii="Times New Roman" w:hAnsi="Times New Roman" w:cs="Times New Roman"/>
          <w:sz w:val="24"/>
          <w:szCs w:val="24"/>
        </w:rPr>
        <w:t xml:space="preserve">1) A fantasy contest operator or licensed management company must verify an individual’s </w:t>
      </w:r>
      <w:r w:rsidR="00932A70" w:rsidRPr="00411653">
        <w:rPr>
          <w:rFonts w:ascii="Times New Roman" w:hAnsi="Times New Roman" w:cs="Times New Roman"/>
          <w:sz w:val="24"/>
          <w:szCs w:val="24"/>
        </w:rPr>
        <w:t xml:space="preserve">age and </w:t>
      </w:r>
      <w:r w:rsidR="00C62AE7" w:rsidRPr="00411653">
        <w:rPr>
          <w:rFonts w:ascii="Times New Roman" w:hAnsi="Times New Roman" w:cs="Times New Roman"/>
          <w:sz w:val="24"/>
          <w:szCs w:val="24"/>
        </w:rPr>
        <w:t xml:space="preserve">identity before allowing that individual to create a fantasy contest player account and </w:t>
      </w:r>
      <w:r w:rsidR="005B15FF">
        <w:rPr>
          <w:rFonts w:ascii="Times New Roman" w:hAnsi="Times New Roman" w:cs="Times New Roman"/>
          <w:sz w:val="24"/>
          <w:szCs w:val="24"/>
        </w:rPr>
        <w:t>do either of the following, whichever occurs first:</w:t>
      </w:r>
    </w:p>
    <w:p w14:paraId="232B1512" w14:textId="66F14659" w:rsidR="005B15FF" w:rsidRDefault="005B15FF" w:rsidP="005B15FF">
      <w:pPr>
        <w:pStyle w:val="ListParagraph"/>
        <w:numPr>
          <w:ilvl w:val="0"/>
          <w:numId w:val="440"/>
        </w:numPr>
        <w:spacing w:after="0" w:line="240" w:lineRule="auto"/>
        <w:ind w:left="0" w:firstLine="360"/>
        <w:rPr>
          <w:rFonts w:ascii="Times New Roman" w:hAnsi="Times New Roman" w:cs="Times New Roman"/>
          <w:sz w:val="24"/>
          <w:szCs w:val="24"/>
        </w:rPr>
      </w:pPr>
      <w:r>
        <w:rPr>
          <w:rFonts w:ascii="Times New Roman" w:hAnsi="Times New Roman" w:cs="Times New Roman"/>
          <w:sz w:val="24"/>
          <w:szCs w:val="24"/>
        </w:rPr>
        <w:t xml:space="preserve"> M</w:t>
      </w:r>
      <w:r w:rsidR="00845285" w:rsidRPr="000A480B">
        <w:rPr>
          <w:rFonts w:ascii="Times New Roman" w:hAnsi="Times New Roman" w:cs="Times New Roman"/>
          <w:sz w:val="24"/>
          <w:szCs w:val="24"/>
        </w:rPr>
        <w:t>ake a deposit</w:t>
      </w:r>
      <w:r>
        <w:rPr>
          <w:rFonts w:ascii="Times New Roman" w:hAnsi="Times New Roman" w:cs="Times New Roman"/>
          <w:sz w:val="24"/>
          <w:szCs w:val="24"/>
        </w:rPr>
        <w:t>.</w:t>
      </w:r>
    </w:p>
    <w:p w14:paraId="362D2FC4" w14:textId="5124BC24" w:rsidR="00C62AE7" w:rsidRPr="000A480B" w:rsidRDefault="005B15FF" w:rsidP="000A480B">
      <w:pPr>
        <w:pStyle w:val="ListParagraph"/>
        <w:numPr>
          <w:ilvl w:val="0"/>
          <w:numId w:val="440"/>
        </w:numPr>
        <w:spacing w:after="0" w:line="240" w:lineRule="auto"/>
        <w:ind w:left="0" w:firstLine="360"/>
        <w:rPr>
          <w:rFonts w:ascii="Times New Roman" w:hAnsi="Times New Roman" w:cs="Times New Roman"/>
          <w:sz w:val="24"/>
          <w:szCs w:val="24"/>
        </w:rPr>
      </w:pPr>
      <w:r>
        <w:rPr>
          <w:rFonts w:ascii="Times New Roman" w:hAnsi="Times New Roman" w:cs="Times New Roman"/>
          <w:sz w:val="24"/>
          <w:szCs w:val="24"/>
        </w:rPr>
        <w:t xml:space="preserve"> E</w:t>
      </w:r>
      <w:r w:rsidR="00D76B93" w:rsidRPr="000A480B">
        <w:rPr>
          <w:rFonts w:ascii="Times New Roman" w:hAnsi="Times New Roman" w:cs="Times New Roman"/>
          <w:sz w:val="24"/>
          <w:szCs w:val="24"/>
        </w:rPr>
        <w:t xml:space="preserve">nter or participate in </w:t>
      </w:r>
      <w:r w:rsidR="00C62AE7" w:rsidRPr="000A480B">
        <w:rPr>
          <w:rFonts w:ascii="Times New Roman" w:hAnsi="Times New Roman" w:cs="Times New Roman"/>
          <w:sz w:val="24"/>
          <w:szCs w:val="24"/>
        </w:rPr>
        <w:t>a fantasy contest.</w:t>
      </w:r>
    </w:p>
    <w:p w14:paraId="74455B56" w14:textId="5968B9CF" w:rsidR="003B1118" w:rsidRPr="00411653" w:rsidRDefault="006A54F9" w:rsidP="006A54F9">
      <w:pPr>
        <w:numPr>
          <w:ilvl w:val="0"/>
          <w:numId w:val="326"/>
        </w:numPr>
        <w:spacing w:after="0" w:line="240" w:lineRule="auto"/>
        <w:ind w:left="0" w:firstLine="180"/>
        <w:rPr>
          <w:rFonts w:ascii="Times New Roman" w:hAnsi="Times New Roman" w:cs="Times New Roman"/>
          <w:sz w:val="24"/>
          <w:szCs w:val="24"/>
        </w:rPr>
      </w:pPr>
      <w:r>
        <w:rPr>
          <w:rFonts w:ascii="Times New Roman" w:hAnsi="Times New Roman" w:cs="Times New Roman"/>
          <w:sz w:val="24"/>
          <w:szCs w:val="24"/>
        </w:rPr>
        <w:t xml:space="preserve"> </w:t>
      </w:r>
      <w:r w:rsidR="003B1118" w:rsidRPr="00411653">
        <w:rPr>
          <w:rFonts w:ascii="Times New Roman" w:hAnsi="Times New Roman" w:cs="Times New Roman"/>
          <w:sz w:val="24"/>
          <w:szCs w:val="24"/>
        </w:rPr>
        <w:t>Age and identity verification must be performed using either of the following</w:t>
      </w:r>
      <w:r w:rsidR="0065176C">
        <w:rPr>
          <w:rFonts w:ascii="Times New Roman" w:hAnsi="Times New Roman" w:cs="Times New Roman"/>
          <w:sz w:val="24"/>
          <w:szCs w:val="24"/>
        </w:rPr>
        <w:t xml:space="preserve"> methods</w:t>
      </w:r>
      <w:r w:rsidR="003B1118" w:rsidRPr="00411653">
        <w:rPr>
          <w:rFonts w:ascii="Times New Roman" w:hAnsi="Times New Roman" w:cs="Times New Roman"/>
          <w:sz w:val="24"/>
          <w:szCs w:val="24"/>
        </w:rPr>
        <w:t>:</w:t>
      </w:r>
    </w:p>
    <w:p w14:paraId="23CDE75B" w14:textId="212B3412" w:rsidR="003B1118" w:rsidRPr="00411653" w:rsidRDefault="006A54F9" w:rsidP="006A54F9">
      <w:pPr>
        <w:numPr>
          <w:ilvl w:val="1"/>
          <w:numId w:val="413"/>
        </w:numPr>
        <w:spacing w:after="0" w:line="240" w:lineRule="auto"/>
        <w:ind w:left="0" w:firstLine="360"/>
        <w:rPr>
          <w:rFonts w:ascii="Times New Roman" w:hAnsi="Times New Roman" w:cs="Times New Roman"/>
          <w:sz w:val="24"/>
          <w:szCs w:val="24"/>
        </w:rPr>
      </w:pPr>
      <w:r>
        <w:rPr>
          <w:rFonts w:ascii="Times New Roman" w:hAnsi="Times New Roman" w:cs="Times New Roman"/>
          <w:sz w:val="24"/>
          <w:szCs w:val="24"/>
        </w:rPr>
        <w:t xml:space="preserve"> </w:t>
      </w:r>
      <w:r w:rsidR="003B1118" w:rsidRPr="00411653">
        <w:rPr>
          <w:rFonts w:ascii="Times New Roman" w:hAnsi="Times New Roman" w:cs="Times New Roman"/>
          <w:sz w:val="24"/>
          <w:szCs w:val="24"/>
        </w:rPr>
        <w:t xml:space="preserve">Reliable forms of personal identification specified in the fantasy contest operator's or licensed management company’s </w:t>
      </w:r>
      <w:r w:rsidR="00776DAD" w:rsidRPr="00411653">
        <w:rPr>
          <w:rFonts w:ascii="Times New Roman" w:hAnsi="Times New Roman" w:cs="Times New Roman"/>
          <w:sz w:val="24"/>
          <w:szCs w:val="24"/>
        </w:rPr>
        <w:t xml:space="preserve">procedures and </w:t>
      </w:r>
      <w:r w:rsidR="003B1118" w:rsidRPr="00411653">
        <w:rPr>
          <w:rFonts w:ascii="Times New Roman" w:hAnsi="Times New Roman" w:cs="Times New Roman"/>
          <w:sz w:val="24"/>
          <w:szCs w:val="24"/>
        </w:rPr>
        <w:t>internal control</w:t>
      </w:r>
      <w:r w:rsidR="00776DAD" w:rsidRPr="00411653">
        <w:rPr>
          <w:rFonts w:ascii="Times New Roman" w:hAnsi="Times New Roman" w:cs="Times New Roman"/>
          <w:sz w:val="24"/>
          <w:szCs w:val="24"/>
        </w:rPr>
        <w:t>s</w:t>
      </w:r>
      <w:r w:rsidR="003B1118" w:rsidRPr="00411653">
        <w:rPr>
          <w:rFonts w:ascii="Times New Roman" w:hAnsi="Times New Roman" w:cs="Times New Roman"/>
          <w:sz w:val="24"/>
          <w:szCs w:val="24"/>
        </w:rPr>
        <w:t>.</w:t>
      </w:r>
    </w:p>
    <w:p w14:paraId="41B85BD0" w14:textId="117969B6" w:rsidR="003B1118" w:rsidRPr="00411653" w:rsidRDefault="006A54F9" w:rsidP="006A54F9">
      <w:pPr>
        <w:numPr>
          <w:ilvl w:val="1"/>
          <w:numId w:val="413"/>
        </w:numPr>
        <w:spacing w:after="0" w:line="240" w:lineRule="auto"/>
        <w:ind w:left="0" w:firstLine="360"/>
        <w:rPr>
          <w:rFonts w:ascii="Times New Roman" w:hAnsi="Times New Roman" w:cs="Times New Roman"/>
          <w:sz w:val="24"/>
          <w:szCs w:val="24"/>
        </w:rPr>
      </w:pPr>
      <w:r>
        <w:rPr>
          <w:rFonts w:ascii="Times New Roman" w:hAnsi="Times New Roman" w:cs="Times New Roman"/>
          <w:sz w:val="24"/>
          <w:szCs w:val="24"/>
        </w:rPr>
        <w:t xml:space="preserve"> </w:t>
      </w:r>
      <w:r w:rsidR="003B1118" w:rsidRPr="00411653">
        <w:rPr>
          <w:rFonts w:ascii="Times New Roman" w:hAnsi="Times New Roman" w:cs="Times New Roman"/>
          <w:sz w:val="24"/>
          <w:szCs w:val="24"/>
        </w:rPr>
        <w:t>Other methodology for remote multi-source authentication, which may include third-party and governmental databases.</w:t>
      </w:r>
    </w:p>
    <w:p w14:paraId="1185FDAE" w14:textId="1D0995C4" w:rsidR="00F62815" w:rsidRPr="00411653" w:rsidRDefault="006A54F9" w:rsidP="006A54F9">
      <w:pPr>
        <w:numPr>
          <w:ilvl w:val="0"/>
          <w:numId w:val="326"/>
        </w:numPr>
        <w:spacing w:after="0" w:line="240" w:lineRule="auto"/>
        <w:ind w:left="0" w:firstLine="180"/>
        <w:rPr>
          <w:rFonts w:ascii="Times New Roman" w:hAnsi="Times New Roman" w:cs="Times New Roman"/>
          <w:sz w:val="24"/>
          <w:szCs w:val="24"/>
        </w:rPr>
      </w:pPr>
      <w:r>
        <w:rPr>
          <w:rFonts w:ascii="Times New Roman" w:hAnsi="Times New Roman" w:cs="Times New Roman"/>
          <w:sz w:val="24"/>
          <w:szCs w:val="24"/>
        </w:rPr>
        <w:t xml:space="preserve"> </w:t>
      </w:r>
      <w:r w:rsidR="00C62AE7" w:rsidRPr="00411653">
        <w:rPr>
          <w:rFonts w:ascii="Times New Roman" w:hAnsi="Times New Roman" w:cs="Times New Roman"/>
          <w:sz w:val="24"/>
          <w:szCs w:val="24"/>
        </w:rPr>
        <w:t xml:space="preserve">Third-party service providers may be used for age and identity verification of </w:t>
      </w:r>
      <w:r w:rsidR="001579D7" w:rsidRPr="00411653">
        <w:rPr>
          <w:rFonts w:ascii="Times New Roman" w:hAnsi="Times New Roman" w:cs="Times New Roman"/>
          <w:sz w:val="24"/>
          <w:szCs w:val="24"/>
        </w:rPr>
        <w:t xml:space="preserve">an </w:t>
      </w:r>
      <w:r w:rsidR="00C62AE7" w:rsidRPr="00411653">
        <w:rPr>
          <w:rFonts w:ascii="Times New Roman" w:hAnsi="Times New Roman" w:cs="Times New Roman"/>
          <w:sz w:val="24"/>
          <w:szCs w:val="24"/>
        </w:rPr>
        <w:t>individual attempting to create a fantasy contest player account</w:t>
      </w:r>
      <w:r w:rsidR="001579D7" w:rsidRPr="00411653">
        <w:rPr>
          <w:rFonts w:ascii="Times New Roman" w:hAnsi="Times New Roman" w:cs="Times New Roman"/>
          <w:sz w:val="24"/>
          <w:szCs w:val="24"/>
        </w:rPr>
        <w:t xml:space="preserve"> </w:t>
      </w:r>
      <w:r w:rsidR="00845285" w:rsidRPr="00411653">
        <w:rPr>
          <w:rFonts w:ascii="Times New Roman" w:hAnsi="Times New Roman" w:cs="Times New Roman"/>
          <w:sz w:val="24"/>
          <w:szCs w:val="24"/>
        </w:rPr>
        <w:t xml:space="preserve">and make a deposit or </w:t>
      </w:r>
      <w:r w:rsidR="00D76B93" w:rsidRPr="00411653">
        <w:rPr>
          <w:rFonts w:ascii="Times New Roman" w:hAnsi="Times New Roman" w:cs="Times New Roman"/>
          <w:sz w:val="24"/>
          <w:szCs w:val="24"/>
        </w:rPr>
        <w:t xml:space="preserve">enter or participate in </w:t>
      </w:r>
      <w:r w:rsidR="001579D7" w:rsidRPr="00411653">
        <w:rPr>
          <w:rFonts w:ascii="Times New Roman" w:hAnsi="Times New Roman" w:cs="Times New Roman"/>
          <w:sz w:val="24"/>
          <w:szCs w:val="24"/>
        </w:rPr>
        <w:t>a fantasy contest</w:t>
      </w:r>
      <w:r w:rsidR="00C62AE7" w:rsidRPr="00411653">
        <w:rPr>
          <w:rFonts w:ascii="Times New Roman" w:hAnsi="Times New Roman" w:cs="Times New Roman"/>
          <w:sz w:val="24"/>
          <w:szCs w:val="24"/>
        </w:rPr>
        <w:t>.</w:t>
      </w:r>
    </w:p>
    <w:p w14:paraId="2765F0FE" w14:textId="13C35374" w:rsidR="00F62815" w:rsidRPr="00411653" w:rsidRDefault="006A54F9" w:rsidP="006A54F9">
      <w:pPr>
        <w:numPr>
          <w:ilvl w:val="0"/>
          <w:numId w:val="326"/>
        </w:numPr>
        <w:spacing w:after="0" w:line="240" w:lineRule="auto"/>
        <w:ind w:left="0" w:firstLine="180"/>
        <w:rPr>
          <w:rFonts w:ascii="Times New Roman" w:hAnsi="Times New Roman" w:cs="Times New Roman"/>
          <w:sz w:val="24"/>
          <w:szCs w:val="24"/>
        </w:rPr>
      </w:pPr>
      <w:r>
        <w:rPr>
          <w:rFonts w:ascii="Times New Roman" w:hAnsi="Times New Roman" w:cs="Times New Roman"/>
          <w:sz w:val="24"/>
          <w:szCs w:val="24"/>
        </w:rPr>
        <w:t xml:space="preserve"> </w:t>
      </w:r>
      <w:r w:rsidR="00F62815" w:rsidRPr="00411653">
        <w:rPr>
          <w:rFonts w:ascii="Times New Roman" w:hAnsi="Times New Roman" w:cs="Times New Roman"/>
          <w:sz w:val="24"/>
          <w:szCs w:val="24"/>
        </w:rPr>
        <w:t>A fantasy contest operator or licensed management company must record both of the following:</w:t>
      </w:r>
    </w:p>
    <w:p w14:paraId="680E21AA" w14:textId="21C70D88" w:rsidR="00C62AE7" w:rsidRPr="00411653" w:rsidRDefault="006A54F9" w:rsidP="006A54F9">
      <w:pPr>
        <w:numPr>
          <w:ilvl w:val="1"/>
          <w:numId w:val="326"/>
        </w:numPr>
        <w:spacing w:after="0" w:line="240" w:lineRule="auto"/>
        <w:ind w:left="180" w:firstLine="180"/>
        <w:rPr>
          <w:rFonts w:ascii="Times New Roman" w:hAnsi="Times New Roman" w:cs="Times New Roman"/>
          <w:sz w:val="24"/>
          <w:szCs w:val="24"/>
        </w:rPr>
      </w:pPr>
      <w:r>
        <w:rPr>
          <w:rFonts w:ascii="Times New Roman" w:hAnsi="Times New Roman" w:cs="Times New Roman"/>
          <w:sz w:val="24"/>
          <w:szCs w:val="24"/>
        </w:rPr>
        <w:t xml:space="preserve"> </w:t>
      </w:r>
      <w:r w:rsidR="00F62815" w:rsidRPr="00411653">
        <w:rPr>
          <w:rFonts w:ascii="Times New Roman" w:hAnsi="Times New Roman" w:cs="Times New Roman"/>
          <w:sz w:val="24"/>
          <w:szCs w:val="24"/>
        </w:rPr>
        <w:t>The date of age and identity verification.</w:t>
      </w:r>
    </w:p>
    <w:p w14:paraId="22EB6D08" w14:textId="6C5EE136" w:rsidR="00F62815" w:rsidRPr="00411653" w:rsidRDefault="006A54F9" w:rsidP="006A54F9">
      <w:pPr>
        <w:numPr>
          <w:ilvl w:val="1"/>
          <w:numId w:val="326"/>
        </w:numPr>
        <w:spacing w:after="0" w:line="240" w:lineRule="auto"/>
        <w:ind w:left="0" w:firstLine="360"/>
        <w:rPr>
          <w:rFonts w:ascii="Times New Roman" w:hAnsi="Times New Roman" w:cs="Times New Roman"/>
          <w:sz w:val="24"/>
          <w:szCs w:val="24"/>
        </w:rPr>
      </w:pPr>
      <w:r>
        <w:rPr>
          <w:rFonts w:ascii="Times New Roman" w:hAnsi="Times New Roman" w:cs="Times New Roman"/>
          <w:sz w:val="24"/>
          <w:szCs w:val="24"/>
        </w:rPr>
        <w:t xml:space="preserve"> </w:t>
      </w:r>
      <w:r w:rsidR="00F62815" w:rsidRPr="00411653">
        <w:rPr>
          <w:rFonts w:ascii="Times New Roman" w:hAnsi="Times New Roman" w:cs="Times New Roman"/>
          <w:sz w:val="24"/>
          <w:szCs w:val="24"/>
        </w:rPr>
        <w:t xml:space="preserve">The method </w:t>
      </w:r>
      <w:r w:rsidR="003F5584" w:rsidRPr="00411653">
        <w:rPr>
          <w:rFonts w:ascii="Times New Roman" w:hAnsi="Times New Roman" w:cs="Times New Roman"/>
          <w:sz w:val="24"/>
          <w:szCs w:val="24"/>
        </w:rPr>
        <w:t xml:space="preserve">and process </w:t>
      </w:r>
      <w:r w:rsidR="00F62815" w:rsidRPr="00411653">
        <w:rPr>
          <w:rFonts w:ascii="Times New Roman" w:hAnsi="Times New Roman" w:cs="Times New Roman"/>
          <w:sz w:val="24"/>
          <w:szCs w:val="24"/>
        </w:rPr>
        <w:t>used to verify the individual’s age and identity</w:t>
      </w:r>
      <w:r w:rsidR="003F5584" w:rsidRPr="00411653">
        <w:rPr>
          <w:rFonts w:ascii="Times New Roman" w:hAnsi="Times New Roman" w:cs="Times New Roman"/>
          <w:sz w:val="24"/>
          <w:szCs w:val="24"/>
        </w:rPr>
        <w:t>.</w:t>
      </w:r>
      <w:r w:rsidR="00F62815" w:rsidRPr="00411653">
        <w:rPr>
          <w:rFonts w:ascii="Times New Roman" w:hAnsi="Times New Roman" w:cs="Times New Roman"/>
          <w:sz w:val="24"/>
          <w:szCs w:val="24"/>
        </w:rPr>
        <w:t xml:space="preserve"> </w:t>
      </w:r>
      <w:r w:rsidR="003F5584" w:rsidRPr="00411653">
        <w:rPr>
          <w:rFonts w:ascii="Times New Roman" w:hAnsi="Times New Roman" w:cs="Times New Roman"/>
          <w:sz w:val="24"/>
          <w:szCs w:val="24"/>
        </w:rPr>
        <w:t xml:space="preserve">The fantasy contest operator or licensed management company must maintain </w:t>
      </w:r>
      <w:bookmarkStart w:id="27" w:name="_Hlk81569122"/>
      <w:r w:rsidR="003F5584" w:rsidRPr="00411653">
        <w:rPr>
          <w:rFonts w:ascii="Times New Roman" w:hAnsi="Times New Roman" w:cs="Times New Roman"/>
          <w:sz w:val="24"/>
          <w:szCs w:val="24"/>
        </w:rPr>
        <w:t>sufficient records to demonstrate that age and identity verification w</w:t>
      </w:r>
      <w:r w:rsidR="00932A70" w:rsidRPr="00411653">
        <w:rPr>
          <w:rFonts w:ascii="Times New Roman" w:hAnsi="Times New Roman" w:cs="Times New Roman"/>
          <w:sz w:val="24"/>
          <w:szCs w:val="24"/>
        </w:rPr>
        <w:t>as</w:t>
      </w:r>
      <w:r w:rsidR="003F5584" w:rsidRPr="00411653">
        <w:rPr>
          <w:rFonts w:ascii="Times New Roman" w:hAnsi="Times New Roman" w:cs="Times New Roman"/>
          <w:sz w:val="24"/>
          <w:szCs w:val="24"/>
        </w:rPr>
        <w:t xml:space="preserve"> performed in accordance with </w:t>
      </w:r>
      <w:r w:rsidR="00A71F29" w:rsidRPr="00411653">
        <w:rPr>
          <w:rFonts w:ascii="Times New Roman" w:hAnsi="Times New Roman" w:cs="Times New Roman"/>
          <w:sz w:val="24"/>
          <w:szCs w:val="24"/>
        </w:rPr>
        <w:t xml:space="preserve">applicable requirements of </w:t>
      </w:r>
      <w:r w:rsidR="003F5584" w:rsidRPr="00411653">
        <w:rPr>
          <w:rFonts w:ascii="Times New Roman" w:hAnsi="Times New Roman" w:cs="Times New Roman"/>
          <w:sz w:val="24"/>
          <w:szCs w:val="24"/>
        </w:rPr>
        <w:t>the act and these rules</w:t>
      </w:r>
      <w:bookmarkEnd w:id="27"/>
      <w:r w:rsidR="00F62815" w:rsidRPr="00411653">
        <w:rPr>
          <w:rFonts w:ascii="Times New Roman" w:hAnsi="Times New Roman" w:cs="Times New Roman"/>
          <w:sz w:val="24"/>
          <w:szCs w:val="24"/>
        </w:rPr>
        <w:t>.</w:t>
      </w:r>
    </w:p>
    <w:p w14:paraId="690DA6F6" w14:textId="480C151B" w:rsidR="00AD61BC" w:rsidRPr="00411653" w:rsidRDefault="006A54F9" w:rsidP="006A54F9">
      <w:pPr>
        <w:numPr>
          <w:ilvl w:val="0"/>
          <w:numId w:val="326"/>
        </w:numPr>
        <w:spacing w:after="0" w:line="240" w:lineRule="auto"/>
        <w:ind w:left="0" w:firstLine="180"/>
        <w:rPr>
          <w:rFonts w:ascii="Times New Roman" w:hAnsi="Times New Roman" w:cs="Times New Roman"/>
          <w:sz w:val="24"/>
          <w:szCs w:val="24"/>
        </w:rPr>
      </w:pPr>
      <w:r>
        <w:rPr>
          <w:rFonts w:ascii="Times New Roman" w:hAnsi="Times New Roman" w:cs="Times New Roman"/>
          <w:sz w:val="24"/>
          <w:szCs w:val="24"/>
        </w:rPr>
        <w:t xml:space="preserve"> </w:t>
      </w:r>
      <w:r w:rsidR="00AD61BC" w:rsidRPr="00411653">
        <w:rPr>
          <w:rFonts w:ascii="Times New Roman" w:hAnsi="Times New Roman" w:cs="Times New Roman"/>
          <w:sz w:val="24"/>
          <w:szCs w:val="24"/>
        </w:rPr>
        <w:t>A fantasy contest operator or licensed management company must periodically re-verify a fantasy contest player’s identity upon reasonable suspicion that the fantasy contest player’s identity has been compromised.</w:t>
      </w:r>
    </w:p>
    <w:p w14:paraId="012E7517" w14:textId="77777777" w:rsidR="00C62AE7" w:rsidRPr="00411653" w:rsidRDefault="00C62AE7" w:rsidP="00B73B3B">
      <w:pPr>
        <w:spacing w:after="0" w:line="240" w:lineRule="auto"/>
        <w:rPr>
          <w:rFonts w:ascii="Times New Roman" w:hAnsi="Times New Roman" w:cs="Times New Roman"/>
          <w:sz w:val="24"/>
          <w:szCs w:val="24"/>
        </w:rPr>
      </w:pPr>
    </w:p>
    <w:p w14:paraId="6E4EB045" w14:textId="1B3A7789" w:rsidR="00C62AE7" w:rsidRPr="00411653" w:rsidRDefault="00576802" w:rsidP="00B73B3B">
      <w:pPr>
        <w:spacing w:after="0" w:line="240" w:lineRule="auto"/>
        <w:rPr>
          <w:rFonts w:ascii="Times New Roman" w:hAnsi="Times New Roman" w:cs="Times New Roman"/>
          <w:sz w:val="24"/>
          <w:szCs w:val="24"/>
        </w:rPr>
      </w:pPr>
      <w:r w:rsidRPr="00411653">
        <w:rPr>
          <w:rFonts w:ascii="Times New Roman" w:eastAsia="Calibri" w:hAnsi="Times New Roman" w:cs="Times New Roman"/>
          <w:bCs/>
          <w:sz w:val="24"/>
          <w:szCs w:val="24"/>
        </w:rPr>
        <w:t xml:space="preserve">R </w:t>
      </w:r>
      <w:r w:rsidR="002F45E0" w:rsidRPr="00411653">
        <w:rPr>
          <w:rFonts w:ascii="Times New Roman" w:eastAsia="Calibri" w:hAnsi="Times New Roman" w:cs="Times New Roman"/>
          <w:bCs/>
          <w:sz w:val="24"/>
          <w:szCs w:val="24"/>
        </w:rPr>
        <w:t>432</w:t>
      </w:r>
      <w:r w:rsidRPr="00411653">
        <w:rPr>
          <w:rFonts w:ascii="Times New Roman" w:eastAsia="Calibri" w:hAnsi="Times New Roman" w:cs="Times New Roman"/>
          <w:bCs/>
          <w:sz w:val="24"/>
          <w:szCs w:val="24"/>
        </w:rPr>
        <w:t>.54</w:t>
      </w:r>
      <w:r w:rsidR="006205A9" w:rsidRPr="00411653">
        <w:rPr>
          <w:rFonts w:ascii="Times New Roman" w:eastAsia="Calibri" w:hAnsi="Times New Roman" w:cs="Times New Roman"/>
          <w:bCs/>
          <w:sz w:val="24"/>
          <w:szCs w:val="24"/>
        </w:rPr>
        <w:t>1</w:t>
      </w:r>
      <w:r w:rsidRPr="00411653">
        <w:rPr>
          <w:rFonts w:ascii="Times New Roman" w:eastAsia="Calibri" w:hAnsi="Times New Roman" w:cs="Times New Roman"/>
          <w:bCs/>
          <w:sz w:val="24"/>
          <w:szCs w:val="24"/>
        </w:rPr>
        <w:t xml:space="preserve">b </w:t>
      </w:r>
      <w:r w:rsidR="00C62AE7" w:rsidRPr="00411653">
        <w:rPr>
          <w:rFonts w:ascii="Times New Roman" w:hAnsi="Times New Roman" w:cs="Times New Roman"/>
          <w:sz w:val="24"/>
          <w:szCs w:val="24"/>
        </w:rPr>
        <w:t xml:space="preserve">Data security of age and identity verification information.  </w:t>
      </w:r>
    </w:p>
    <w:p w14:paraId="5BCD3AC1" w14:textId="03D1E8E0" w:rsidR="00C62AE7" w:rsidRPr="00411653" w:rsidRDefault="003657D5" w:rsidP="00B73B3B">
      <w:pPr>
        <w:spacing w:after="0" w:line="240" w:lineRule="auto"/>
        <w:rPr>
          <w:rFonts w:ascii="Times New Roman" w:hAnsi="Times New Roman" w:cs="Times New Roman"/>
          <w:sz w:val="24"/>
          <w:szCs w:val="24"/>
        </w:rPr>
      </w:pPr>
      <w:r w:rsidRPr="00411653">
        <w:rPr>
          <w:rFonts w:ascii="Times New Roman" w:hAnsi="Times New Roman" w:cs="Times New Roman"/>
          <w:sz w:val="24"/>
          <w:szCs w:val="24"/>
        </w:rPr>
        <w:t xml:space="preserve"> </w:t>
      </w:r>
      <w:r w:rsidR="00576802" w:rsidRPr="00411653">
        <w:rPr>
          <w:rFonts w:ascii="Times New Roman" w:hAnsi="Times New Roman" w:cs="Times New Roman"/>
          <w:sz w:val="24"/>
          <w:szCs w:val="24"/>
        </w:rPr>
        <w:t>Rule 54</w:t>
      </w:r>
      <w:r w:rsidR="006205A9" w:rsidRPr="00411653">
        <w:rPr>
          <w:rFonts w:ascii="Times New Roman" w:hAnsi="Times New Roman" w:cs="Times New Roman"/>
          <w:sz w:val="24"/>
          <w:szCs w:val="24"/>
        </w:rPr>
        <w:t>1</w:t>
      </w:r>
      <w:r w:rsidR="00576802" w:rsidRPr="00411653">
        <w:rPr>
          <w:rFonts w:ascii="Times New Roman" w:hAnsi="Times New Roman" w:cs="Times New Roman"/>
          <w:sz w:val="24"/>
          <w:szCs w:val="24"/>
        </w:rPr>
        <w:t>b</w:t>
      </w:r>
      <w:r w:rsidR="006C6C5C" w:rsidRPr="00411653">
        <w:rPr>
          <w:rFonts w:ascii="Times New Roman" w:hAnsi="Times New Roman" w:cs="Times New Roman"/>
          <w:sz w:val="24"/>
          <w:szCs w:val="24"/>
        </w:rPr>
        <w:t>.</w:t>
      </w:r>
      <w:r w:rsidR="00576802" w:rsidRPr="00411653">
        <w:rPr>
          <w:rFonts w:ascii="Times New Roman" w:hAnsi="Times New Roman" w:cs="Times New Roman"/>
          <w:sz w:val="24"/>
          <w:szCs w:val="24"/>
        </w:rPr>
        <w:t xml:space="preserve"> </w:t>
      </w:r>
      <w:r w:rsidR="00C62AE7" w:rsidRPr="00411653">
        <w:rPr>
          <w:rFonts w:ascii="Times New Roman" w:hAnsi="Times New Roman" w:cs="Times New Roman"/>
          <w:sz w:val="24"/>
          <w:szCs w:val="24"/>
        </w:rPr>
        <w:t xml:space="preserve">Details of the age and identity verification process must be </w:t>
      </w:r>
      <w:r w:rsidR="00194C62">
        <w:rPr>
          <w:rFonts w:ascii="Times New Roman" w:hAnsi="Times New Roman" w:cs="Times New Roman"/>
          <w:sz w:val="24"/>
          <w:szCs w:val="24"/>
        </w:rPr>
        <w:t xml:space="preserve">maintained </w:t>
      </w:r>
      <w:r w:rsidR="00C62AE7" w:rsidRPr="00411653">
        <w:rPr>
          <w:rFonts w:ascii="Times New Roman" w:hAnsi="Times New Roman" w:cs="Times New Roman"/>
          <w:sz w:val="24"/>
          <w:szCs w:val="24"/>
        </w:rPr>
        <w:t>by the fantasy contest operator or licensed management company in a secure manner</w:t>
      </w:r>
      <w:r w:rsidR="00EB5934" w:rsidRPr="00411653">
        <w:rPr>
          <w:rFonts w:ascii="Times New Roman" w:hAnsi="Times New Roman" w:cs="Times New Roman"/>
          <w:sz w:val="24"/>
          <w:szCs w:val="24"/>
        </w:rPr>
        <w:t xml:space="preserve"> consistent with security standards</w:t>
      </w:r>
      <w:r w:rsidR="00653F4A" w:rsidRPr="00411653">
        <w:t xml:space="preserve"> </w:t>
      </w:r>
      <w:r w:rsidR="00653F4A" w:rsidRPr="00411653">
        <w:rPr>
          <w:rFonts w:ascii="Times New Roman" w:hAnsi="Times New Roman" w:cs="Times New Roman"/>
          <w:sz w:val="24"/>
          <w:szCs w:val="24"/>
        </w:rPr>
        <w:t>generally accepted in the fantasy contest industry in the United States</w:t>
      </w:r>
      <w:r w:rsidR="00C62AE7" w:rsidRPr="00411653">
        <w:rPr>
          <w:rFonts w:ascii="Times New Roman" w:hAnsi="Times New Roman" w:cs="Times New Roman"/>
          <w:sz w:val="24"/>
          <w:szCs w:val="24"/>
        </w:rPr>
        <w:t xml:space="preserve">.    </w:t>
      </w:r>
    </w:p>
    <w:p w14:paraId="07E1F2FE" w14:textId="67D6ECFA" w:rsidR="00C62AE7" w:rsidRPr="00411653" w:rsidRDefault="00C62AE7" w:rsidP="00B73B3B">
      <w:pPr>
        <w:spacing w:after="0" w:line="240" w:lineRule="auto"/>
        <w:rPr>
          <w:rFonts w:ascii="Times New Roman" w:hAnsi="Times New Roman" w:cs="Times New Roman"/>
          <w:sz w:val="24"/>
          <w:szCs w:val="24"/>
        </w:rPr>
      </w:pPr>
    </w:p>
    <w:p w14:paraId="4C7E71EC" w14:textId="02E5F6F4" w:rsidR="009204AB" w:rsidRPr="00411653" w:rsidRDefault="009204AB" w:rsidP="00B73B3B">
      <w:pPr>
        <w:spacing w:after="0" w:line="240" w:lineRule="auto"/>
        <w:rPr>
          <w:rFonts w:ascii="Times New Roman" w:hAnsi="Times New Roman" w:cs="Times New Roman"/>
          <w:sz w:val="24"/>
          <w:szCs w:val="24"/>
        </w:rPr>
      </w:pPr>
      <w:r w:rsidRPr="00411653">
        <w:rPr>
          <w:rFonts w:ascii="Times New Roman" w:eastAsia="Calibri" w:hAnsi="Times New Roman" w:cs="Times New Roman"/>
          <w:bCs/>
          <w:sz w:val="24"/>
          <w:szCs w:val="24"/>
        </w:rPr>
        <w:t>R</w:t>
      </w:r>
      <w:r w:rsidR="00AE3F62" w:rsidRPr="00411653">
        <w:rPr>
          <w:rFonts w:ascii="Times New Roman" w:eastAsia="Calibri" w:hAnsi="Times New Roman" w:cs="Times New Roman"/>
          <w:bCs/>
          <w:sz w:val="24"/>
          <w:szCs w:val="24"/>
        </w:rPr>
        <w:t xml:space="preserve"> 432</w:t>
      </w:r>
      <w:r w:rsidRPr="00411653">
        <w:rPr>
          <w:rFonts w:ascii="Times New Roman" w:eastAsia="Calibri" w:hAnsi="Times New Roman" w:cs="Times New Roman"/>
          <w:bCs/>
          <w:sz w:val="24"/>
          <w:szCs w:val="24"/>
        </w:rPr>
        <w:t>.541c</w:t>
      </w:r>
      <w:r w:rsidR="000E6C99">
        <w:rPr>
          <w:rFonts w:ascii="Times New Roman" w:eastAsia="Calibri" w:hAnsi="Times New Roman" w:cs="Times New Roman"/>
          <w:bCs/>
          <w:sz w:val="24"/>
          <w:szCs w:val="24"/>
        </w:rPr>
        <w:t xml:space="preserve"> </w:t>
      </w:r>
      <w:r w:rsidRPr="00411653">
        <w:rPr>
          <w:rFonts w:ascii="Times New Roman" w:eastAsia="Calibri" w:hAnsi="Times New Roman" w:cs="Times New Roman"/>
          <w:bCs/>
          <w:sz w:val="24"/>
          <w:szCs w:val="24"/>
        </w:rPr>
        <w:t xml:space="preserve"> </w:t>
      </w:r>
      <w:r w:rsidRPr="00411653">
        <w:rPr>
          <w:rFonts w:ascii="Times New Roman" w:hAnsi="Times New Roman" w:cs="Times New Roman"/>
          <w:sz w:val="24"/>
          <w:szCs w:val="24"/>
        </w:rPr>
        <w:t xml:space="preserve">Fantasy contest player account classification.  </w:t>
      </w:r>
    </w:p>
    <w:p w14:paraId="29E55B21" w14:textId="79E4393E" w:rsidR="009204AB" w:rsidRPr="00411653" w:rsidRDefault="009204AB" w:rsidP="00B73B3B">
      <w:pPr>
        <w:spacing w:after="0" w:line="240" w:lineRule="auto"/>
        <w:rPr>
          <w:rFonts w:ascii="Times New Roman" w:hAnsi="Times New Roman" w:cs="Times New Roman"/>
          <w:sz w:val="24"/>
          <w:szCs w:val="24"/>
        </w:rPr>
      </w:pPr>
      <w:r w:rsidRPr="00411653">
        <w:rPr>
          <w:rFonts w:ascii="Times New Roman" w:hAnsi="Times New Roman" w:cs="Times New Roman"/>
          <w:sz w:val="24"/>
          <w:szCs w:val="24"/>
        </w:rPr>
        <w:t xml:space="preserve"> </w:t>
      </w:r>
      <w:r w:rsidR="000E6C99">
        <w:rPr>
          <w:rFonts w:ascii="Times New Roman" w:hAnsi="Times New Roman" w:cs="Times New Roman"/>
          <w:sz w:val="24"/>
          <w:szCs w:val="24"/>
        </w:rPr>
        <w:t xml:space="preserve"> </w:t>
      </w:r>
      <w:r w:rsidRPr="00411653">
        <w:rPr>
          <w:rFonts w:ascii="Times New Roman" w:hAnsi="Times New Roman" w:cs="Times New Roman"/>
          <w:sz w:val="24"/>
          <w:szCs w:val="24"/>
        </w:rPr>
        <w:t>Rule 541c. Unless otherwise determined by the board, both of the following apply to the classification of fantasy contest player accounts:</w:t>
      </w:r>
    </w:p>
    <w:p w14:paraId="5EE5C625" w14:textId="45023C50" w:rsidR="009204AB" w:rsidRPr="00411653" w:rsidRDefault="006A54F9" w:rsidP="006A54F9">
      <w:pPr>
        <w:pStyle w:val="ListParagraph"/>
        <w:numPr>
          <w:ilvl w:val="0"/>
          <w:numId w:val="425"/>
        </w:numPr>
        <w:spacing w:after="0" w:line="240" w:lineRule="auto"/>
        <w:ind w:left="0" w:firstLine="270"/>
        <w:rPr>
          <w:rFonts w:ascii="Times New Roman" w:eastAsia="Calibri" w:hAnsi="Times New Roman" w:cs="Times New Roman"/>
          <w:sz w:val="24"/>
          <w:szCs w:val="24"/>
        </w:rPr>
      </w:pPr>
      <w:r>
        <w:rPr>
          <w:rFonts w:ascii="Times New Roman" w:hAnsi="Times New Roman" w:cs="Times New Roman"/>
          <w:sz w:val="24"/>
          <w:szCs w:val="24"/>
        </w:rPr>
        <w:t xml:space="preserve"> </w:t>
      </w:r>
      <w:r w:rsidR="009204AB" w:rsidRPr="00411653">
        <w:rPr>
          <w:rFonts w:ascii="Times New Roman" w:hAnsi="Times New Roman" w:cs="Times New Roman"/>
          <w:sz w:val="24"/>
          <w:szCs w:val="24"/>
        </w:rPr>
        <w:t xml:space="preserve">An account that can be used only to conduct games or activities other than fantasy contests, as </w:t>
      </w:r>
      <w:r w:rsidR="00194C62">
        <w:rPr>
          <w:rFonts w:ascii="Times New Roman" w:hAnsi="Times New Roman" w:cs="Times New Roman"/>
          <w:sz w:val="24"/>
          <w:szCs w:val="24"/>
        </w:rPr>
        <w:t>that</w:t>
      </w:r>
      <w:r w:rsidR="006234CB">
        <w:rPr>
          <w:rFonts w:ascii="Times New Roman" w:hAnsi="Times New Roman" w:cs="Times New Roman"/>
          <w:sz w:val="24"/>
          <w:szCs w:val="24"/>
        </w:rPr>
        <w:t xml:space="preserve"> term is </w:t>
      </w:r>
      <w:r w:rsidR="009204AB" w:rsidRPr="00411653">
        <w:rPr>
          <w:rFonts w:ascii="Times New Roman" w:eastAsia="Calibri" w:hAnsi="Times New Roman" w:cs="Times New Roman"/>
          <w:sz w:val="24"/>
          <w:szCs w:val="24"/>
        </w:rPr>
        <w:t xml:space="preserve">defined in section 2 of the act, MCL </w:t>
      </w:r>
      <w:r w:rsidR="00AE3F62" w:rsidRPr="00411653">
        <w:rPr>
          <w:rFonts w:ascii="Times New Roman" w:eastAsia="Calibri" w:hAnsi="Times New Roman" w:cs="Times New Roman"/>
          <w:sz w:val="24"/>
          <w:szCs w:val="24"/>
        </w:rPr>
        <w:t>432</w:t>
      </w:r>
      <w:r w:rsidR="009204AB" w:rsidRPr="00411653">
        <w:rPr>
          <w:rFonts w:ascii="Times New Roman" w:eastAsia="Calibri" w:hAnsi="Times New Roman" w:cs="Times New Roman"/>
          <w:sz w:val="24"/>
          <w:szCs w:val="24"/>
        </w:rPr>
        <w:t xml:space="preserve">.502, is not considered a fantasy contest player account and </w:t>
      </w:r>
      <w:r w:rsidR="003F5584" w:rsidRPr="00411653">
        <w:rPr>
          <w:rFonts w:ascii="Times New Roman" w:eastAsia="Calibri" w:hAnsi="Times New Roman" w:cs="Times New Roman"/>
          <w:sz w:val="24"/>
          <w:szCs w:val="24"/>
        </w:rPr>
        <w:t>is</w:t>
      </w:r>
      <w:r w:rsidR="009204AB" w:rsidRPr="00411653">
        <w:rPr>
          <w:rFonts w:ascii="Times New Roman" w:eastAsia="Calibri" w:hAnsi="Times New Roman" w:cs="Times New Roman"/>
          <w:sz w:val="24"/>
          <w:szCs w:val="24"/>
        </w:rPr>
        <w:t xml:space="preserve"> not subject to requirements of the act and these rules related to fantasy contest player accounts, except as otherwise determined by the board.  This may include, but </w:t>
      </w:r>
      <w:r w:rsidR="009D0CE9">
        <w:rPr>
          <w:rFonts w:ascii="Times New Roman" w:eastAsia="Calibri" w:hAnsi="Times New Roman" w:cs="Times New Roman"/>
          <w:sz w:val="24"/>
          <w:szCs w:val="24"/>
        </w:rPr>
        <w:t xml:space="preserve">is </w:t>
      </w:r>
      <w:r w:rsidR="009204AB" w:rsidRPr="00411653">
        <w:rPr>
          <w:rFonts w:ascii="Times New Roman" w:eastAsia="Calibri" w:hAnsi="Times New Roman" w:cs="Times New Roman"/>
          <w:sz w:val="24"/>
          <w:szCs w:val="24"/>
        </w:rPr>
        <w:t>not limited to, an account that can be used only to conduct games or activities that are similar to fantasy contests but that lack an entry fee.</w:t>
      </w:r>
    </w:p>
    <w:p w14:paraId="2FEF6C62" w14:textId="5F1821CE" w:rsidR="009204AB" w:rsidRPr="00411653" w:rsidRDefault="006A54F9" w:rsidP="006A54F9">
      <w:pPr>
        <w:pStyle w:val="ListParagraph"/>
        <w:numPr>
          <w:ilvl w:val="0"/>
          <w:numId w:val="425"/>
        </w:numPr>
        <w:spacing w:after="0" w:line="240" w:lineRule="auto"/>
        <w:ind w:left="0" w:firstLine="270"/>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9204AB" w:rsidRPr="00411653">
        <w:rPr>
          <w:rFonts w:ascii="Times New Roman" w:eastAsia="Calibri" w:hAnsi="Times New Roman" w:cs="Times New Roman"/>
          <w:sz w:val="24"/>
          <w:szCs w:val="24"/>
        </w:rPr>
        <w:t>A fantasy contest operator or licensed management company may elect to delay classification of an account as a fantasy contest player account until such time as the individual account holder requests to make his or her first deposit or attempts to enter or participate in his or her first fantasy contest, whichever occurs first, subject to all of the following conditions:</w:t>
      </w:r>
    </w:p>
    <w:p w14:paraId="0F1DB782" w14:textId="3BD5B839" w:rsidR="009204AB" w:rsidRPr="00411653" w:rsidRDefault="006A54F9" w:rsidP="006A54F9">
      <w:pPr>
        <w:pStyle w:val="ListParagraph"/>
        <w:numPr>
          <w:ilvl w:val="1"/>
          <w:numId w:val="425"/>
        </w:numPr>
        <w:spacing w:after="0" w:line="240" w:lineRule="auto"/>
        <w:ind w:left="0" w:firstLine="450"/>
        <w:rPr>
          <w:rFonts w:ascii="Times New Roman" w:eastAsia="Calibri" w:hAnsi="Times New Roman" w:cs="Times New Roman"/>
          <w:sz w:val="24"/>
          <w:szCs w:val="24"/>
        </w:rPr>
      </w:pPr>
      <w:r>
        <w:rPr>
          <w:rFonts w:ascii="Times New Roman" w:eastAsia="Calibri" w:hAnsi="Times New Roman" w:cs="Times New Roman"/>
          <w:sz w:val="24"/>
          <w:szCs w:val="24"/>
        </w:rPr>
        <w:lastRenderedPageBreak/>
        <w:t xml:space="preserve"> </w:t>
      </w:r>
      <w:r w:rsidR="009204AB" w:rsidRPr="00411653">
        <w:rPr>
          <w:rFonts w:ascii="Times New Roman" w:eastAsia="Calibri" w:hAnsi="Times New Roman" w:cs="Times New Roman"/>
          <w:sz w:val="24"/>
          <w:szCs w:val="24"/>
        </w:rPr>
        <w:t>The point at which the account is classified as a fantasy contest player account is considered the point at which the fantasy contest player account is established or created for purposes of the act and these rules.</w:t>
      </w:r>
    </w:p>
    <w:p w14:paraId="0215A9C8" w14:textId="11093B20" w:rsidR="009204AB" w:rsidRPr="00411653" w:rsidRDefault="006A54F9" w:rsidP="006A54F9">
      <w:pPr>
        <w:pStyle w:val="ListParagraph"/>
        <w:numPr>
          <w:ilvl w:val="1"/>
          <w:numId w:val="425"/>
        </w:numPr>
        <w:spacing w:after="0" w:line="240" w:lineRule="auto"/>
        <w:ind w:left="0" w:firstLine="450"/>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9204AB" w:rsidRPr="00411653">
        <w:rPr>
          <w:rFonts w:ascii="Times New Roman" w:eastAsia="Calibri" w:hAnsi="Times New Roman" w:cs="Times New Roman"/>
          <w:sz w:val="24"/>
          <w:szCs w:val="24"/>
        </w:rPr>
        <w:t>The fantasy contest operator or licensed management company must adopt commercially reasonable procedures and internal controls to ensure that all applicable requirements of the act and these rules are met before allowing the individual to make his or her first deposit or enter or participate in his or her first fantasy contest, whichever occurs first.  This includes, but is not limited to, commercially reasonable procedures and internal controls designed to ensure all of the following:</w:t>
      </w:r>
    </w:p>
    <w:p w14:paraId="141F0FF0" w14:textId="2656C456" w:rsidR="009204AB" w:rsidRPr="00411653" w:rsidRDefault="006A54F9" w:rsidP="006A54F9">
      <w:pPr>
        <w:pStyle w:val="ListParagraph"/>
        <w:numPr>
          <w:ilvl w:val="2"/>
          <w:numId w:val="425"/>
        </w:numPr>
        <w:spacing w:after="0" w:line="240" w:lineRule="auto"/>
        <w:ind w:left="0" w:firstLine="630"/>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9204AB" w:rsidRPr="00411653">
        <w:rPr>
          <w:rFonts w:ascii="Times New Roman" w:eastAsia="Calibri" w:hAnsi="Times New Roman" w:cs="Times New Roman"/>
          <w:sz w:val="24"/>
          <w:szCs w:val="24"/>
        </w:rPr>
        <w:t xml:space="preserve">A person </w:t>
      </w:r>
      <w:r w:rsidR="00194C62">
        <w:rPr>
          <w:rFonts w:ascii="Times New Roman" w:eastAsia="Calibri" w:hAnsi="Times New Roman" w:cs="Times New Roman"/>
          <w:sz w:val="24"/>
          <w:szCs w:val="24"/>
        </w:rPr>
        <w:t xml:space="preserve">that </w:t>
      </w:r>
      <w:r w:rsidR="009204AB" w:rsidRPr="00411653">
        <w:rPr>
          <w:rFonts w:ascii="Times New Roman" w:eastAsia="Calibri" w:hAnsi="Times New Roman" w:cs="Times New Roman"/>
          <w:sz w:val="24"/>
          <w:szCs w:val="24"/>
        </w:rPr>
        <w:t xml:space="preserve">is prohibited from establishing a fantasy contest player account under the act and these rules is prevented from establishing a fantasy contest player account, from making a deposit, and from entering or participating in a fantasy contest.  This includes, but is not limited to, a person prohibited from establishing a fantasy contest player account under R </w:t>
      </w:r>
      <w:r w:rsidR="008A6402" w:rsidRPr="00411653">
        <w:rPr>
          <w:rFonts w:ascii="Times New Roman" w:eastAsia="Calibri" w:hAnsi="Times New Roman" w:cs="Times New Roman"/>
          <w:sz w:val="24"/>
          <w:szCs w:val="24"/>
        </w:rPr>
        <w:t>432</w:t>
      </w:r>
      <w:r w:rsidR="009204AB" w:rsidRPr="00411653">
        <w:rPr>
          <w:rFonts w:ascii="Times New Roman" w:eastAsia="Calibri" w:hAnsi="Times New Roman" w:cs="Times New Roman"/>
          <w:sz w:val="24"/>
          <w:szCs w:val="24"/>
        </w:rPr>
        <w:t xml:space="preserve">.532a to R </w:t>
      </w:r>
      <w:r w:rsidR="008A6402" w:rsidRPr="00411653">
        <w:rPr>
          <w:rFonts w:ascii="Times New Roman" w:eastAsia="Calibri" w:hAnsi="Times New Roman" w:cs="Times New Roman"/>
          <w:sz w:val="24"/>
          <w:szCs w:val="24"/>
        </w:rPr>
        <w:t>432</w:t>
      </w:r>
      <w:r w:rsidR="009204AB" w:rsidRPr="00411653">
        <w:rPr>
          <w:rFonts w:ascii="Times New Roman" w:eastAsia="Calibri" w:hAnsi="Times New Roman" w:cs="Times New Roman"/>
          <w:sz w:val="24"/>
          <w:szCs w:val="24"/>
        </w:rPr>
        <w:t>.532g.</w:t>
      </w:r>
    </w:p>
    <w:p w14:paraId="06B31919" w14:textId="7176A7B3" w:rsidR="009204AB" w:rsidRPr="00411653" w:rsidRDefault="006A54F9" w:rsidP="006A54F9">
      <w:pPr>
        <w:pStyle w:val="ListParagraph"/>
        <w:numPr>
          <w:ilvl w:val="2"/>
          <w:numId w:val="425"/>
        </w:numPr>
        <w:spacing w:after="0" w:line="240" w:lineRule="auto"/>
        <w:ind w:left="0" w:firstLine="630"/>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9204AB" w:rsidRPr="00411653">
        <w:rPr>
          <w:rFonts w:ascii="Times New Roman" w:eastAsia="Calibri" w:hAnsi="Times New Roman" w:cs="Times New Roman"/>
          <w:sz w:val="24"/>
          <w:szCs w:val="24"/>
        </w:rPr>
        <w:t xml:space="preserve">A person is prevented from entering or participating in any fantasy contest the person is prohibited from entering or participating in under the act and these rules, including, but not limited to, R </w:t>
      </w:r>
      <w:r w:rsidR="008A6402" w:rsidRPr="00411653">
        <w:rPr>
          <w:rFonts w:ascii="Times New Roman" w:eastAsia="Calibri" w:hAnsi="Times New Roman" w:cs="Times New Roman"/>
          <w:sz w:val="24"/>
          <w:szCs w:val="24"/>
        </w:rPr>
        <w:t>432</w:t>
      </w:r>
      <w:r w:rsidR="009204AB" w:rsidRPr="00411653">
        <w:rPr>
          <w:rFonts w:ascii="Times New Roman" w:eastAsia="Calibri" w:hAnsi="Times New Roman" w:cs="Times New Roman"/>
          <w:sz w:val="24"/>
          <w:szCs w:val="24"/>
        </w:rPr>
        <w:t xml:space="preserve">.532a to R </w:t>
      </w:r>
      <w:r w:rsidR="008A6402" w:rsidRPr="00411653">
        <w:rPr>
          <w:rFonts w:ascii="Times New Roman" w:eastAsia="Calibri" w:hAnsi="Times New Roman" w:cs="Times New Roman"/>
          <w:sz w:val="24"/>
          <w:szCs w:val="24"/>
        </w:rPr>
        <w:t>432</w:t>
      </w:r>
      <w:r w:rsidR="009204AB" w:rsidRPr="00411653">
        <w:rPr>
          <w:rFonts w:ascii="Times New Roman" w:eastAsia="Calibri" w:hAnsi="Times New Roman" w:cs="Times New Roman"/>
          <w:sz w:val="24"/>
          <w:szCs w:val="24"/>
        </w:rPr>
        <w:t>.532g.</w:t>
      </w:r>
    </w:p>
    <w:p w14:paraId="1FD69353" w14:textId="700C67D3" w:rsidR="009204AB" w:rsidRPr="00411653" w:rsidRDefault="006A54F9" w:rsidP="006A54F9">
      <w:pPr>
        <w:pStyle w:val="ListParagraph"/>
        <w:numPr>
          <w:ilvl w:val="2"/>
          <w:numId w:val="425"/>
        </w:numPr>
        <w:spacing w:after="0" w:line="240" w:lineRule="auto"/>
        <w:ind w:left="0" w:firstLine="630"/>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9204AB" w:rsidRPr="00411653">
        <w:rPr>
          <w:rFonts w:ascii="Times New Roman" w:eastAsia="Calibri" w:hAnsi="Times New Roman" w:cs="Times New Roman"/>
          <w:sz w:val="24"/>
          <w:szCs w:val="24"/>
        </w:rPr>
        <w:t xml:space="preserve">An individual is limited to a single, non-transferrable, and unique fantasy contest player account in accordance with R </w:t>
      </w:r>
      <w:r w:rsidR="008A6402" w:rsidRPr="00411653">
        <w:rPr>
          <w:rFonts w:ascii="Times New Roman" w:eastAsia="Calibri" w:hAnsi="Times New Roman" w:cs="Times New Roman"/>
          <w:sz w:val="24"/>
          <w:szCs w:val="24"/>
        </w:rPr>
        <w:t>432</w:t>
      </w:r>
      <w:r w:rsidR="009204AB" w:rsidRPr="00411653">
        <w:rPr>
          <w:rFonts w:ascii="Times New Roman" w:eastAsia="Calibri" w:hAnsi="Times New Roman" w:cs="Times New Roman"/>
          <w:sz w:val="24"/>
          <w:szCs w:val="24"/>
        </w:rPr>
        <w:t>.541.</w:t>
      </w:r>
    </w:p>
    <w:p w14:paraId="05DE9652" w14:textId="26F7F5C7" w:rsidR="009204AB" w:rsidRPr="00411653" w:rsidRDefault="006A54F9" w:rsidP="006A54F9">
      <w:pPr>
        <w:pStyle w:val="ListParagraph"/>
        <w:numPr>
          <w:ilvl w:val="2"/>
          <w:numId w:val="425"/>
        </w:numPr>
        <w:spacing w:after="0" w:line="240" w:lineRule="auto"/>
        <w:ind w:left="0" w:firstLine="630"/>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9204AB" w:rsidRPr="00411653">
        <w:rPr>
          <w:rFonts w:ascii="Times New Roman" w:eastAsia="Calibri" w:hAnsi="Times New Roman" w:cs="Times New Roman"/>
          <w:sz w:val="24"/>
          <w:szCs w:val="24"/>
        </w:rPr>
        <w:t xml:space="preserve">An individual’s age and identity are verified in accordance with R </w:t>
      </w:r>
      <w:r w:rsidR="008A6402" w:rsidRPr="00411653">
        <w:rPr>
          <w:rFonts w:ascii="Times New Roman" w:eastAsia="Calibri" w:hAnsi="Times New Roman" w:cs="Times New Roman"/>
          <w:sz w:val="24"/>
          <w:szCs w:val="24"/>
        </w:rPr>
        <w:t>432</w:t>
      </w:r>
      <w:r w:rsidR="009204AB" w:rsidRPr="00411653">
        <w:rPr>
          <w:rFonts w:ascii="Times New Roman" w:eastAsia="Calibri" w:hAnsi="Times New Roman" w:cs="Times New Roman"/>
          <w:sz w:val="24"/>
          <w:szCs w:val="24"/>
        </w:rPr>
        <w:t>.541a before the individual is allowed to create a fantasy contest player account.</w:t>
      </w:r>
    </w:p>
    <w:p w14:paraId="47397FFC" w14:textId="119C8AF8" w:rsidR="009204AB" w:rsidRPr="00411653" w:rsidRDefault="006A54F9" w:rsidP="006A54F9">
      <w:pPr>
        <w:pStyle w:val="ListParagraph"/>
        <w:numPr>
          <w:ilvl w:val="2"/>
          <w:numId w:val="425"/>
        </w:numPr>
        <w:spacing w:after="0" w:line="240" w:lineRule="auto"/>
        <w:ind w:left="0" w:firstLine="630"/>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9204AB" w:rsidRPr="00411653">
        <w:rPr>
          <w:rFonts w:ascii="Times New Roman" w:eastAsia="Calibri" w:hAnsi="Times New Roman" w:cs="Times New Roman"/>
          <w:sz w:val="24"/>
          <w:szCs w:val="24"/>
        </w:rPr>
        <w:t xml:space="preserve">An individual agrees to the terms and conditions established under R </w:t>
      </w:r>
      <w:r w:rsidR="008A6402" w:rsidRPr="00411653">
        <w:rPr>
          <w:rFonts w:ascii="Times New Roman" w:eastAsia="Calibri" w:hAnsi="Times New Roman" w:cs="Times New Roman"/>
          <w:sz w:val="24"/>
          <w:szCs w:val="24"/>
        </w:rPr>
        <w:t>432</w:t>
      </w:r>
      <w:r w:rsidR="009204AB" w:rsidRPr="00411653">
        <w:rPr>
          <w:rFonts w:ascii="Times New Roman" w:eastAsia="Calibri" w:hAnsi="Times New Roman" w:cs="Times New Roman"/>
          <w:sz w:val="24"/>
          <w:szCs w:val="24"/>
        </w:rPr>
        <w:t>.542 before establishing a fantasy contest player account.</w:t>
      </w:r>
    </w:p>
    <w:p w14:paraId="03EFC93B" w14:textId="3D8BFDFF" w:rsidR="009204AB" w:rsidRPr="00411653" w:rsidRDefault="006A54F9" w:rsidP="006A54F9">
      <w:pPr>
        <w:pStyle w:val="ListParagraph"/>
        <w:numPr>
          <w:ilvl w:val="2"/>
          <w:numId w:val="425"/>
        </w:numPr>
        <w:spacing w:after="0" w:line="240" w:lineRule="auto"/>
        <w:ind w:left="0" w:firstLine="630"/>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9204AB" w:rsidRPr="00411653">
        <w:rPr>
          <w:rFonts w:ascii="Times New Roman" w:eastAsia="Calibri" w:hAnsi="Times New Roman" w:cs="Times New Roman"/>
          <w:sz w:val="24"/>
          <w:szCs w:val="24"/>
        </w:rPr>
        <w:t xml:space="preserve">Compliance with all requirements of R </w:t>
      </w:r>
      <w:r w:rsidR="008A6402" w:rsidRPr="00411653">
        <w:rPr>
          <w:rFonts w:ascii="Times New Roman" w:eastAsia="Calibri" w:hAnsi="Times New Roman" w:cs="Times New Roman"/>
          <w:sz w:val="24"/>
          <w:szCs w:val="24"/>
        </w:rPr>
        <w:t>432</w:t>
      </w:r>
      <w:r w:rsidR="009204AB" w:rsidRPr="00411653">
        <w:rPr>
          <w:rFonts w:ascii="Times New Roman" w:eastAsia="Calibri" w:hAnsi="Times New Roman" w:cs="Times New Roman"/>
          <w:sz w:val="24"/>
          <w:szCs w:val="24"/>
        </w:rPr>
        <w:t>.544.</w:t>
      </w:r>
    </w:p>
    <w:p w14:paraId="21079861" w14:textId="27B941EB" w:rsidR="009204AB" w:rsidRPr="00411653" w:rsidRDefault="006A54F9" w:rsidP="006A54F9">
      <w:pPr>
        <w:pStyle w:val="ListParagraph"/>
        <w:numPr>
          <w:ilvl w:val="2"/>
          <w:numId w:val="425"/>
        </w:numPr>
        <w:spacing w:after="0" w:line="240" w:lineRule="auto"/>
        <w:ind w:left="0" w:firstLine="630"/>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9204AB" w:rsidRPr="00411653">
        <w:rPr>
          <w:rFonts w:ascii="Times New Roman" w:eastAsia="Calibri" w:hAnsi="Times New Roman" w:cs="Times New Roman"/>
          <w:sz w:val="24"/>
          <w:szCs w:val="24"/>
        </w:rPr>
        <w:t xml:space="preserve">A fantasy contest player is prevented from transferring funds from his or her fantasy contest player account to an account that </w:t>
      </w:r>
      <w:r w:rsidR="00194C62">
        <w:rPr>
          <w:rFonts w:ascii="Times New Roman" w:eastAsia="Calibri" w:hAnsi="Times New Roman" w:cs="Times New Roman"/>
          <w:sz w:val="24"/>
          <w:szCs w:val="24"/>
        </w:rPr>
        <w:t xml:space="preserve">is not </w:t>
      </w:r>
      <w:r w:rsidR="009204AB" w:rsidRPr="00411653">
        <w:rPr>
          <w:rFonts w:ascii="Times New Roman" w:eastAsia="Calibri" w:hAnsi="Times New Roman" w:cs="Times New Roman"/>
          <w:sz w:val="24"/>
          <w:szCs w:val="24"/>
        </w:rPr>
        <w:t>classified as a fantasy contest player account under this subrule, whether the account is held by the fantasy contest player or another individual.</w:t>
      </w:r>
    </w:p>
    <w:p w14:paraId="3B6D80B4" w14:textId="4C2A2E88" w:rsidR="009204AB" w:rsidRPr="00411653" w:rsidRDefault="00F330DD" w:rsidP="006A54F9">
      <w:pPr>
        <w:pStyle w:val="ListParagraph"/>
        <w:numPr>
          <w:ilvl w:val="1"/>
          <w:numId w:val="425"/>
        </w:numPr>
        <w:spacing w:after="0" w:line="240" w:lineRule="auto"/>
        <w:ind w:left="0" w:firstLine="810"/>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9204AB" w:rsidRPr="0034563B">
        <w:rPr>
          <w:rFonts w:ascii="Times New Roman" w:eastAsia="Calibri" w:hAnsi="Times New Roman" w:cs="Times New Roman"/>
          <w:sz w:val="24"/>
          <w:szCs w:val="24"/>
        </w:rPr>
        <w:t>An</w:t>
      </w:r>
      <w:r w:rsidR="009204AB" w:rsidRPr="00411653">
        <w:rPr>
          <w:rFonts w:ascii="Times New Roman" w:eastAsia="Calibri" w:hAnsi="Times New Roman" w:cs="Times New Roman"/>
          <w:sz w:val="24"/>
          <w:szCs w:val="24"/>
        </w:rPr>
        <w:t xml:space="preserve"> account must be classified as a fantasy contest player account and must meet applicable requirements of the act and these rules before it can be used to enter or participate in any tournament, bonus, or promotion involving fantasy contests.</w:t>
      </w:r>
    </w:p>
    <w:p w14:paraId="1DE8666B" w14:textId="0947F332" w:rsidR="009204AB" w:rsidRPr="00411653" w:rsidRDefault="00F330DD" w:rsidP="006A54F9">
      <w:pPr>
        <w:pStyle w:val="ListParagraph"/>
        <w:numPr>
          <w:ilvl w:val="1"/>
          <w:numId w:val="425"/>
        </w:numPr>
        <w:spacing w:after="0" w:line="240" w:lineRule="auto"/>
        <w:ind w:left="0" w:firstLine="810"/>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9204AB" w:rsidRPr="0034563B">
        <w:rPr>
          <w:rFonts w:ascii="Times New Roman" w:eastAsia="Calibri" w:hAnsi="Times New Roman" w:cs="Times New Roman"/>
          <w:sz w:val="24"/>
          <w:szCs w:val="24"/>
        </w:rPr>
        <w:t>Once</w:t>
      </w:r>
      <w:r w:rsidR="009204AB" w:rsidRPr="00411653">
        <w:rPr>
          <w:rFonts w:ascii="Times New Roman" w:eastAsia="Calibri" w:hAnsi="Times New Roman" w:cs="Times New Roman"/>
          <w:sz w:val="24"/>
          <w:szCs w:val="24"/>
        </w:rPr>
        <w:t xml:space="preserve"> an account is classified as a fantasy contest player account, it must remain classified as a fantasy contest player account.</w:t>
      </w:r>
    </w:p>
    <w:p w14:paraId="3B4E1820" w14:textId="28498C33" w:rsidR="009204AB" w:rsidRPr="00B73B3B" w:rsidRDefault="00F330DD" w:rsidP="006A54F9">
      <w:pPr>
        <w:pStyle w:val="ListParagraph"/>
        <w:numPr>
          <w:ilvl w:val="1"/>
          <w:numId w:val="425"/>
        </w:numPr>
        <w:spacing w:after="0" w:line="240" w:lineRule="auto"/>
        <w:ind w:left="0" w:firstLine="810"/>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9204AB" w:rsidRPr="0034563B">
        <w:rPr>
          <w:rFonts w:ascii="Times New Roman" w:eastAsia="Calibri" w:hAnsi="Times New Roman" w:cs="Times New Roman"/>
          <w:sz w:val="24"/>
          <w:szCs w:val="24"/>
        </w:rPr>
        <w:t>The</w:t>
      </w:r>
      <w:r w:rsidR="009204AB" w:rsidRPr="00B73B3B">
        <w:rPr>
          <w:rFonts w:ascii="Times New Roman" w:eastAsia="Calibri" w:hAnsi="Times New Roman" w:cs="Times New Roman"/>
          <w:sz w:val="24"/>
          <w:szCs w:val="24"/>
        </w:rPr>
        <w:t xml:space="preserve"> fantasy contest operator or licensed management company must meet any other conditions considered appropriate by the board.</w:t>
      </w:r>
    </w:p>
    <w:p w14:paraId="2CA18BD7" w14:textId="77777777" w:rsidR="009204AB" w:rsidRPr="00411653" w:rsidRDefault="009204AB" w:rsidP="00B73B3B">
      <w:pPr>
        <w:spacing w:after="0" w:line="240" w:lineRule="auto"/>
        <w:rPr>
          <w:rFonts w:ascii="Times New Roman" w:hAnsi="Times New Roman" w:cs="Times New Roman"/>
          <w:sz w:val="24"/>
          <w:szCs w:val="24"/>
        </w:rPr>
      </w:pPr>
    </w:p>
    <w:p w14:paraId="0233B612" w14:textId="542A8735" w:rsidR="00C62AE7" w:rsidRPr="00411653" w:rsidRDefault="005E02DB" w:rsidP="00B73B3B">
      <w:pPr>
        <w:spacing w:after="0" w:line="240" w:lineRule="auto"/>
        <w:rPr>
          <w:rFonts w:ascii="Times New Roman" w:hAnsi="Times New Roman" w:cs="Times New Roman"/>
          <w:sz w:val="24"/>
          <w:szCs w:val="24"/>
        </w:rPr>
      </w:pPr>
      <w:r w:rsidRPr="00411653">
        <w:rPr>
          <w:rFonts w:ascii="Times New Roman" w:eastAsia="Calibri" w:hAnsi="Times New Roman" w:cs="Times New Roman"/>
          <w:bCs/>
          <w:sz w:val="24"/>
          <w:szCs w:val="24"/>
        </w:rPr>
        <w:t xml:space="preserve">R </w:t>
      </w:r>
      <w:r w:rsidR="002F45E0" w:rsidRPr="00411653">
        <w:rPr>
          <w:rFonts w:ascii="Times New Roman" w:eastAsia="Calibri" w:hAnsi="Times New Roman" w:cs="Times New Roman"/>
          <w:bCs/>
          <w:sz w:val="24"/>
          <w:szCs w:val="24"/>
        </w:rPr>
        <w:t>432</w:t>
      </w:r>
      <w:r w:rsidRPr="00411653">
        <w:rPr>
          <w:rFonts w:ascii="Times New Roman" w:eastAsia="Calibri" w:hAnsi="Times New Roman" w:cs="Times New Roman"/>
          <w:bCs/>
          <w:sz w:val="24"/>
          <w:szCs w:val="24"/>
        </w:rPr>
        <w:t>.54</w:t>
      </w:r>
      <w:r w:rsidR="006205A9" w:rsidRPr="00411653">
        <w:rPr>
          <w:rFonts w:ascii="Times New Roman" w:eastAsia="Calibri" w:hAnsi="Times New Roman" w:cs="Times New Roman"/>
          <w:bCs/>
          <w:sz w:val="24"/>
          <w:szCs w:val="24"/>
        </w:rPr>
        <w:t>2</w:t>
      </w:r>
      <w:r w:rsidRPr="00411653">
        <w:rPr>
          <w:rFonts w:ascii="Times New Roman" w:eastAsia="Calibri" w:hAnsi="Times New Roman" w:cs="Times New Roman"/>
          <w:bCs/>
          <w:sz w:val="24"/>
          <w:szCs w:val="24"/>
        </w:rPr>
        <w:t xml:space="preserve"> </w:t>
      </w:r>
      <w:r w:rsidR="00194BB6">
        <w:rPr>
          <w:rFonts w:ascii="Times New Roman" w:eastAsia="Calibri" w:hAnsi="Times New Roman" w:cs="Times New Roman"/>
          <w:bCs/>
          <w:sz w:val="24"/>
          <w:szCs w:val="24"/>
        </w:rPr>
        <w:t xml:space="preserve"> </w:t>
      </w:r>
      <w:r w:rsidR="00C62AE7" w:rsidRPr="00411653">
        <w:rPr>
          <w:rFonts w:ascii="Times New Roman" w:hAnsi="Times New Roman" w:cs="Times New Roman"/>
          <w:sz w:val="24"/>
          <w:szCs w:val="24"/>
        </w:rPr>
        <w:t xml:space="preserve">Terms and conditions for fantasy contest player accounts.    </w:t>
      </w:r>
    </w:p>
    <w:p w14:paraId="14DC8212" w14:textId="4ACABC03" w:rsidR="00C62AE7" w:rsidRPr="00411653" w:rsidRDefault="003657D5" w:rsidP="00B73B3B">
      <w:pPr>
        <w:spacing w:after="0" w:line="240" w:lineRule="auto"/>
        <w:rPr>
          <w:rFonts w:ascii="Times New Roman" w:hAnsi="Times New Roman" w:cs="Times New Roman"/>
          <w:sz w:val="24"/>
          <w:szCs w:val="24"/>
        </w:rPr>
      </w:pPr>
      <w:r w:rsidRPr="00411653">
        <w:rPr>
          <w:rFonts w:ascii="Times New Roman" w:hAnsi="Times New Roman" w:cs="Times New Roman"/>
          <w:sz w:val="24"/>
          <w:szCs w:val="24"/>
        </w:rPr>
        <w:t xml:space="preserve"> </w:t>
      </w:r>
      <w:r w:rsidR="00194BB6">
        <w:rPr>
          <w:rFonts w:ascii="Times New Roman" w:hAnsi="Times New Roman" w:cs="Times New Roman"/>
          <w:sz w:val="24"/>
          <w:szCs w:val="24"/>
        </w:rPr>
        <w:t xml:space="preserve"> </w:t>
      </w:r>
      <w:r w:rsidR="005E02DB" w:rsidRPr="00411653">
        <w:rPr>
          <w:rFonts w:ascii="Times New Roman" w:hAnsi="Times New Roman" w:cs="Times New Roman"/>
          <w:sz w:val="24"/>
          <w:szCs w:val="24"/>
        </w:rPr>
        <w:t>Rule 54</w:t>
      </w:r>
      <w:r w:rsidR="006205A9" w:rsidRPr="00411653">
        <w:rPr>
          <w:rFonts w:ascii="Times New Roman" w:hAnsi="Times New Roman" w:cs="Times New Roman"/>
          <w:sz w:val="24"/>
          <w:szCs w:val="24"/>
        </w:rPr>
        <w:t>2</w:t>
      </w:r>
      <w:r w:rsidR="006C6C5C" w:rsidRPr="00411653">
        <w:rPr>
          <w:rFonts w:ascii="Times New Roman" w:hAnsi="Times New Roman" w:cs="Times New Roman"/>
          <w:sz w:val="24"/>
          <w:szCs w:val="24"/>
        </w:rPr>
        <w:t>.</w:t>
      </w:r>
      <w:r w:rsidR="005E02DB" w:rsidRPr="00411653">
        <w:rPr>
          <w:rFonts w:ascii="Times New Roman" w:hAnsi="Times New Roman" w:cs="Times New Roman"/>
          <w:sz w:val="24"/>
          <w:szCs w:val="24"/>
        </w:rPr>
        <w:t xml:space="preserve">  </w:t>
      </w:r>
      <w:r w:rsidR="002F45E0" w:rsidRPr="00411653">
        <w:rPr>
          <w:rFonts w:ascii="Times New Roman" w:hAnsi="Times New Roman" w:cs="Times New Roman"/>
          <w:sz w:val="24"/>
          <w:szCs w:val="24"/>
        </w:rPr>
        <w:t>(</w:t>
      </w:r>
      <w:r w:rsidR="00C62AE7" w:rsidRPr="00411653">
        <w:rPr>
          <w:rFonts w:ascii="Times New Roman" w:hAnsi="Times New Roman" w:cs="Times New Roman"/>
          <w:sz w:val="24"/>
          <w:szCs w:val="24"/>
        </w:rPr>
        <w:t xml:space="preserve">1) All terms and conditions for fantasy contest player accounts must be included in the </w:t>
      </w:r>
      <w:r w:rsidR="00776DAD" w:rsidRPr="00411653">
        <w:rPr>
          <w:rFonts w:ascii="Times New Roman" w:hAnsi="Times New Roman" w:cs="Times New Roman"/>
          <w:sz w:val="24"/>
          <w:szCs w:val="24"/>
        </w:rPr>
        <w:t xml:space="preserve">procedures and </w:t>
      </w:r>
      <w:r w:rsidR="00C62AE7" w:rsidRPr="00411653">
        <w:rPr>
          <w:rFonts w:ascii="Times New Roman" w:hAnsi="Times New Roman" w:cs="Times New Roman"/>
          <w:sz w:val="24"/>
          <w:szCs w:val="24"/>
        </w:rPr>
        <w:t xml:space="preserve">internal controls of the fantasy contest operator or licensed management company and </w:t>
      </w:r>
      <w:r w:rsidR="006363C5" w:rsidRPr="00411653">
        <w:rPr>
          <w:rFonts w:ascii="Times New Roman" w:hAnsi="Times New Roman" w:cs="Times New Roman"/>
          <w:sz w:val="24"/>
          <w:szCs w:val="24"/>
        </w:rPr>
        <w:t xml:space="preserve">must </w:t>
      </w:r>
      <w:r w:rsidR="00C62AE7" w:rsidRPr="00411653">
        <w:rPr>
          <w:rFonts w:ascii="Times New Roman" w:hAnsi="Times New Roman" w:cs="Times New Roman"/>
          <w:sz w:val="24"/>
          <w:szCs w:val="24"/>
        </w:rPr>
        <w:t>address all aspects of fantasy contests</w:t>
      </w:r>
      <w:r w:rsidR="00FF3847">
        <w:rPr>
          <w:rFonts w:ascii="Times New Roman" w:hAnsi="Times New Roman" w:cs="Times New Roman"/>
          <w:sz w:val="24"/>
          <w:szCs w:val="24"/>
        </w:rPr>
        <w:t xml:space="preserve"> </w:t>
      </w:r>
      <w:r w:rsidR="00C62AE7" w:rsidRPr="00411653">
        <w:rPr>
          <w:rFonts w:ascii="Times New Roman" w:hAnsi="Times New Roman" w:cs="Times New Roman"/>
          <w:sz w:val="24"/>
          <w:szCs w:val="24"/>
        </w:rPr>
        <w:t>including, but not limited to</w:t>
      </w:r>
      <w:r w:rsidR="006363C5" w:rsidRPr="00411653">
        <w:rPr>
          <w:rFonts w:ascii="Times New Roman" w:hAnsi="Times New Roman" w:cs="Times New Roman"/>
          <w:sz w:val="24"/>
          <w:szCs w:val="24"/>
        </w:rPr>
        <w:t>,</w:t>
      </w:r>
      <w:r w:rsidR="00C62AE7" w:rsidRPr="00411653">
        <w:rPr>
          <w:rFonts w:ascii="Times New Roman" w:hAnsi="Times New Roman" w:cs="Times New Roman"/>
          <w:sz w:val="24"/>
          <w:szCs w:val="24"/>
        </w:rPr>
        <w:t xml:space="preserve"> all of the following: </w:t>
      </w:r>
    </w:p>
    <w:p w14:paraId="6A76A27D" w14:textId="3E284BF9" w:rsidR="00C62AE7" w:rsidRPr="00411653" w:rsidRDefault="007C3397" w:rsidP="007C3397">
      <w:pPr>
        <w:numPr>
          <w:ilvl w:val="0"/>
          <w:numId w:val="329"/>
        </w:numPr>
        <w:spacing w:after="0" w:line="240" w:lineRule="auto"/>
        <w:ind w:left="0" w:firstLine="450"/>
        <w:rPr>
          <w:rFonts w:ascii="Times New Roman" w:hAnsi="Times New Roman" w:cs="Times New Roman"/>
          <w:sz w:val="24"/>
          <w:szCs w:val="24"/>
        </w:rPr>
      </w:pPr>
      <w:r>
        <w:rPr>
          <w:rFonts w:ascii="Times New Roman" w:hAnsi="Times New Roman" w:cs="Times New Roman"/>
          <w:sz w:val="24"/>
          <w:szCs w:val="24"/>
        </w:rPr>
        <w:t xml:space="preserve"> </w:t>
      </w:r>
      <w:r w:rsidR="00C62AE7" w:rsidRPr="00411653">
        <w:rPr>
          <w:rFonts w:ascii="Times New Roman" w:hAnsi="Times New Roman" w:cs="Times New Roman"/>
          <w:sz w:val="24"/>
          <w:szCs w:val="24"/>
        </w:rPr>
        <w:t xml:space="preserve">Name of the party or parties with whom the individual is entering into a contractual relationship, including any </w:t>
      </w:r>
      <w:r w:rsidR="00095D72" w:rsidRPr="00411653">
        <w:rPr>
          <w:rFonts w:ascii="Times New Roman" w:hAnsi="Times New Roman" w:cs="Times New Roman"/>
          <w:sz w:val="24"/>
          <w:szCs w:val="24"/>
        </w:rPr>
        <w:t>fantasy contest operator or licensed management company</w:t>
      </w:r>
      <w:r w:rsidR="00C62AE7" w:rsidRPr="00411653">
        <w:rPr>
          <w:rFonts w:ascii="Times New Roman" w:hAnsi="Times New Roman" w:cs="Times New Roman"/>
          <w:sz w:val="24"/>
          <w:szCs w:val="24"/>
        </w:rPr>
        <w:t>.</w:t>
      </w:r>
    </w:p>
    <w:p w14:paraId="64447DDC" w14:textId="2AF771B1" w:rsidR="00C62AE7" w:rsidRPr="00411653" w:rsidRDefault="007C3397" w:rsidP="007C3397">
      <w:pPr>
        <w:numPr>
          <w:ilvl w:val="0"/>
          <w:numId w:val="329"/>
        </w:numPr>
        <w:spacing w:after="0" w:line="240" w:lineRule="auto"/>
        <w:ind w:left="0" w:firstLine="450"/>
        <w:rPr>
          <w:rFonts w:ascii="Times New Roman" w:hAnsi="Times New Roman" w:cs="Times New Roman"/>
          <w:sz w:val="24"/>
          <w:szCs w:val="24"/>
        </w:rPr>
      </w:pPr>
      <w:r>
        <w:rPr>
          <w:rFonts w:ascii="Times New Roman" w:hAnsi="Times New Roman" w:cs="Times New Roman"/>
          <w:sz w:val="24"/>
          <w:szCs w:val="24"/>
        </w:rPr>
        <w:t xml:space="preserve"> </w:t>
      </w:r>
      <w:r w:rsidR="00C62AE7" w:rsidRPr="00411653">
        <w:rPr>
          <w:rFonts w:ascii="Times New Roman" w:hAnsi="Times New Roman" w:cs="Times New Roman"/>
          <w:sz w:val="24"/>
          <w:szCs w:val="24"/>
        </w:rPr>
        <w:t>Individual's consent to have the fantasy contest operator or licensed management company confirm the individual's age and identity.</w:t>
      </w:r>
    </w:p>
    <w:p w14:paraId="329D42B4" w14:textId="71D14BCB" w:rsidR="00C62AE7" w:rsidRPr="00411653" w:rsidRDefault="007C3397" w:rsidP="007C3397">
      <w:pPr>
        <w:numPr>
          <w:ilvl w:val="0"/>
          <w:numId w:val="329"/>
        </w:numPr>
        <w:spacing w:after="0" w:line="240" w:lineRule="auto"/>
        <w:ind w:left="0" w:firstLine="450"/>
        <w:rPr>
          <w:rFonts w:ascii="Times New Roman" w:hAnsi="Times New Roman" w:cs="Times New Roman"/>
          <w:sz w:val="24"/>
          <w:szCs w:val="24"/>
        </w:rPr>
      </w:pPr>
      <w:r>
        <w:rPr>
          <w:rFonts w:ascii="Times New Roman" w:hAnsi="Times New Roman" w:cs="Times New Roman"/>
          <w:sz w:val="24"/>
          <w:szCs w:val="24"/>
        </w:rPr>
        <w:lastRenderedPageBreak/>
        <w:t xml:space="preserve"> </w:t>
      </w:r>
      <w:r w:rsidR="00C62AE7" w:rsidRPr="00411653">
        <w:rPr>
          <w:rFonts w:ascii="Times New Roman" w:hAnsi="Times New Roman" w:cs="Times New Roman"/>
          <w:sz w:val="24"/>
          <w:szCs w:val="24"/>
        </w:rPr>
        <w:t>Rules and obligations applicable to the fantasy contest player, including, but not limited to, all of the following:</w:t>
      </w:r>
    </w:p>
    <w:p w14:paraId="1D5BCA8E" w14:textId="5D248643" w:rsidR="00A113AB" w:rsidRPr="00411653" w:rsidRDefault="007C3397" w:rsidP="007C3397">
      <w:pPr>
        <w:numPr>
          <w:ilvl w:val="1"/>
          <w:numId w:val="332"/>
        </w:numPr>
        <w:spacing w:after="0" w:line="240" w:lineRule="auto"/>
        <w:ind w:left="0" w:firstLine="630"/>
        <w:rPr>
          <w:rFonts w:ascii="Times New Roman" w:hAnsi="Times New Roman" w:cs="Times New Roman"/>
          <w:sz w:val="24"/>
          <w:szCs w:val="24"/>
        </w:rPr>
      </w:pPr>
      <w:r>
        <w:rPr>
          <w:rFonts w:ascii="Times New Roman" w:hAnsi="Times New Roman" w:cs="Times New Roman"/>
          <w:sz w:val="24"/>
          <w:szCs w:val="24"/>
        </w:rPr>
        <w:t xml:space="preserve"> </w:t>
      </w:r>
      <w:r w:rsidR="00C62AE7" w:rsidRPr="00411653">
        <w:rPr>
          <w:rFonts w:ascii="Times New Roman" w:hAnsi="Times New Roman" w:cs="Times New Roman"/>
          <w:sz w:val="24"/>
          <w:szCs w:val="24"/>
        </w:rPr>
        <w:t>Prohibition from allowing any other individual to access or use his or her fantasy contest player account.</w:t>
      </w:r>
    </w:p>
    <w:p w14:paraId="2E89FE49" w14:textId="5D3FA835" w:rsidR="00A113AB" w:rsidRPr="00411653" w:rsidRDefault="007C3397" w:rsidP="007C3397">
      <w:pPr>
        <w:numPr>
          <w:ilvl w:val="1"/>
          <w:numId w:val="332"/>
        </w:numPr>
        <w:spacing w:after="0" w:line="240" w:lineRule="auto"/>
        <w:ind w:left="0" w:firstLine="630"/>
        <w:rPr>
          <w:rFonts w:ascii="Times New Roman" w:hAnsi="Times New Roman" w:cs="Times New Roman"/>
          <w:sz w:val="24"/>
          <w:szCs w:val="24"/>
        </w:rPr>
      </w:pPr>
      <w:r>
        <w:rPr>
          <w:rFonts w:ascii="Times New Roman" w:hAnsi="Times New Roman" w:cs="Times New Roman"/>
          <w:sz w:val="24"/>
          <w:szCs w:val="24"/>
        </w:rPr>
        <w:t xml:space="preserve"> </w:t>
      </w:r>
      <w:r w:rsidR="00E157C5" w:rsidRPr="00411653">
        <w:rPr>
          <w:rFonts w:ascii="Times New Roman" w:hAnsi="Times New Roman" w:cs="Times New Roman"/>
          <w:sz w:val="24"/>
          <w:szCs w:val="24"/>
        </w:rPr>
        <w:t>Prohibition from submitting a fantasy contest entry on behalf of an</w:t>
      </w:r>
      <w:r w:rsidR="00EA4C56" w:rsidRPr="00411653">
        <w:rPr>
          <w:rFonts w:ascii="Times New Roman" w:hAnsi="Times New Roman" w:cs="Times New Roman"/>
          <w:sz w:val="24"/>
          <w:szCs w:val="24"/>
        </w:rPr>
        <w:t xml:space="preserve">y </w:t>
      </w:r>
      <w:r w:rsidR="00E157C5" w:rsidRPr="00411653">
        <w:rPr>
          <w:rFonts w:ascii="Times New Roman" w:hAnsi="Times New Roman" w:cs="Times New Roman"/>
          <w:sz w:val="24"/>
          <w:szCs w:val="24"/>
        </w:rPr>
        <w:t>other person.</w:t>
      </w:r>
    </w:p>
    <w:p w14:paraId="088B0FAA" w14:textId="28943B7F" w:rsidR="00A113AB" w:rsidRPr="00411653" w:rsidRDefault="00F330DD" w:rsidP="007C3397">
      <w:pPr>
        <w:numPr>
          <w:ilvl w:val="1"/>
          <w:numId w:val="332"/>
        </w:numPr>
        <w:spacing w:after="0" w:line="240" w:lineRule="auto"/>
        <w:ind w:left="0" w:firstLine="630"/>
        <w:rPr>
          <w:rFonts w:ascii="Times New Roman" w:hAnsi="Times New Roman" w:cs="Times New Roman"/>
          <w:sz w:val="24"/>
          <w:szCs w:val="24"/>
        </w:rPr>
      </w:pPr>
      <w:r>
        <w:rPr>
          <w:rFonts w:ascii="Times New Roman" w:hAnsi="Times New Roman" w:cs="Times New Roman"/>
          <w:sz w:val="24"/>
          <w:szCs w:val="24"/>
        </w:rPr>
        <w:t xml:space="preserve"> </w:t>
      </w:r>
      <w:r w:rsidR="00C62AE7" w:rsidRPr="0034563B">
        <w:rPr>
          <w:rFonts w:ascii="Times New Roman" w:hAnsi="Times New Roman" w:cs="Times New Roman"/>
          <w:sz w:val="24"/>
          <w:szCs w:val="24"/>
        </w:rPr>
        <w:t>Consent</w:t>
      </w:r>
      <w:r w:rsidR="00C62AE7" w:rsidRPr="00411653">
        <w:rPr>
          <w:rFonts w:ascii="Times New Roman" w:hAnsi="Times New Roman" w:cs="Times New Roman"/>
          <w:sz w:val="24"/>
          <w:szCs w:val="24"/>
        </w:rPr>
        <w:t xml:space="preserve"> to the jurisdiction of this state to resolve any disputes arising out of fantasy contest activity</w:t>
      </w:r>
      <w:r w:rsidR="00E04948" w:rsidRPr="00411653">
        <w:rPr>
          <w:rFonts w:ascii="Times New Roman" w:hAnsi="Times New Roman" w:cs="Times New Roman"/>
          <w:sz w:val="24"/>
          <w:szCs w:val="24"/>
        </w:rPr>
        <w:t xml:space="preserve"> conducted under the act and these rules</w:t>
      </w:r>
      <w:r w:rsidR="00C62AE7" w:rsidRPr="00411653">
        <w:rPr>
          <w:rFonts w:ascii="Times New Roman" w:hAnsi="Times New Roman" w:cs="Times New Roman"/>
          <w:sz w:val="24"/>
          <w:szCs w:val="24"/>
        </w:rPr>
        <w:t xml:space="preserve">. </w:t>
      </w:r>
    </w:p>
    <w:p w14:paraId="677B3E5B" w14:textId="59BB4F1A" w:rsidR="00B679EE" w:rsidRPr="00411653" w:rsidRDefault="00F330DD" w:rsidP="007C3397">
      <w:pPr>
        <w:numPr>
          <w:ilvl w:val="1"/>
          <w:numId w:val="332"/>
        </w:numPr>
        <w:spacing w:after="0" w:line="240" w:lineRule="auto"/>
        <w:ind w:left="0" w:firstLine="630"/>
        <w:rPr>
          <w:rFonts w:ascii="Times New Roman" w:hAnsi="Times New Roman" w:cs="Times New Roman"/>
          <w:sz w:val="24"/>
          <w:szCs w:val="24"/>
        </w:rPr>
      </w:pPr>
      <w:r>
        <w:rPr>
          <w:rFonts w:ascii="Times New Roman" w:hAnsi="Times New Roman" w:cs="Times New Roman"/>
          <w:sz w:val="24"/>
          <w:szCs w:val="24"/>
        </w:rPr>
        <w:t xml:space="preserve"> </w:t>
      </w:r>
      <w:r w:rsidR="00C62AE7" w:rsidRPr="0034563B">
        <w:rPr>
          <w:rFonts w:ascii="Times New Roman" w:hAnsi="Times New Roman" w:cs="Times New Roman"/>
          <w:sz w:val="24"/>
          <w:szCs w:val="24"/>
        </w:rPr>
        <w:t>Prohibition</w:t>
      </w:r>
      <w:r w:rsidR="00C62AE7" w:rsidRPr="00411653">
        <w:rPr>
          <w:rFonts w:ascii="Times New Roman" w:hAnsi="Times New Roman" w:cs="Times New Roman"/>
          <w:sz w:val="24"/>
          <w:szCs w:val="24"/>
        </w:rPr>
        <w:t xml:space="preserve"> against the use of scripts </w:t>
      </w:r>
      <w:r w:rsidR="00CB4255" w:rsidRPr="00411653">
        <w:rPr>
          <w:rFonts w:ascii="Times New Roman" w:hAnsi="Times New Roman" w:cs="Times New Roman"/>
          <w:sz w:val="24"/>
          <w:szCs w:val="24"/>
        </w:rPr>
        <w:t>other than authorized scripts</w:t>
      </w:r>
      <w:r w:rsidR="00C62AE7" w:rsidRPr="00411653">
        <w:rPr>
          <w:rFonts w:ascii="Times New Roman" w:hAnsi="Times New Roman" w:cs="Times New Roman"/>
          <w:sz w:val="24"/>
          <w:szCs w:val="24"/>
        </w:rPr>
        <w:t>.</w:t>
      </w:r>
    </w:p>
    <w:p w14:paraId="1979EEE8" w14:textId="6E24DA5C" w:rsidR="00C62AE7" w:rsidRPr="00411653" w:rsidRDefault="007C3397" w:rsidP="007C3397">
      <w:pPr>
        <w:numPr>
          <w:ilvl w:val="1"/>
          <w:numId w:val="332"/>
        </w:numPr>
        <w:spacing w:after="0" w:line="240" w:lineRule="auto"/>
        <w:ind w:left="0" w:firstLine="630"/>
        <w:rPr>
          <w:rFonts w:ascii="Times New Roman" w:hAnsi="Times New Roman" w:cs="Times New Roman"/>
          <w:sz w:val="24"/>
          <w:szCs w:val="24"/>
        </w:rPr>
      </w:pPr>
      <w:r>
        <w:rPr>
          <w:rFonts w:ascii="Times New Roman" w:hAnsi="Times New Roman" w:cs="Times New Roman"/>
          <w:sz w:val="24"/>
          <w:szCs w:val="24"/>
        </w:rPr>
        <w:t xml:space="preserve"> </w:t>
      </w:r>
      <w:r w:rsidR="00B679EE" w:rsidRPr="00411653">
        <w:rPr>
          <w:rFonts w:ascii="Times New Roman" w:hAnsi="Times New Roman" w:cs="Times New Roman"/>
          <w:sz w:val="24"/>
          <w:szCs w:val="24"/>
        </w:rPr>
        <w:t xml:space="preserve">Prohibition against the use of proxy servers or any other software or technology to misrepresent his or her identity or location in order to </w:t>
      </w:r>
      <w:r w:rsidR="00807F5A" w:rsidRPr="00411653">
        <w:rPr>
          <w:rFonts w:ascii="Times New Roman" w:hAnsi="Times New Roman" w:cs="Times New Roman"/>
          <w:sz w:val="24"/>
          <w:szCs w:val="24"/>
        </w:rPr>
        <w:t xml:space="preserve">enter or </w:t>
      </w:r>
      <w:r w:rsidR="00B679EE" w:rsidRPr="00411653">
        <w:rPr>
          <w:rFonts w:ascii="Times New Roman" w:hAnsi="Times New Roman" w:cs="Times New Roman"/>
          <w:sz w:val="24"/>
          <w:szCs w:val="24"/>
        </w:rPr>
        <w:t>participate in fantasy contests.</w:t>
      </w:r>
      <w:r w:rsidR="00C62AE7" w:rsidRPr="00411653">
        <w:rPr>
          <w:rFonts w:ascii="Times New Roman" w:hAnsi="Times New Roman" w:cs="Times New Roman"/>
          <w:sz w:val="24"/>
          <w:szCs w:val="24"/>
        </w:rPr>
        <w:t xml:space="preserve"> </w:t>
      </w:r>
    </w:p>
    <w:p w14:paraId="4DC53A34" w14:textId="7B987B24" w:rsidR="00A03A42" w:rsidRPr="00411653" w:rsidRDefault="00F330DD" w:rsidP="007C3397">
      <w:pPr>
        <w:numPr>
          <w:ilvl w:val="1"/>
          <w:numId w:val="332"/>
        </w:numPr>
        <w:spacing w:after="0" w:line="240" w:lineRule="auto"/>
        <w:ind w:left="0" w:firstLine="630"/>
        <w:rPr>
          <w:rFonts w:ascii="Times New Roman" w:hAnsi="Times New Roman" w:cs="Times New Roman"/>
          <w:sz w:val="24"/>
          <w:szCs w:val="24"/>
        </w:rPr>
      </w:pPr>
      <w:r>
        <w:rPr>
          <w:rFonts w:ascii="Times New Roman" w:hAnsi="Times New Roman" w:cs="Times New Roman"/>
          <w:sz w:val="24"/>
          <w:szCs w:val="24"/>
        </w:rPr>
        <w:t xml:space="preserve"> </w:t>
      </w:r>
      <w:r w:rsidR="00A03A42" w:rsidRPr="0034563B">
        <w:rPr>
          <w:rFonts w:ascii="Times New Roman" w:hAnsi="Times New Roman" w:cs="Times New Roman"/>
          <w:sz w:val="24"/>
          <w:szCs w:val="24"/>
        </w:rPr>
        <w:t>Prohibition</w:t>
      </w:r>
      <w:r w:rsidR="00A03A42" w:rsidRPr="00411653">
        <w:rPr>
          <w:rFonts w:ascii="Times New Roman" w:hAnsi="Times New Roman" w:cs="Times New Roman"/>
          <w:sz w:val="24"/>
          <w:szCs w:val="24"/>
        </w:rPr>
        <w:t xml:space="preserve"> against establishing or seeking to establish more than </w:t>
      </w:r>
      <w:r w:rsidR="000A0210">
        <w:rPr>
          <w:rFonts w:ascii="Times New Roman" w:hAnsi="Times New Roman" w:cs="Times New Roman"/>
          <w:sz w:val="24"/>
          <w:szCs w:val="24"/>
        </w:rPr>
        <w:t>1</w:t>
      </w:r>
      <w:r w:rsidR="000A0210" w:rsidRPr="00411653">
        <w:rPr>
          <w:rFonts w:ascii="Times New Roman" w:hAnsi="Times New Roman" w:cs="Times New Roman"/>
          <w:sz w:val="24"/>
          <w:szCs w:val="24"/>
        </w:rPr>
        <w:t xml:space="preserve"> </w:t>
      </w:r>
      <w:r w:rsidR="00A03A42" w:rsidRPr="00411653">
        <w:rPr>
          <w:rFonts w:ascii="Times New Roman" w:hAnsi="Times New Roman" w:cs="Times New Roman"/>
          <w:sz w:val="24"/>
          <w:szCs w:val="24"/>
        </w:rPr>
        <w:t xml:space="preserve">username or more than </w:t>
      </w:r>
      <w:r w:rsidR="00821432">
        <w:rPr>
          <w:rFonts w:ascii="Times New Roman" w:hAnsi="Times New Roman" w:cs="Times New Roman"/>
          <w:sz w:val="24"/>
          <w:szCs w:val="24"/>
        </w:rPr>
        <w:t>1</w:t>
      </w:r>
      <w:r w:rsidR="00A03A42" w:rsidRPr="00411653">
        <w:rPr>
          <w:rFonts w:ascii="Times New Roman" w:hAnsi="Times New Roman" w:cs="Times New Roman"/>
          <w:sz w:val="24"/>
          <w:szCs w:val="24"/>
        </w:rPr>
        <w:t xml:space="preserve"> fantasy contest player account, whether directly or by use of another person as a proxy, including notice that all </w:t>
      </w:r>
      <w:r w:rsidR="008A6402" w:rsidRPr="00411653">
        <w:rPr>
          <w:rFonts w:ascii="Times New Roman" w:hAnsi="Times New Roman" w:cs="Times New Roman"/>
          <w:sz w:val="24"/>
          <w:szCs w:val="24"/>
        </w:rPr>
        <w:t xml:space="preserve">excess </w:t>
      </w:r>
      <w:r w:rsidR="00A03A42" w:rsidRPr="00411653">
        <w:rPr>
          <w:rFonts w:ascii="Times New Roman" w:hAnsi="Times New Roman" w:cs="Times New Roman"/>
          <w:sz w:val="24"/>
          <w:szCs w:val="24"/>
        </w:rPr>
        <w:t xml:space="preserve">accounts of an individual who violates this </w:t>
      </w:r>
      <w:r w:rsidR="002C3B16" w:rsidRPr="00411653">
        <w:rPr>
          <w:rFonts w:ascii="Times New Roman" w:hAnsi="Times New Roman" w:cs="Times New Roman"/>
          <w:sz w:val="24"/>
          <w:szCs w:val="24"/>
        </w:rPr>
        <w:t>condition</w:t>
      </w:r>
      <w:r w:rsidR="00A03A42" w:rsidRPr="00411653">
        <w:rPr>
          <w:rFonts w:ascii="Times New Roman" w:hAnsi="Times New Roman" w:cs="Times New Roman"/>
          <w:sz w:val="24"/>
          <w:szCs w:val="24"/>
        </w:rPr>
        <w:t xml:space="preserve"> will be terminated.</w:t>
      </w:r>
    </w:p>
    <w:p w14:paraId="75CEEA28" w14:textId="21E0FBE6" w:rsidR="00C62AE7" w:rsidRPr="00411653" w:rsidRDefault="007C3397" w:rsidP="007C3397">
      <w:pPr>
        <w:numPr>
          <w:ilvl w:val="0"/>
          <w:numId w:val="329"/>
        </w:numPr>
        <w:spacing w:after="0" w:line="240" w:lineRule="auto"/>
        <w:ind w:left="0" w:firstLine="450"/>
        <w:rPr>
          <w:rFonts w:ascii="Times New Roman" w:hAnsi="Times New Roman" w:cs="Times New Roman"/>
          <w:sz w:val="24"/>
          <w:szCs w:val="24"/>
        </w:rPr>
      </w:pPr>
      <w:r>
        <w:rPr>
          <w:rFonts w:ascii="Times New Roman" w:hAnsi="Times New Roman" w:cs="Times New Roman"/>
          <w:sz w:val="24"/>
          <w:szCs w:val="24"/>
        </w:rPr>
        <w:t xml:space="preserve"> </w:t>
      </w:r>
      <w:r w:rsidR="00C62AE7" w:rsidRPr="00411653">
        <w:rPr>
          <w:rFonts w:ascii="Times New Roman" w:hAnsi="Times New Roman" w:cs="Times New Roman"/>
          <w:sz w:val="24"/>
          <w:szCs w:val="24"/>
        </w:rPr>
        <w:t xml:space="preserve">Full explanation of all </w:t>
      </w:r>
      <w:r w:rsidR="006479DE" w:rsidRPr="00411653">
        <w:rPr>
          <w:rFonts w:ascii="Times New Roman" w:hAnsi="Times New Roman" w:cs="Times New Roman"/>
          <w:sz w:val="24"/>
          <w:szCs w:val="24"/>
        </w:rPr>
        <w:t>service and other transaction-related</w:t>
      </w:r>
      <w:r w:rsidR="00C62AE7" w:rsidRPr="00411653">
        <w:rPr>
          <w:rFonts w:ascii="Times New Roman" w:hAnsi="Times New Roman" w:cs="Times New Roman"/>
          <w:sz w:val="24"/>
          <w:szCs w:val="24"/>
        </w:rPr>
        <w:t xml:space="preserve"> charges imposed upon a fantasy contest player related to fantasy contest</w:t>
      </w:r>
      <w:r w:rsidR="006479DE" w:rsidRPr="00411653">
        <w:rPr>
          <w:rFonts w:ascii="Times New Roman" w:hAnsi="Times New Roman" w:cs="Times New Roman"/>
          <w:sz w:val="24"/>
          <w:szCs w:val="24"/>
        </w:rPr>
        <w:t>s</w:t>
      </w:r>
      <w:r w:rsidR="00C62AE7" w:rsidRPr="00411653">
        <w:rPr>
          <w:rFonts w:ascii="Times New Roman" w:hAnsi="Times New Roman" w:cs="Times New Roman"/>
          <w:sz w:val="24"/>
          <w:szCs w:val="24"/>
        </w:rPr>
        <w:t>.</w:t>
      </w:r>
    </w:p>
    <w:p w14:paraId="1DFA035C" w14:textId="4F2C5921" w:rsidR="00C62AE7" w:rsidRPr="00411653" w:rsidRDefault="007C3397" w:rsidP="007C3397">
      <w:pPr>
        <w:numPr>
          <w:ilvl w:val="0"/>
          <w:numId w:val="329"/>
        </w:numPr>
        <w:spacing w:after="0" w:line="240" w:lineRule="auto"/>
        <w:ind w:left="0" w:firstLine="450"/>
        <w:rPr>
          <w:rFonts w:ascii="Times New Roman" w:hAnsi="Times New Roman" w:cs="Times New Roman"/>
          <w:sz w:val="24"/>
          <w:szCs w:val="24"/>
        </w:rPr>
      </w:pPr>
      <w:r>
        <w:rPr>
          <w:rFonts w:ascii="Times New Roman" w:hAnsi="Times New Roman" w:cs="Times New Roman"/>
          <w:sz w:val="24"/>
          <w:szCs w:val="24"/>
        </w:rPr>
        <w:t xml:space="preserve"> </w:t>
      </w:r>
      <w:r w:rsidR="00C62AE7" w:rsidRPr="00411653">
        <w:rPr>
          <w:rFonts w:ascii="Times New Roman" w:hAnsi="Times New Roman" w:cs="Times New Roman"/>
          <w:sz w:val="24"/>
          <w:szCs w:val="24"/>
        </w:rPr>
        <w:t xml:space="preserve">Availability of a </w:t>
      </w:r>
      <w:r w:rsidR="00CB4255" w:rsidRPr="00411653">
        <w:rPr>
          <w:rFonts w:ascii="Times New Roman" w:hAnsi="Times New Roman" w:cs="Times New Roman"/>
          <w:sz w:val="24"/>
          <w:szCs w:val="24"/>
        </w:rPr>
        <w:t xml:space="preserve">fantasy contest player account statement and a </w:t>
      </w:r>
      <w:r w:rsidR="00C62AE7" w:rsidRPr="00411653">
        <w:rPr>
          <w:rFonts w:ascii="Times New Roman" w:hAnsi="Times New Roman" w:cs="Times New Roman"/>
          <w:sz w:val="24"/>
          <w:szCs w:val="24"/>
        </w:rPr>
        <w:t xml:space="preserve">fantasy contest player’s playing history. </w:t>
      </w:r>
    </w:p>
    <w:p w14:paraId="1B5F9998" w14:textId="73643821" w:rsidR="00C62AE7" w:rsidRPr="00411653" w:rsidRDefault="007C3397" w:rsidP="007C3397">
      <w:pPr>
        <w:numPr>
          <w:ilvl w:val="0"/>
          <w:numId w:val="329"/>
        </w:numPr>
        <w:spacing w:after="0" w:line="240" w:lineRule="auto"/>
        <w:ind w:left="0" w:firstLine="450"/>
        <w:rPr>
          <w:rFonts w:ascii="Times New Roman" w:hAnsi="Times New Roman" w:cs="Times New Roman"/>
          <w:sz w:val="24"/>
          <w:szCs w:val="24"/>
        </w:rPr>
      </w:pPr>
      <w:r>
        <w:rPr>
          <w:rFonts w:ascii="Times New Roman" w:hAnsi="Times New Roman" w:cs="Times New Roman"/>
          <w:sz w:val="24"/>
          <w:szCs w:val="24"/>
        </w:rPr>
        <w:t xml:space="preserve"> </w:t>
      </w:r>
      <w:r w:rsidR="00C62AE7" w:rsidRPr="00411653">
        <w:rPr>
          <w:rFonts w:ascii="Times New Roman" w:hAnsi="Times New Roman" w:cs="Times New Roman"/>
          <w:sz w:val="24"/>
          <w:szCs w:val="24"/>
        </w:rPr>
        <w:t>Privacy policies, including information access.</w:t>
      </w:r>
    </w:p>
    <w:p w14:paraId="3D942666" w14:textId="66CA2E77" w:rsidR="00C62AE7" w:rsidRPr="00411653" w:rsidRDefault="007C3397" w:rsidP="007C3397">
      <w:pPr>
        <w:numPr>
          <w:ilvl w:val="0"/>
          <w:numId w:val="329"/>
        </w:numPr>
        <w:spacing w:after="0" w:line="240" w:lineRule="auto"/>
        <w:ind w:left="0" w:firstLine="450"/>
        <w:rPr>
          <w:rFonts w:ascii="Times New Roman" w:hAnsi="Times New Roman" w:cs="Times New Roman"/>
          <w:sz w:val="24"/>
          <w:szCs w:val="24"/>
        </w:rPr>
      </w:pPr>
      <w:r>
        <w:rPr>
          <w:rFonts w:ascii="Times New Roman" w:hAnsi="Times New Roman" w:cs="Times New Roman"/>
          <w:sz w:val="24"/>
          <w:szCs w:val="24"/>
        </w:rPr>
        <w:t xml:space="preserve"> </w:t>
      </w:r>
      <w:r w:rsidR="00C62AE7" w:rsidRPr="00411653">
        <w:rPr>
          <w:rFonts w:ascii="Times New Roman" w:hAnsi="Times New Roman" w:cs="Times New Roman"/>
          <w:sz w:val="24"/>
          <w:szCs w:val="24"/>
        </w:rPr>
        <w:t xml:space="preserve">Legal age policy, including a statement that </w:t>
      </w:r>
      <w:r w:rsidR="00CB4255" w:rsidRPr="00411653">
        <w:rPr>
          <w:rFonts w:ascii="Times New Roman" w:hAnsi="Times New Roman" w:cs="Times New Roman"/>
          <w:sz w:val="24"/>
          <w:szCs w:val="24"/>
        </w:rPr>
        <w:t>fantasy contest players are prohibited from</w:t>
      </w:r>
      <w:r w:rsidR="00C62AE7" w:rsidRPr="00411653">
        <w:rPr>
          <w:rFonts w:ascii="Times New Roman" w:hAnsi="Times New Roman" w:cs="Times New Roman"/>
          <w:sz w:val="24"/>
          <w:szCs w:val="24"/>
        </w:rPr>
        <w:t xml:space="preserve"> </w:t>
      </w:r>
      <w:r w:rsidR="00C027E5" w:rsidRPr="00411653">
        <w:rPr>
          <w:rFonts w:ascii="Times New Roman" w:hAnsi="Times New Roman" w:cs="Times New Roman"/>
          <w:sz w:val="24"/>
          <w:szCs w:val="24"/>
        </w:rPr>
        <w:t xml:space="preserve">facilitating </w:t>
      </w:r>
      <w:r w:rsidR="00C62AE7" w:rsidRPr="00411653">
        <w:rPr>
          <w:rFonts w:ascii="Times New Roman" w:hAnsi="Times New Roman" w:cs="Times New Roman"/>
          <w:sz w:val="24"/>
          <w:szCs w:val="24"/>
        </w:rPr>
        <w:t xml:space="preserve">an individual under the age of 18 to </w:t>
      </w:r>
      <w:r w:rsidR="006479DE" w:rsidRPr="00411653">
        <w:rPr>
          <w:rFonts w:ascii="Times New Roman" w:hAnsi="Times New Roman" w:cs="Times New Roman"/>
          <w:sz w:val="24"/>
          <w:szCs w:val="24"/>
        </w:rPr>
        <w:t xml:space="preserve">enter or </w:t>
      </w:r>
      <w:r w:rsidR="00C62AE7" w:rsidRPr="00411653">
        <w:rPr>
          <w:rFonts w:ascii="Times New Roman" w:hAnsi="Times New Roman" w:cs="Times New Roman"/>
          <w:sz w:val="24"/>
          <w:szCs w:val="24"/>
        </w:rPr>
        <w:t xml:space="preserve">participate in fantasy contests. </w:t>
      </w:r>
    </w:p>
    <w:p w14:paraId="7791EA26" w14:textId="75657B65" w:rsidR="00C62AE7" w:rsidRPr="00411653" w:rsidRDefault="007C3397" w:rsidP="007C3397">
      <w:pPr>
        <w:numPr>
          <w:ilvl w:val="0"/>
          <w:numId w:val="329"/>
        </w:numPr>
        <w:spacing w:after="0" w:line="240" w:lineRule="auto"/>
        <w:ind w:left="0" w:firstLine="450"/>
        <w:rPr>
          <w:rFonts w:ascii="Times New Roman" w:hAnsi="Times New Roman" w:cs="Times New Roman"/>
          <w:sz w:val="24"/>
          <w:szCs w:val="24"/>
        </w:rPr>
      </w:pPr>
      <w:r>
        <w:rPr>
          <w:rFonts w:ascii="Times New Roman" w:hAnsi="Times New Roman" w:cs="Times New Roman"/>
          <w:sz w:val="24"/>
          <w:szCs w:val="24"/>
        </w:rPr>
        <w:t xml:space="preserve"> </w:t>
      </w:r>
      <w:r w:rsidR="00C62AE7" w:rsidRPr="00411653">
        <w:rPr>
          <w:rFonts w:ascii="Times New Roman" w:hAnsi="Times New Roman" w:cs="Times New Roman"/>
          <w:sz w:val="24"/>
          <w:szCs w:val="24"/>
        </w:rPr>
        <w:t>Full explanation of all rules applicable to dormant fantasy contest player accounts.</w:t>
      </w:r>
    </w:p>
    <w:p w14:paraId="33D09E81" w14:textId="513BCEAC" w:rsidR="00C62AE7" w:rsidRPr="00411653" w:rsidRDefault="007C3397" w:rsidP="007C3397">
      <w:pPr>
        <w:numPr>
          <w:ilvl w:val="0"/>
          <w:numId w:val="329"/>
        </w:numPr>
        <w:spacing w:after="0" w:line="240" w:lineRule="auto"/>
        <w:ind w:left="0" w:firstLine="450"/>
        <w:rPr>
          <w:rFonts w:ascii="Times New Roman" w:hAnsi="Times New Roman" w:cs="Times New Roman"/>
          <w:sz w:val="24"/>
          <w:szCs w:val="24"/>
        </w:rPr>
      </w:pPr>
      <w:r>
        <w:rPr>
          <w:rFonts w:ascii="Times New Roman" w:hAnsi="Times New Roman" w:cs="Times New Roman"/>
          <w:sz w:val="24"/>
          <w:szCs w:val="24"/>
        </w:rPr>
        <w:t xml:space="preserve"> </w:t>
      </w:r>
      <w:r w:rsidR="00C62AE7" w:rsidRPr="00411653">
        <w:rPr>
          <w:rFonts w:ascii="Times New Roman" w:hAnsi="Times New Roman" w:cs="Times New Roman"/>
          <w:sz w:val="24"/>
          <w:szCs w:val="24"/>
        </w:rPr>
        <w:t>Fantasy contest player</w:t>
      </w:r>
      <w:r w:rsidR="006C378A" w:rsidRPr="00411653">
        <w:rPr>
          <w:rFonts w:ascii="Times New Roman" w:hAnsi="Times New Roman" w:cs="Times New Roman"/>
          <w:sz w:val="24"/>
          <w:szCs w:val="24"/>
        </w:rPr>
        <w:t>’</w:t>
      </w:r>
      <w:r w:rsidR="00C62AE7" w:rsidRPr="00411653">
        <w:rPr>
          <w:rFonts w:ascii="Times New Roman" w:hAnsi="Times New Roman" w:cs="Times New Roman"/>
          <w:sz w:val="24"/>
          <w:szCs w:val="24"/>
        </w:rPr>
        <w:t xml:space="preserve">s right to irrevocably restrict </w:t>
      </w:r>
      <w:r w:rsidR="00CB4255" w:rsidRPr="00411653">
        <w:rPr>
          <w:rFonts w:ascii="Times New Roman" w:hAnsi="Times New Roman" w:cs="Times New Roman"/>
          <w:sz w:val="24"/>
          <w:szCs w:val="24"/>
        </w:rPr>
        <w:t>his or her</w:t>
      </w:r>
      <w:r w:rsidR="00C62AE7" w:rsidRPr="00411653">
        <w:rPr>
          <w:rFonts w:ascii="Times New Roman" w:hAnsi="Times New Roman" w:cs="Times New Roman"/>
          <w:sz w:val="24"/>
          <w:szCs w:val="24"/>
        </w:rPr>
        <w:t xml:space="preserve"> ability to enter </w:t>
      </w:r>
      <w:r w:rsidR="00BE30A4" w:rsidRPr="00411653">
        <w:rPr>
          <w:rFonts w:ascii="Times New Roman" w:hAnsi="Times New Roman" w:cs="Times New Roman"/>
          <w:sz w:val="24"/>
          <w:szCs w:val="24"/>
        </w:rPr>
        <w:t xml:space="preserve">or participate in </w:t>
      </w:r>
      <w:r w:rsidR="00C62AE7" w:rsidRPr="00411653">
        <w:rPr>
          <w:rFonts w:ascii="Times New Roman" w:hAnsi="Times New Roman" w:cs="Times New Roman"/>
          <w:sz w:val="24"/>
          <w:szCs w:val="24"/>
        </w:rPr>
        <w:t>fantasy contest</w:t>
      </w:r>
      <w:r w:rsidR="006C378A" w:rsidRPr="00411653">
        <w:rPr>
          <w:rFonts w:ascii="Times New Roman" w:hAnsi="Times New Roman" w:cs="Times New Roman"/>
          <w:sz w:val="24"/>
          <w:szCs w:val="24"/>
        </w:rPr>
        <w:t>s</w:t>
      </w:r>
      <w:r w:rsidR="00C62AE7" w:rsidRPr="00411653">
        <w:rPr>
          <w:rFonts w:ascii="Times New Roman" w:hAnsi="Times New Roman" w:cs="Times New Roman"/>
          <w:sz w:val="24"/>
          <w:szCs w:val="24"/>
        </w:rPr>
        <w:t xml:space="preserve"> and to select the length of time the restriction will be in effect</w:t>
      </w:r>
      <w:r w:rsidR="00CB4255" w:rsidRPr="00411653">
        <w:rPr>
          <w:rFonts w:ascii="Times New Roman" w:hAnsi="Times New Roman" w:cs="Times New Roman"/>
          <w:sz w:val="24"/>
          <w:szCs w:val="24"/>
        </w:rPr>
        <w:t xml:space="preserve"> in accordance with R </w:t>
      </w:r>
      <w:r w:rsidR="002F45E0" w:rsidRPr="00411653">
        <w:rPr>
          <w:rFonts w:ascii="Times New Roman" w:hAnsi="Times New Roman" w:cs="Times New Roman"/>
          <w:sz w:val="24"/>
          <w:szCs w:val="24"/>
        </w:rPr>
        <w:t>432</w:t>
      </w:r>
      <w:r w:rsidR="00CB4255" w:rsidRPr="00411653">
        <w:rPr>
          <w:rFonts w:ascii="Times New Roman" w:hAnsi="Times New Roman" w:cs="Times New Roman"/>
          <w:sz w:val="24"/>
          <w:szCs w:val="24"/>
        </w:rPr>
        <w:t>.532d</w:t>
      </w:r>
      <w:r w:rsidR="00C62AE7" w:rsidRPr="00411653">
        <w:rPr>
          <w:rFonts w:ascii="Times New Roman" w:hAnsi="Times New Roman" w:cs="Times New Roman"/>
          <w:sz w:val="24"/>
          <w:szCs w:val="24"/>
        </w:rPr>
        <w:t xml:space="preserve">.    </w:t>
      </w:r>
    </w:p>
    <w:p w14:paraId="1C421FC3" w14:textId="7E74756C" w:rsidR="006C378A" w:rsidRPr="00411653" w:rsidRDefault="007C3397" w:rsidP="007C3397">
      <w:pPr>
        <w:numPr>
          <w:ilvl w:val="0"/>
          <w:numId w:val="329"/>
        </w:numPr>
        <w:spacing w:after="0" w:line="240" w:lineRule="auto"/>
        <w:ind w:left="0" w:firstLine="450"/>
        <w:rPr>
          <w:rFonts w:ascii="Times New Roman" w:hAnsi="Times New Roman" w:cs="Times New Roman"/>
          <w:sz w:val="24"/>
          <w:szCs w:val="24"/>
        </w:rPr>
      </w:pPr>
      <w:r>
        <w:rPr>
          <w:rFonts w:ascii="Times New Roman" w:hAnsi="Times New Roman" w:cs="Times New Roman"/>
          <w:sz w:val="24"/>
          <w:szCs w:val="24"/>
        </w:rPr>
        <w:t xml:space="preserve"> </w:t>
      </w:r>
      <w:r w:rsidR="006C378A" w:rsidRPr="00411653">
        <w:rPr>
          <w:rFonts w:ascii="Times New Roman" w:hAnsi="Times New Roman" w:cs="Times New Roman"/>
          <w:sz w:val="24"/>
          <w:szCs w:val="24"/>
        </w:rPr>
        <w:t xml:space="preserve">Fantasy contest player’s right to enable any other notifications or self-imposed limits available under the fantasy contest operator’s or licensed management company’s self-restriction program operated pursuant to R </w:t>
      </w:r>
      <w:r w:rsidR="002F45E0" w:rsidRPr="00411653">
        <w:rPr>
          <w:rFonts w:ascii="Times New Roman" w:hAnsi="Times New Roman" w:cs="Times New Roman"/>
          <w:sz w:val="24"/>
          <w:szCs w:val="24"/>
        </w:rPr>
        <w:t>432</w:t>
      </w:r>
      <w:r w:rsidR="006C378A" w:rsidRPr="00411653">
        <w:rPr>
          <w:rFonts w:ascii="Times New Roman" w:hAnsi="Times New Roman" w:cs="Times New Roman"/>
          <w:sz w:val="24"/>
          <w:szCs w:val="24"/>
        </w:rPr>
        <w:t>.532d, if applicable.</w:t>
      </w:r>
    </w:p>
    <w:p w14:paraId="47606106" w14:textId="54C9A160" w:rsidR="006C378A" w:rsidRPr="00411653" w:rsidRDefault="007C3397" w:rsidP="007C3397">
      <w:pPr>
        <w:numPr>
          <w:ilvl w:val="0"/>
          <w:numId w:val="329"/>
        </w:numPr>
        <w:spacing w:after="0" w:line="240" w:lineRule="auto"/>
        <w:ind w:left="0" w:firstLine="450"/>
        <w:rPr>
          <w:rFonts w:ascii="Times New Roman" w:hAnsi="Times New Roman" w:cs="Times New Roman"/>
          <w:sz w:val="24"/>
          <w:szCs w:val="24"/>
        </w:rPr>
      </w:pPr>
      <w:r>
        <w:rPr>
          <w:rFonts w:ascii="Times New Roman" w:hAnsi="Times New Roman" w:cs="Times New Roman"/>
          <w:sz w:val="24"/>
          <w:szCs w:val="24"/>
        </w:rPr>
        <w:t xml:space="preserve"> </w:t>
      </w:r>
      <w:r w:rsidR="006C378A" w:rsidRPr="00411653">
        <w:rPr>
          <w:rFonts w:ascii="Times New Roman" w:hAnsi="Times New Roman" w:cs="Times New Roman"/>
          <w:sz w:val="24"/>
          <w:szCs w:val="24"/>
        </w:rPr>
        <w:t>Fantasy contest player’s right to suspend his or her fantasy contest player account for a period of no less than 72 hours.</w:t>
      </w:r>
    </w:p>
    <w:p w14:paraId="655D8783" w14:textId="5640C481" w:rsidR="00C62AE7" w:rsidRPr="00411653" w:rsidRDefault="007C3397" w:rsidP="007C3397">
      <w:pPr>
        <w:numPr>
          <w:ilvl w:val="0"/>
          <w:numId w:val="329"/>
        </w:numPr>
        <w:spacing w:after="0" w:line="240" w:lineRule="auto"/>
        <w:ind w:left="0" w:firstLine="450"/>
        <w:rPr>
          <w:rFonts w:ascii="Times New Roman" w:hAnsi="Times New Roman" w:cs="Times New Roman"/>
          <w:sz w:val="24"/>
          <w:szCs w:val="24"/>
        </w:rPr>
      </w:pPr>
      <w:r>
        <w:rPr>
          <w:rFonts w:ascii="Times New Roman" w:hAnsi="Times New Roman" w:cs="Times New Roman"/>
          <w:sz w:val="24"/>
          <w:szCs w:val="24"/>
        </w:rPr>
        <w:t xml:space="preserve"> </w:t>
      </w:r>
      <w:r w:rsidR="00C62AE7" w:rsidRPr="00411653">
        <w:rPr>
          <w:rFonts w:ascii="Times New Roman" w:hAnsi="Times New Roman" w:cs="Times New Roman"/>
          <w:sz w:val="24"/>
          <w:szCs w:val="24"/>
        </w:rPr>
        <w:t xml:space="preserve">Actions that will be taken if a fantasy contest player becomes disconnected from the fantasy contest platform during fantasy contest play.  </w:t>
      </w:r>
    </w:p>
    <w:p w14:paraId="5024A5D3" w14:textId="1C555BE6" w:rsidR="00C62AE7" w:rsidRPr="00411653" w:rsidRDefault="00F330DD" w:rsidP="007C3397">
      <w:pPr>
        <w:numPr>
          <w:ilvl w:val="0"/>
          <w:numId w:val="329"/>
        </w:numPr>
        <w:spacing w:after="0" w:line="240" w:lineRule="auto"/>
        <w:ind w:left="0" w:firstLine="450"/>
        <w:rPr>
          <w:rFonts w:ascii="Times New Roman" w:hAnsi="Times New Roman" w:cs="Times New Roman"/>
          <w:sz w:val="24"/>
          <w:szCs w:val="24"/>
        </w:rPr>
      </w:pPr>
      <w:r>
        <w:rPr>
          <w:rFonts w:ascii="Times New Roman" w:hAnsi="Times New Roman" w:cs="Times New Roman"/>
          <w:sz w:val="24"/>
          <w:szCs w:val="24"/>
        </w:rPr>
        <w:t xml:space="preserve"> </w:t>
      </w:r>
      <w:r w:rsidR="00C62AE7" w:rsidRPr="0034563B">
        <w:rPr>
          <w:rFonts w:ascii="Times New Roman" w:hAnsi="Times New Roman" w:cs="Times New Roman"/>
          <w:sz w:val="24"/>
          <w:szCs w:val="24"/>
        </w:rPr>
        <w:t>Notice</w:t>
      </w:r>
      <w:r w:rsidR="00C62AE7" w:rsidRPr="00411653">
        <w:rPr>
          <w:rFonts w:ascii="Times New Roman" w:hAnsi="Times New Roman" w:cs="Times New Roman"/>
          <w:sz w:val="24"/>
          <w:szCs w:val="24"/>
        </w:rPr>
        <w:t xml:space="preserve"> that a malfunction voids all </w:t>
      </w:r>
      <w:r w:rsidR="00DD2456" w:rsidRPr="00411653">
        <w:rPr>
          <w:rFonts w:ascii="Times New Roman" w:hAnsi="Times New Roman" w:cs="Times New Roman"/>
          <w:sz w:val="24"/>
          <w:szCs w:val="24"/>
        </w:rPr>
        <w:t xml:space="preserve">erroneous or incorrect </w:t>
      </w:r>
      <w:r w:rsidR="00C62AE7" w:rsidRPr="00411653">
        <w:rPr>
          <w:rFonts w:ascii="Times New Roman" w:hAnsi="Times New Roman" w:cs="Times New Roman"/>
          <w:sz w:val="24"/>
          <w:szCs w:val="24"/>
        </w:rPr>
        <w:t>prizes and awards.</w:t>
      </w:r>
    </w:p>
    <w:p w14:paraId="28FA6572" w14:textId="0DBF6088" w:rsidR="00C62AE7" w:rsidRPr="00411653" w:rsidRDefault="007C3397" w:rsidP="007C3397">
      <w:pPr>
        <w:numPr>
          <w:ilvl w:val="0"/>
          <w:numId w:val="329"/>
        </w:numPr>
        <w:spacing w:after="0" w:line="240" w:lineRule="auto"/>
        <w:ind w:left="0" w:firstLine="450"/>
        <w:rPr>
          <w:rFonts w:ascii="Times New Roman" w:hAnsi="Times New Roman" w:cs="Times New Roman"/>
          <w:sz w:val="24"/>
          <w:szCs w:val="24"/>
        </w:rPr>
      </w:pPr>
      <w:r>
        <w:rPr>
          <w:rFonts w:ascii="Times New Roman" w:hAnsi="Times New Roman" w:cs="Times New Roman"/>
          <w:sz w:val="24"/>
          <w:szCs w:val="24"/>
        </w:rPr>
        <w:t xml:space="preserve"> </w:t>
      </w:r>
      <w:r w:rsidR="00C62AE7" w:rsidRPr="00411653">
        <w:rPr>
          <w:rFonts w:ascii="Times New Roman" w:hAnsi="Times New Roman" w:cs="Times New Roman"/>
          <w:sz w:val="24"/>
          <w:szCs w:val="24"/>
        </w:rPr>
        <w:t xml:space="preserve">Estimated time period for withdrawal of funds from a fantasy contest player account. </w:t>
      </w:r>
    </w:p>
    <w:p w14:paraId="29129F6E" w14:textId="26398BA8" w:rsidR="00C62AE7" w:rsidRPr="00411653" w:rsidRDefault="00C62AE7" w:rsidP="007C3397">
      <w:pPr>
        <w:numPr>
          <w:ilvl w:val="0"/>
          <w:numId w:val="335"/>
        </w:numPr>
        <w:spacing w:after="0" w:line="240" w:lineRule="auto"/>
        <w:ind w:left="0" w:firstLine="180"/>
        <w:rPr>
          <w:rFonts w:ascii="Times New Roman" w:hAnsi="Times New Roman" w:cs="Times New Roman"/>
          <w:sz w:val="24"/>
          <w:szCs w:val="24"/>
        </w:rPr>
      </w:pPr>
      <w:r w:rsidRPr="00411653">
        <w:rPr>
          <w:rFonts w:ascii="Times New Roman" w:hAnsi="Times New Roman" w:cs="Times New Roman"/>
          <w:sz w:val="24"/>
          <w:szCs w:val="24"/>
        </w:rPr>
        <w:t xml:space="preserve">If the fantasy contest player account terms and conditions are changed, the fantasy contest operator or licensed management company shall require the fantasy contest player to acknowledge acceptance of the change. Unless otherwise authorized by the board, the fantasy contest player’s acknowledgement must be date and time stamped.  </w:t>
      </w:r>
    </w:p>
    <w:p w14:paraId="4A7B10B5" w14:textId="77777777" w:rsidR="00C62AE7" w:rsidRPr="00411653" w:rsidRDefault="00C62AE7" w:rsidP="00B73B3B">
      <w:pPr>
        <w:spacing w:after="0" w:line="240" w:lineRule="auto"/>
        <w:rPr>
          <w:rFonts w:ascii="Times New Roman" w:hAnsi="Times New Roman" w:cs="Times New Roman"/>
          <w:sz w:val="24"/>
          <w:szCs w:val="24"/>
        </w:rPr>
      </w:pPr>
    </w:p>
    <w:p w14:paraId="6E3CD01C" w14:textId="30AC42BE" w:rsidR="00C62AE7" w:rsidRPr="00411653" w:rsidRDefault="005E02DB" w:rsidP="00B73B3B">
      <w:pPr>
        <w:spacing w:after="0" w:line="240" w:lineRule="auto"/>
        <w:rPr>
          <w:rFonts w:ascii="Times New Roman" w:hAnsi="Times New Roman" w:cs="Times New Roman"/>
          <w:sz w:val="24"/>
          <w:szCs w:val="24"/>
        </w:rPr>
      </w:pPr>
      <w:r w:rsidRPr="00411653">
        <w:rPr>
          <w:rFonts w:ascii="Times New Roman" w:eastAsia="Calibri" w:hAnsi="Times New Roman" w:cs="Times New Roman"/>
          <w:bCs/>
          <w:sz w:val="24"/>
          <w:szCs w:val="24"/>
        </w:rPr>
        <w:t xml:space="preserve">R </w:t>
      </w:r>
      <w:r w:rsidR="002F45E0" w:rsidRPr="00411653">
        <w:rPr>
          <w:rFonts w:ascii="Times New Roman" w:eastAsia="Calibri" w:hAnsi="Times New Roman" w:cs="Times New Roman"/>
          <w:bCs/>
          <w:sz w:val="24"/>
          <w:szCs w:val="24"/>
        </w:rPr>
        <w:t>432</w:t>
      </w:r>
      <w:r w:rsidRPr="00411653">
        <w:rPr>
          <w:rFonts w:ascii="Times New Roman" w:eastAsia="Calibri" w:hAnsi="Times New Roman" w:cs="Times New Roman"/>
          <w:bCs/>
          <w:sz w:val="24"/>
          <w:szCs w:val="24"/>
        </w:rPr>
        <w:t>.54</w:t>
      </w:r>
      <w:r w:rsidR="006205A9" w:rsidRPr="00411653">
        <w:rPr>
          <w:rFonts w:ascii="Times New Roman" w:eastAsia="Calibri" w:hAnsi="Times New Roman" w:cs="Times New Roman"/>
          <w:bCs/>
          <w:sz w:val="24"/>
          <w:szCs w:val="24"/>
        </w:rPr>
        <w:t>3</w:t>
      </w:r>
      <w:r w:rsidRPr="00411653">
        <w:rPr>
          <w:rFonts w:ascii="Times New Roman" w:eastAsia="Calibri" w:hAnsi="Times New Roman" w:cs="Times New Roman"/>
          <w:bCs/>
          <w:sz w:val="24"/>
          <w:szCs w:val="24"/>
        </w:rPr>
        <w:t xml:space="preserve"> </w:t>
      </w:r>
      <w:r w:rsidR="0098266C">
        <w:rPr>
          <w:rFonts w:ascii="Times New Roman" w:eastAsia="Calibri" w:hAnsi="Times New Roman" w:cs="Times New Roman"/>
          <w:bCs/>
          <w:sz w:val="24"/>
          <w:szCs w:val="24"/>
        </w:rPr>
        <w:t xml:space="preserve"> </w:t>
      </w:r>
      <w:r w:rsidR="00C62AE7" w:rsidRPr="00411653">
        <w:rPr>
          <w:rFonts w:ascii="Times New Roman" w:hAnsi="Times New Roman" w:cs="Times New Roman"/>
          <w:sz w:val="24"/>
          <w:szCs w:val="24"/>
        </w:rPr>
        <w:t xml:space="preserve">Fantasy contest player protections.  </w:t>
      </w:r>
    </w:p>
    <w:p w14:paraId="2E08B2A4" w14:textId="1069899B" w:rsidR="00C62AE7" w:rsidRPr="00411653" w:rsidRDefault="003657D5" w:rsidP="00B73B3B">
      <w:pPr>
        <w:spacing w:after="0" w:line="240" w:lineRule="auto"/>
        <w:rPr>
          <w:rFonts w:ascii="Times New Roman" w:hAnsi="Times New Roman" w:cs="Times New Roman"/>
          <w:sz w:val="24"/>
          <w:szCs w:val="24"/>
        </w:rPr>
      </w:pPr>
      <w:r w:rsidRPr="00411653">
        <w:rPr>
          <w:rFonts w:ascii="Times New Roman" w:hAnsi="Times New Roman" w:cs="Times New Roman"/>
          <w:sz w:val="24"/>
          <w:szCs w:val="24"/>
        </w:rPr>
        <w:lastRenderedPageBreak/>
        <w:t xml:space="preserve"> </w:t>
      </w:r>
      <w:r w:rsidR="0098266C">
        <w:rPr>
          <w:rFonts w:ascii="Times New Roman" w:hAnsi="Times New Roman" w:cs="Times New Roman"/>
          <w:sz w:val="24"/>
          <w:szCs w:val="24"/>
        </w:rPr>
        <w:t xml:space="preserve"> </w:t>
      </w:r>
      <w:r w:rsidR="005E02DB" w:rsidRPr="00411653">
        <w:rPr>
          <w:rFonts w:ascii="Times New Roman" w:hAnsi="Times New Roman" w:cs="Times New Roman"/>
          <w:sz w:val="24"/>
          <w:szCs w:val="24"/>
        </w:rPr>
        <w:t>Rule 54</w:t>
      </w:r>
      <w:r w:rsidR="006205A9" w:rsidRPr="00411653">
        <w:rPr>
          <w:rFonts w:ascii="Times New Roman" w:hAnsi="Times New Roman" w:cs="Times New Roman"/>
          <w:sz w:val="24"/>
          <w:szCs w:val="24"/>
        </w:rPr>
        <w:t>3</w:t>
      </w:r>
      <w:r w:rsidR="00E85A4E" w:rsidRPr="00411653">
        <w:rPr>
          <w:rFonts w:ascii="Times New Roman" w:hAnsi="Times New Roman" w:cs="Times New Roman"/>
          <w:sz w:val="24"/>
          <w:szCs w:val="24"/>
        </w:rPr>
        <w:t>.</w:t>
      </w:r>
      <w:r w:rsidR="005E02DB" w:rsidRPr="00411653">
        <w:rPr>
          <w:rFonts w:ascii="Times New Roman" w:hAnsi="Times New Roman" w:cs="Times New Roman"/>
          <w:sz w:val="24"/>
          <w:szCs w:val="24"/>
        </w:rPr>
        <w:t xml:space="preserve"> </w:t>
      </w:r>
      <w:r w:rsidR="00C62AE7" w:rsidRPr="00411653">
        <w:rPr>
          <w:rFonts w:ascii="Times New Roman" w:hAnsi="Times New Roman" w:cs="Times New Roman"/>
          <w:sz w:val="24"/>
          <w:szCs w:val="24"/>
        </w:rPr>
        <w:t xml:space="preserve">A </w:t>
      </w:r>
      <w:r w:rsidR="00C32137" w:rsidRPr="00411653">
        <w:rPr>
          <w:rFonts w:ascii="Times New Roman" w:hAnsi="Times New Roman" w:cs="Times New Roman"/>
          <w:sz w:val="24"/>
          <w:szCs w:val="24"/>
        </w:rPr>
        <w:t>f</w:t>
      </w:r>
      <w:r w:rsidR="00C62AE7" w:rsidRPr="00411653">
        <w:rPr>
          <w:rFonts w:ascii="Times New Roman" w:hAnsi="Times New Roman" w:cs="Times New Roman"/>
          <w:sz w:val="24"/>
          <w:szCs w:val="24"/>
        </w:rPr>
        <w:t>antasy contest operator or licensed management company must provide a fantasy contest player protection page that must be readily accessible to each fantasy contest player. The fantasy contest player protection page must be accessible to a fantasy contest player throughout a fantasy contest player session.  The fantasy contest player protection page must contain, at a minimum, all of the following:</w:t>
      </w:r>
    </w:p>
    <w:p w14:paraId="1EBA09C8" w14:textId="646B0694" w:rsidR="00C62AE7" w:rsidRPr="00411653" w:rsidRDefault="00C62AE7" w:rsidP="004874A4">
      <w:pPr>
        <w:numPr>
          <w:ilvl w:val="2"/>
          <w:numId w:val="337"/>
        </w:numPr>
        <w:tabs>
          <w:tab w:val="left" w:pos="540"/>
          <w:tab w:val="left" w:pos="720"/>
        </w:tabs>
        <w:spacing w:after="0" w:line="240" w:lineRule="auto"/>
        <w:ind w:left="0" w:firstLine="360"/>
        <w:rPr>
          <w:rFonts w:ascii="Times New Roman" w:hAnsi="Times New Roman" w:cs="Times New Roman"/>
          <w:sz w:val="24"/>
          <w:szCs w:val="24"/>
        </w:rPr>
      </w:pPr>
      <w:r w:rsidRPr="00411653">
        <w:rPr>
          <w:rFonts w:ascii="Times New Roman" w:hAnsi="Times New Roman" w:cs="Times New Roman"/>
          <w:sz w:val="24"/>
          <w:szCs w:val="24"/>
        </w:rPr>
        <w:t>Method for changing or retrieving a password or other access security feature and the ability to choose strong authentication login protection.</w:t>
      </w:r>
    </w:p>
    <w:p w14:paraId="62160D14" w14:textId="78A43108" w:rsidR="00C62AE7" w:rsidRPr="00411653" w:rsidRDefault="00C62AE7" w:rsidP="004874A4">
      <w:pPr>
        <w:numPr>
          <w:ilvl w:val="2"/>
          <w:numId w:val="337"/>
        </w:numPr>
        <w:tabs>
          <w:tab w:val="left" w:pos="540"/>
          <w:tab w:val="left" w:pos="720"/>
        </w:tabs>
        <w:spacing w:after="0" w:line="240" w:lineRule="auto"/>
        <w:ind w:left="0" w:firstLine="360"/>
        <w:rPr>
          <w:rFonts w:ascii="Times New Roman" w:hAnsi="Times New Roman" w:cs="Times New Roman"/>
          <w:sz w:val="24"/>
          <w:szCs w:val="24"/>
        </w:rPr>
      </w:pPr>
      <w:r w:rsidRPr="00411653">
        <w:rPr>
          <w:rFonts w:ascii="Times New Roman" w:hAnsi="Times New Roman" w:cs="Times New Roman"/>
          <w:sz w:val="24"/>
          <w:szCs w:val="24"/>
        </w:rPr>
        <w:t>Method for filing a complaint with the fantasy contest operator or licensed management company</w:t>
      </w:r>
      <w:r w:rsidR="003669E0" w:rsidRPr="00411653">
        <w:rPr>
          <w:rFonts w:ascii="Times New Roman" w:hAnsi="Times New Roman" w:cs="Times New Roman"/>
          <w:sz w:val="24"/>
          <w:szCs w:val="24"/>
        </w:rPr>
        <w:t xml:space="preserve"> in accordance with R </w:t>
      </w:r>
      <w:r w:rsidR="002F45E0" w:rsidRPr="00411653">
        <w:rPr>
          <w:rFonts w:ascii="Times New Roman" w:hAnsi="Times New Roman" w:cs="Times New Roman"/>
          <w:sz w:val="24"/>
          <w:szCs w:val="24"/>
        </w:rPr>
        <w:t>432</w:t>
      </w:r>
      <w:r w:rsidR="003669E0" w:rsidRPr="00411653">
        <w:rPr>
          <w:rFonts w:ascii="Times New Roman" w:hAnsi="Times New Roman" w:cs="Times New Roman"/>
          <w:sz w:val="24"/>
          <w:szCs w:val="24"/>
        </w:rPr>
        <w:t>.535</w:t>
      </w:r>
      <w:r w:rsidRPr="00411653">
        <w:rPr>
          <w:rFonts w:ascii="Times New Roman" w:hAnsi="Times New Roman" w:cs="Times New Roman"/>
          <w:sz w:val="24"/>
          <w:szCs w:val="24"/>
        </w:rPr>
        <w:t>.</w:t>
      </w:r>
    </w:p>
    <w:p w14:paraId="4B0B43C9" w14:textId="63495DF5" w:rsidR="00C62AE7" w:rsidRPr="00411653" w:rsidRDefault="00C62AE7" w:rsidP="004874A4">
      <w:pPr>
        <w:numPr>
          <w:ilvl w:val="2"/>
          <w:numId w:val="337"/>
        </w:numPr>
        <w:tabs>
          <w:tab w:val="left" w:pos="540"/>
          <w:tab w:val="left" w:pos="720"/>
        </w:tabs>
        <w:spacing w:after="0" w:line="240" w:lineRule="auto"/>
        <w:ind w:left="0" w:firstLine="360"/>
        <w:rPr>
          <w:rFonts w:ascii="Times New Roman" w:hAnsi="Times New Roman" w:cs="Times New Roman"/>
          <w:sz w:val="24"/>
          <w:szCs w:val="24"/>
        </w:rPr>
      </w:pPr>
      <w:r w:rsidRPr="00411653">
        <w:rPr>
          <w:rFonts w:ascii="Times New Roman" w:hAnsi="Times New Roman" w:cs="Times New Roman"/>
          <w:sz w:val="24"/>
          <w:szCs w:val="24"/>
        </w:rPr>
        <w:t xml:space="preserve">Method for obtaining a copy of the fantasy contest terms and conditions agreed to when establishing a fantasy contest player account. </w:t>
      </w:r>
    </w:p>
    <w:p w14:paraId="0A345CE7" w14:textId="6654B31C" w:rsidR="00C62AE7" w:rsidRPr="00411653" w:rsidRDefault="00C62AE7" w:rsidP="004874A4">
      <w:pPr>
        <w:numPr>
          <w:ilvl w:val="2"/>
          <w:numId w:val="337"/>
        </w:numPr>
        <w:tabs>
          <w:tab w:val="left" w:pos="540"/>
          <w:tab w:val="left" w:pos="720"/>
        </w:tabs>
        <w:spacing w:after="0" w:line="240" w:lineRule="auto"/>
        <w:ind w:left="0" w:firstLine="360"/>
        <w:rPr>
          <w:rFonts w:ascii="Times New Roman" w:hAnsi="Times New Roman" w:cs="Times New Roman"/>
          <w:sz w:val="24"/>
          <w:szCs w:val="24"/>
        </w:rPr>
      </w:pPr>
      <w:r w:rsidRPr="00411653">
        <w:rPr>
          <w:rFonts w:ascii="Times New Roman" w:hAnsi="Times New Roman" w:cs="Times New Roman"/>
          <w:sz w:val="24"/>
          <w:szCs w:val="24"/>
        </w:rPr>
        <w:t xml:space="preserve">Method for the fantasy contest player to obtain his or her </w:t>
      </w:r>
      <w:r w:rsidR="00B823F7" w:rsidRPr="00411653">
        <w:rPr>
          <w:rFonts w:ascii="Times New Roman" w:hAnsi="Times New Roman" w:cs="Times New Roman"/>
          <w:sz w:val="24"/>
          <w:szCs w:val="24"/>
        </w:rPr>
        <w:t xml:space="preserve">account history and </w:t>
      </w:r>
      <w:r w:rsidRPr="00411653">
        <w:rPr>
          <w:rFonts w:ascii="Times New Roman" w:hAnsi="Times New Roman" w:cs="Times New Roman"/>
          <w:sz w:val="24"/>
          <w:szCs w:val="24"/>
        </w:rPr>
        <w:t xml:space="preserve">playing history. </w:t>
      </w:r>
    </w:p>
    <w:p w14:paraId="15DCBD19" w14:textId="0C58B31C" w:rsidR="00C62AE7" w:rsidRPr="00411653" w:rsidRDefault="00C62AE7" w:rsidP="004874A4">
      <w:pPr>
        <w:numPr>
          <w:ilvl w:val="2"/>
          <w:numId w:val="337"/>
        </w:numPr>
        <w:tabs>
          <w:tab w:val="left" w:pos="540"/>
          <w:tab w:val="left" w:pos="720"/>
        </w:tabs>
        <w:spacing w:after="0" w:line="240" w:lineRule="auto"/>
        <w:ind w:left="0" w:firstLine="360"/>
        <w:rPr>
          <w:rFonts w:ascii="Times New Roman" w:hAnsi="Times New Roman" w:cs="Times New Roman"/>
          <w:sz w:val="24"/>
          <w:szCs w:val="24"/>
        </w:rPr>
      </w:pPr>
      <w:r w:rsidRPr="00411653">
        <w:rPr>
          <w:rFonts w:ascii="Times New Roman" w:hAnsi="Times New Roman" w:cs="Times New Roman"/>
          <w:sz w:val="24"/>
          <w:szCs w:val="24"/>
        </w:rPr>
        <w:t xml:space="preserve">Notification that underage </w:t>
      </w:r>
      <w:r w:rsidR="00807F5A" w:rsidRPr="00411653">
        <w:rPr>
          <w:rFonts w:ascii="Times New Roman" w:hAnsi="Times New Roman" w:cs="Times New Roman"/>
          <w:sz w:val="24"/>
          <w:szCs w:val="24"/>
        </w:rPr>
        <w:t xml:space="preserve">entry or </w:t>
      </w:r>
      <w:r w:rsidRPr="00411653">
        <w:rPr>
          <w:rFonts w:ascii="Times New Roman" w:hAnsi="Times New Roman" w:cs="Times New Roman"/>
          <w:sz w:val="24"/>
          <w:szCs w:val="24"/>
        </w:rPr>
        <w:t xml:space="preserve">participation in fantasy contests is </w:t>
      </w:r>
      <w:r w:rsidR="00B823F7" w:rsidRPr="00411653">
        <w:rPr>
          <w:rFonts w:ascii="Times New Roman" w:hAnsi="Times New Roman" w:cs="Times New Roman"/>
          <w:sz w:val="24"/>
          <w:szCs w:val="24"/>
        </w:rPr>
        <w:t>prohibited</w:t>
      </w:r>
      <w:r w:rsidRPr="00411653">
        <w:rPr>
          <w:rFonts w:ascii="Times New Roman" w:hAnsi="Times New Roman" w:cs="Times New Roman"/>
          <w:sz w:val="24"/>
          <w:szCs w:val="24"/>
        </w:rPr>
        <w:t xml:space="preserve"> and that anyone who facilitates an individual under the age of 18 to enter or participate in a fantasy contest</w:t>
      </w:r>
      <w:r w:rsidR="004806B8" w:rsidRPr="00411653">
        <w:rPr>
          <w:rFonts w:ascii="Times New Roman" w:hAnsi="Times New Roman" w:cs="Times New Roman"/>
          <w:sz w:val="24"/>
          <w:szCs w:val="24"/>
        </w:rPr>
        <w:t xml:space="preserve"> will be subject to action in accordance with R </w:t>
      </w:r>
      <w:r w:rsidR="002F45E0" w:rsidRPr="00411653">
        <w:rPr>
          <w:rFonts w:ascii="Times New Roman" w:hAnsi="Times New Roman" w:cs="Times New Roman"/>
          <w:sz w:val="24"/>
          <w:szCs w:val="24"/>
        </w:rPr>
        <w:t>432</w:t>
      </w:r>
      <w:r w:rsidR="004806B8" w:rsidRPr="00411653">
        <w:rPr>
          <w:rFonts w:ascii="Times New Roman" w:hAnsi="Times New Roman" w:cs="Times New Roman"/>
          <w:sz w:val="24"/>
          <w:szCs w:val="24"/>
        </w:rPr>
        <w:t>.532h</w:t>
      </w:r>
      <w:r w:rsidRPr="00411653">
        <w:rPr>
          <w:rFonts w:ascii="Times New Roman" w:hAnsi="Times New Roman" w:cs="Times New Roman"/>
          <w:sz w:val="24"/>
          <w:szCs w:val="24"/>
        </w:rPr>
        <w:t xml:space="preserve">. </w:t>
      </w:r>
    </w:p>
    <w:p w14:paraId="504F1DE1" w14:textId="37899375" w:rsidR="00C62AE7" w:rsidRPr="00411653" w:rsidRDefault="00C62AE7" w:rsidP="004874A4">
      <w:pPr>
        <w:numPr>
          <w:ilvl w:val="2"/>
          <w:numId w:val="337"/>
        </w:numPr>
        <w:tabs>
          <w:tab w:val="left" w:pos="540"/>
          <w:tab w:val="left" w:pos="720"/>
        </w:tabs>
        <w:spacing w:after="0" w:line="240" w:lineRule="auto"/>
        <w:ind w:left="0" w:firstLine="360"/>
        <w:rPr>
          <w:rFonts w:ascii="Times New Roman" w:hAnsi="Times New Roman" w:cs="Times New Roman"/>
          <w:sz w:val="24"/>
          <w:szCs w:val="24"/>
        </w:rPr>
      </w:pPr>
      <w:r w:rsidRPr="00411653">
        <w:rPr>
          <w:rFonts w:ascii="Times New Roman" w:hAnsi="Times New Roman" w:cs="Times New Roman"/>
          <w:sz w:val="24"/>
          <w:szCs w:val="24"/>
        </w:rPr>
        <w:t xml:space="preserve">Notification that the fantasy contest player is responsible for configuring </w:t>
      </w:r>
      <w:r w:rsidR="00FA5DC3" w:rsidRPr="00411653">
        <w:rPr>
          <w:rFonts w:ascii="Times New Roman" w:hAnsi="Times New Roman" w:cs="Times New Roman"/>
          <w:sz w:val="24"/>
          <w:szCs w:val="24"/>
        </w:rPr>
        <w:t xml:space="preserve">the auto-lock feature of </w:t>
      </w:r>
      <w:r w:rsidRPr="00411653">
        <w:rPr>
          <w:rFonts w:ascii="Times New Roman" w:hAnsi="Times New Roman" w:cs="Times New Roman"/>
          <w:sz w:val="24"/>
          <w:szCs w:val="24"/>
        </w:rPr>
        <w:t xml:space="preserve">his or her </w:t>
      </w:r>
      <w:r w:rsidR="00F658B4" w:rsidRPr="00411653">
        <w:rPr>
          <w:rFonts w:ascii="Times New Roman" w:hAnsi="Times New Roman" w:cs="Times New Roman"/>
          <w:sz w:val="24"/>
          <w:szCs w:val="24"/>
        </w:rPr>
        <w:t xml:space="preserve">computer or other device </w:t>
      </w:r>
      <w:r w:rsidRPr="00411653">
        <w:rPr>
          <w:rFonts w:ascii="Times New Roman" w:hAnsi="Times New Roman" w:cs="Times New Roman"/>
          <w:sz w:val="24"/>
          <w:szCs w:val="24"/>
        </w:rPr>
        <w:t xml:space="preserve">to protect the </w:t>
      </w:r>
      <w:r w:rsidR="00F658B4" w:rsidRPr="00411653">
        <w:rPr>
          <w:rFonts w:ascii="Times New Roman" w:hAnsi="Times New Roman" w:cs="Times New Roman"/>
          <w:sz w:val="24"/>
          <w:szCs w:val="24"/>
        </w:rPr>
        <w:t xml:space="preserve">computer or other device </w:t>
      </w:r>
      <w:r w:rsidRPr="00411653">
        <w:rPr>
          <w:rFonts w:ascii="Times New Roman" w:hAnsi="Times New Roman" w:cs="Times New Roman"/>
          <w:sz w:val="24"/>
          <w:szCs w:val="24"/>
        </w:rPr>
        <w:t>from unauthorized use.</w:t>
      </w:r>
    </w:p>
    <w:p w14:paraId="063A2A9E" w14:textId="01F350A7" w:rsidR="00C62AE7" w:rsidRPr="00411653" w:rsidRDefault="00C62AE7" w:rsidP="004874A4">
      <w:pPr>
        <w:numPr>
          <w:ilvl w:val="2"/>
          <w:numId w:val="337"/>
        </w:numPr>
        <w:tabs>
          <w:tab w:val="left" w:pos="540"/>
          <w:tab w:val="left" w:pos="720"/>
        </w:tabs>
        <w:spacing w:after="0" w:line="240" w:lineRule="auto"/>
        <w:ind w:left="0" w:firstLine="360"/>
        <w:rPr>
          <w:rFonts w:ascii="Times New Roman" w:hAnsi="Times New Roman" w:cs="Times New Roman"/>
          <w:sz w:val="24"/>
          <w:szCs w:val="24"/>
        </w:rPr>
      </w:pPr>
      <w:r w:rsidRPr="00411653">
        <w:rPr>
          <w:rFonts w:ascii="Times New Roman" w:hAnsi="Times New Roman" w:cs="Times New Roman"/>
          <w:sz w:val="24"/>
          <w:szCs w:val="24"/>
        </w:rPr>
        <w:t xml:space="preserve">Notification that a fantasy contest player is prohibited from allowing any other </w:t>
      </w:r>
      <w:r w:rsidR="00C07430" w:rsidRPr="00411653">
        <w:rPr>
          <w:rFonts w:ascii="Times New Roman" w:hAnsi="Times New Roman" w:cs="Times New Roman"/>
          <w:sz w:val="24"/>
          <w:szCs w:val="24"/>
        </w:rPr>
        <w:t xml:space="preserve">person </w:t>
      </w:r>
      <w:r w:rsidRPr="00411653">
        <w:rPr>
          <w:rFonts w:ascii="Times New Roman" w:hAnsi="Times New Roman" w:cs="Times New Roman"/>
          <w:sz w:val="24"/>
          <w:szCs w:val="24"/>
        </w:rPr>
        <w:t xml:space="preserve">to access or use his or her fantasy contest player account. </w:t>
      </w:r>
    </w:p>
    <w:p w14:paraId="682D3E3E" w14:textId="77777777" w:rsidR="00671B1F" w:rsidRPr="00411653" w:rsidRDefault="00E157C5" w:rsidP="004874A4">
      <w:pPr>
        <w:numPr>
          <w:ilvl w:val="2"/>
          <w:numId w:val="337"/>
        </w:numPr>
        <w:tabs>
          <w:tab w:val="left" w:pos="540"/>
          <w:tab w:val="left" w:pos="720"/>
        </w:tabs>
        <w:spacing w:after="0" w:line="240" w:lineRule="auto"/>
        <w:ind w:left="0" w:firstLine="360"/>
        <w:rPr>
          <w:rFonts w:ascii="Times New Roman" w:hAnsi="Times New Roman" w:cs="Times New Roman"/>
          <w:sz w:val="24"/>
          <w:szCs w:val="24"/>
        </w:rPr>
      </w:pPr>
      <w:r w:rsidRPr="00411653">
        <w:rPr>
          <w:rFonts w:ascii="Times New Roman" w:hAnsi="Times New Roman" w:cs="Times New Roman"/>
          <w:sz w:val="24"/>
          <w:szCs w:val="24"/>
        </w:rPr>
        <w:t>Notification that a fantasy contest player is prohibited from submitting a fantasy contest entry on behalf of an</w:t>
      </w:r>
      <w:r w:rsidR="00EA4C56" w:rsidRPr="00411653">
        <w:rPr>
          <w:rFonts w:ascii="Times New Roman" w:hAnsi="Times New Roman" w:cs="Times New Roman"/>
          <w:sz w:val="24"/>
          <w:szCs w:val="24"/>
        </w:rPr>
        <w:t xml:space="preserve">y </w:t>
      </w:r>
      <w:r w:rsidRPr="00411653">
        <w:rPr>
          <w:rFonts w:ascii="Times New Roman" w:hAnsi="Times New Roman" w:cs="Times New Roman"/>
          <w:sz w:val="24"/>
          <w:szCs w:val="24"/>
        </w:rPr>
        <w:t>other person.</w:t>
      </w:r>
    </w:p>
    <w:p w14:paraId="5FF116EB" w14:textId="35CAF94F" w:rsidR="00C17AA0" w:rsidRPr="00411653" w:rsidRDefault="00C17AA0" w:rsidP="004874A4">
      <w:pPr>
        <w:numPr>
          <w:ilvl w:val="2"/>
          <w:numId w:val="337"/>
        </w:numPr>
        <w:tabs>
          <w:tab w:val="left" w:pos="540"/>
          <w:tab w:val="left" w:pos="720"/>
        </w:tabs>
        <w:spacing w:after="0" w:line="240" w:lineRule="auto"/>
        <w:ind w:left="0" w:firstLine="360"/>
        <w:rPr>
          <w:rFonts w:ascii="Times New Roman" w:hAnsi="Times New Roman" w:cs="Times New Roman"/>
          <w:sz w:val="24"/>
          <w:szCs w:val="24"/>
        </w:rPr>
      </w:pPr>
      <w:r w:rsidRPr="00411653">
        <w:rPr>
          <w:rFonts w:ascii="Times New Roman" w:hAnsi="Times New Roman" w:cs="Times New Roman"/>
          <w:sz w:val="24"/>
          <w:szCs w:val="24"/>
        </w:rPr>
        <w:t xml:space="preserve">Information about the fantasy contest operator’s or licensed management company’s self-restriction program operated pursuant to R </w:t>
      </w:r>
      <w:r w:rsidR="002F45E0" w:rsidRPr="00411653">
        <w:rPr>
          <w:rFonts w:ascii="Times New Roman" w:hAnsi="Times New Roman" w:cs="Times New Roman"/>
          <w:sz w:val="24"/>
          <w:szCs w:val="24"/>
        </w:rPr>
        <w:t>432</w:t>
      </w:r>
      <w:r w:rsidRPr="00411653">
        <w:rPr>
          <w:rFonts w:ascii="Times New Roman" w:hAnsi="Times New Roman" w:cs="Times New Roman"/>
          <w:sz w:val="24"/>
          <w:szCs w:val="24"/>
        </w:rPr>
        <w:t>.532d, including, but not limited to</w:t>
      </w:r>
      <w:r w:rsidR="001A47B4">
        <w:rPr>
          <w:rFonts w:ascii="Times New Roman" w:hAnsi="Times New Roman" w:cs="Times New Roman"/>
          <w:sz w:val="24"/>
          <w:szCs w:val="24"/>
        </w:rPr>
        <w:t>, the following</w:t>
      </w:r>
      <w:r w:rsidRPr="00411653">
        <w:rPr>
          <w:rFonts w:ascii="Times New Roman" w:hAnsi="Times New Roman" w:cs="Times New Roman"/>
          <w:sz w:val="24"/>
          <w:szCs w:val="24"/>
        </w:rPr>
        <w:t>:</w:t>
      </w:r>
    </w:p>
    <w:p w14:paraId="27F27B5F" w14:textId="34852AD7" w:rsidR="00DB2A88" w:rsidRPr="00411653" w:rsidRDefault="004874A4" w:rsidP="004874A4">
      <w:pPr>
        <w:pStyle w:val="ListParagraph"/>
        <w:numPr>
          <w:ilvl w:val="3"/>
          <w:numId w:val="337"/>
        </w:numPr>
        <w:spacing w:after="0" w:line="240" w:lineRule="auto"/>
        <w:ind w:left="0" w:firstLine="630"/>
        <w:rPr>
          <w:rFonts w:ascii="Times New Roman" w:hAnsi="Times New Roman" w:cs="Times New Roman"/>
          <w:sz w:val="24"/>
          <w:szCs w:val="24"/>
        </w:rPr>
      </w:pPr>
      <w:r>
        <w:rPr>
          <w:rFonts w:ascii="Times New Roman" w:hAnsi="Times New Roman" w:cs="Times New Roman"/>
          <w:sz w:val="24"/>
          <w:szCs w:val="24"/>
        </w:rPr>
        <w:t xml:space="preserve"> </w:t>
      </w:r>
      <w:r w:rsidR="00DB2A88" w:rsidRPr="00411653">
        <w:rPr>
          <w:rFonts w:ascii="Times New Roman" w:hAnsi="Times New Roman" w:cs="Times New Roman"/>
          <w:sz w:val="24"/>
          <w:szCs w:val="24"/>
        </w:rPr>
        <w:t xml:space="preserve">Information about potential risks associated with excessive </w:t>
      </w:r>
      <w:r w:rsidR="00807F5A" w:rsidRPr="00411653">
        <w:rPr>
          <w:rFonts w:ascii="Times New Roman" w:hAnsi="Times New Roman" w:cs="Times New Roman"/>
          <w:sz w:val="24"/>
          <w:szCs w:val="24"/>
        </w:rPr>
        <w:t xml:space="preserve">entry or </w:t>
      </w:r>
      <w:r w:rsidR="00DB2A88" w:rsidRPr="00411653">
        <w:rPr>
          <w:rFonts w:ascii="Times New Roman" w:hAnsi="Times New Roman" w:cs="Times New Roman"/>
          <w:sz w:val="24"/>
          <w:szCs w:val="24"/>
        </w:rPr>
        <w:t>participation in fantasy contests and where to seek assistance for compulsive gaming behavior.</w:t>
      </w:r>
    </w:p>
    <w:p w14:paraId="61D435D2" w14:textId="73C95AC3" w:rsidR="000771AE" w:rsidRPr="00411653" w:rsidRDefault="004874A4" w:rsidP="004874A4">
      <w:pPr>
        <w:numPr>
          <w:ilvl w:val="3"/>
          <w:numId w:val="337"/>
        </w:numPr>
        <w:spacing w:after="0" w:line="240" w:lineRule="auto"/>
        <w:ind w:left="0" w:firstLine="630"/>
        <w:rPr>
          <w:rFonts w:ascii="Times New Roman" w:hAnsi="Times New Roman" w:cs="Times New Roman"/>
          <w:sz w:val="24"/>
          <w:szCs w:val="24"/>
        </w:rPr>
      </w:pPr>
      <w:r>
        <w:rPr>
          <w:rFonts w:ascii="Times New Roman" w:hAnsi="Times New Roman" w:cs="Times New Roman"/>
          <w:sz w:val="24"/>
          <w:szCs w:val="24"/>
        </w:rPr>
        <w:t xml:space="preserve"> </w:t>
      </w:r>
      <w:r w:rsidR="000771AE" w:rsidRPr="00411653">
        <w:rPr>
          <w:rFonts w:ascii="Times New Roman" w:hAnsi="Times New Roman" w:cs="Times New Roman"/>
          <w:sz w:val="24"/>
          <w:szCs w:val="24"/>
        </w:rPr>
        <w:t>The</w:t>
      </w:r>
      <w:r w:rsidR="00C17AA0" w:rsidRPr="00411653">
        <w:rPr>
          <w:rFonts w:ascii="Times New Roman" w:hAnsi="Times New Roman" w:cs="Times New Roman"/>
          <w:sz w:val="24"/>
          <w:szCs w:val="24"/>
        </w:rPr>
        <w:t xml:space="preserve"> m</w:t>
      </w:r>
      <w:r w:rsidR="00C62AE7" w:rsidRPr="00411653">
        <w:rPr>
          <w:rFonts w:ascii="Times New Roman" w:hAnsi="Times New Roman" w:cs="Times New Roman"/>
          <w:sz w:val="24"/>
          <w:szCs w:val="24"/>
        </w:rPr>
        <w:t xml:space="preserve">ethod for </w:t>
      </w:r>
      <w:r w:rsidR="00C17AA0" w:rsidRPr="00411653">
        <w:rPr>
          <w:rFonts w:ascii="Times New Roman" w:hAnsi="Times New Roman" w:cs="Times New Roman"/>
          <w:sz w:val="24"/>
          <w:szCs w:val="24"/>
        </w:rPr>
        <w:t xml:space="preserve">a </w:t>
      </w:r>
      <w:r w:rsidR="00C62AE7" w:rsidRPr="00411653">
        <w:rPr>
          <w:rFonts w:ascii="Times New Roman" w:hAnsi="Times New Roman" w:cs="Times New Roman"/>
          <w:sz w:val="24"/>
          <w:szCs w:val="24"/>
        </w:rPr>
        <w:t>fantasy contests player</w:t>
      </w:r>
      <w:r w:rsidR="00C17AA0" w:rsidRPr="00411653">
        <w:rPr>
          <w:rFonts w:ascii="Times New Roman" w:hAnsi="Times New Roman" w:cs="Times New Roman"/>
          <w:sz w:val="24"/>
          <w:szCs w:val="24"/>
        </w:rPr>
        <w:t xml:space="preserve"> or other individual</w:t>
      </w:r>
      <w:r w:rsidR="00C62AE7" w:rsidRPr="00411653">
        <w:rPr>
          <w:rFonts w:ascii="Times New Roman" w:hAnsi="Times New Roman" w:cs="Times New Roman"/>
          <w:sz w:val="24"/>
          <w:szCs w:val="24"/>
        </w:rPr>
        <w:t xml:space="preserve"> to irrevocably restrict </w:t>
      </w:r>
      <w:r w:rsidR="00C17AA0" w:rsidRPr="00411653">
        <w:rPr>
          <w:rFonts w:ascii="Times New Roman" w:hAnsi="Times New Roman" w:cs="Times New Roman"/>
          <w:sz w:val="24"/>
          <w:szCs w:val="24"/>
        </w:rPr>
        <w:t>his or her</w:t>
      </w:r>
      <w:r w:rsidR="00C62AE7" w:rsidRPr="00411653">
        <w:rPr>
          <w:rFonts w:ascii="Times New Roman" w:hAnsi="Times New Roman" w:cs="Times New Roman"/>
          <w:sz w:val="24"/>
          <w:szCs w:val="24"/>
        </w:rPr>
        <w:t xml:space="preserve"> ability to enter </w:t>
      </w:r>
      <w:r w:rsidR="00BE30A4" w:rsidRPr="00411653">
        <w:rPr>
          <w:rFonts w:ascii="Times New Roman" w:hAnsi="Times New Roman" w:cs="Times New Roman"/>
          <w:sz w:val="24"/>
          <w:szCs w:val="24"/>
        </w:rPr>
        <w:t xml:space="preserve">or participate in </w:t>
      </w:r>
      <w:r w:rsidR="00C62AE7" w:rsidRPr="00411653">
        <w:rPr>
          <w:rFonts w:ascii="Times New Roman" w:hAnsi="Times New Roman" w:cs="Times New Roman"/>
          <w:sz w:val="24"/>
          <w:szCs w:val="24"/>
        </w:rPr>
        <w:t>fantasy contest</w:t>
      </w:r>
      <w:r w:rsidR="00C17AA0" w:rsidRPr="00411653">
        <w:rPr>
          <w:rFonts w:ascii="Times New Roman" w:hAnsi="Times New Roman" w:cs="Times New Roman"/>
          <w:sz w:val="24"/>
          <w:szCs w:val="24"/>
        </w:rPr>
        <w:t>s</w:t>
      </w:r>
      <w:r w:rsidR="00C62AE7" w:rsidRPr="00411653">
        <w:rPr>
          <w:rFonts w:ascii="Times New Roman" w:hAnsi="Times New Roman" w:cs="Times New Roman"/>
          <w:sz w:val="24"/>
          <w:szCs w:val="24"/>
        </w:rPr>
        <w:t xml:space="preserve"> and to select the length of time the restriction will be in effect.</w:t>
      </w:r>
    </w:p>
    <w:p w14:paraId="679DC2D8" w14:textId="11B34B6B" w:rsidR="00671B1F" w:rsidRPr="00411653" w:rsidRDefault="00F330DD" w:rsidP="004874A4">
      <w:pPr>
        <w:numPr>
          <w:ilvl w:val="3"/>
          <w:numId w:val="337"/>
        </w:numPr>
        <w:spacing w:after="0" w:line="240" w:lineRule="auto"/>
        <w:ind w:left="0" w:firstLine="630"/>
        <w:rPr>
          <w:rFonts w:ascii="Times New Roman" w:hAnsi="Times New Roman" w:cs="Times New Roman"/>
          <w:sz w:val="24"/>
          <w:szCs w:val="24"/>
        </w:rPr>
      </w:pPr>
      <w:r>
        <w:rPr>
          <w:rFonts w:ascii="Times New Roman" w:hAnsi="Times New Roman" w:cs="Times New Roman"/>
          <w:sz w:val="24"/>
          <w:szCs w:val="24"/>
        </w:rPr>
        <w:t xml:space="preserve"> </w:t>
      </w:r>
      <w:r w:rsidR="000771AE" w:rsidRPr="0034563B">
        <w:rPr>
          <w:rFonts w:ascii="Times New Roman" w:hAnsi="Times New Roman" w:cs="Times New Roman"/>
          <w:sz w:val="24"/>
          <w:szCs w:val="24"/>
        </w:rPr>
        <w:t>Information</w:t>
      </w:r>
      <w:r w:rsidR="000771AE" w:rsidRPr="00411653">
        <w:rPr>
          <w:rFonts w:ascii="Times New Roman" w:hAnsi="Times New Roman" w:cs="Times New Roman"/>
          <w:sz w:val="24"/>
          <w:szCs w:val="24"/>
        </w:rPr>
        <w:t xml:space="preserve"> about any other notifications or self-imposed limits available under the fantasy contest operator’s or licensed management company’s self-restriction program, if applicable, including information on how to invo</w:t>
      </w:r>
      <w:r w:rsidR="00DB2A88" w:rsidRPr="00411653">
        <w:rPr>
          <w:rFonts w:ascii="Times New Roman" w:hAnsi="Times New Roman" w:cs="Times New Roman"/>
          <w:sz w:val="24"/>
          <w:szCs w:val="24"/>
        </w:rPr>
        <w:t>k</w:t>
      </w:r>
      <w:r w:rsidR="000771AE" w:rsidRPr="00411653">
        <w:rPr>
          <w:rFonts w:ascii="Times New Roman" w:hAnsi="Times New Roman" w:cs="Times New Roman"/>
          <w:sz w:val="24"/>
          <w:szCs w:val="24"/>
        </w:rPr>
        <w:t>e those notifications or self-imposed limits.</w:t>
      </w:r>
    </w:p>
    <w:p w14:paraId="088952DC" w14:textId="5854FC2E" w:rsidR="00671B1F" w:rsidRPr="00411653" w:rsidRDefault="004874A4" w:rsidP="004874A4">
      <w:pPr>
        <w:numPr>
          <w:ilvl w:val="2"/>
          <w:numId w:val="337"/>
        </w:numPr>
        <w:tabs>
          <w:tab w:val="left" w:pos="270"/>
        </w:tabs>
        <w:spacing w:after="0" w:line="240" w:lineRule="auto"/>
        <w:ind w:left="0" w:firstLine="270"/>
        <w:rPr>
          <w:rFonts w:ascii="Times New Roman" w:hAnsi="Times New Roman" w:cs="Times New Roman"/>
          <w:sz w:val="24"/>
          <w:szCs w:val="24"/>
        </w:rPr>
      </w:pPr>
      <w:r>
        <w:rPr>
          <w:rFonts w:ascii="Times New Roman" w:hAnsi="Times New Roman" w:cs="Times New Roman"/>
          <w:sz w:val="24"/>
          <w:szCs w:val="24"/>
        </w:rPr>
        <w:t xml:space="preserve"> </w:t>
      </w:r>
      <w:r w:rsidR="00C62AE7" w:rsidRPr="00411653">
        <w:rPr>
          <w:rFonts w:ascii="Times New Roman" w:hAnsi="Times New Roman" w:cs="Times New Roman"/>
          <w:sz w:val="24"/>
          <w:szCs w:val="24"/>
        </w:rPr>
        <w:t xml:space="preserve">Mechanisms in place for a fantasy contest player to detect unauthorized use of </w:t>
      </w:r>
      <w:r w:rsidR="005202E0" w:rsidRPr="00411653">
        <w:rPr>
          <w:rFonts w:ascii="Times New Roman" w:hAnsi="Times New Roman" w:cs="Times New Roman"/>
          <w:sz w:val="24"/>
          <w:szCs w:val="24"/>
        </w:rPr>
        <w:t xml:space="preserve">his or her </w:t>
      </w:r>
      <w:r w:rsidR="00C62AE7" w:rsidRPr="00411653">
        <w:rPr>
          <w:rFonts w:ascii="Times New Roman" w:hAnsi="Times New Roman" w:cs="Times New Roman"/>
          <w:sz w:val="24"/>
          <w:szCs w:val="24"/>
        </w:rPr>
        <w:t>fantasy contest player account, such as the fantasy contest player reviewing credit card statements against known deposits.</w:t>
      </w:r>
    </w:p>
    <w:p w14:paraId="78783C40" w14:textId="4F5B46CE" w:rsidR="00C62AE7" w:rsidRPr="00411653" w:rsidRDefault="004874A4" w:rsidP="004874A4">
      <w:pPr>
        <w:numPr>
          <w:ilvl w:val="2"/>
          <w:numId w:val="337"/>
        </w:numPr>
        <w:tabs>
          <w:tab w:val="left" w:pos="540"/>
        </w:tabs>
        <w:spacing w:after="0" w:line="240" w:lineRule="auto"/>
        <w:ind w:left="0" w:firstLine="270"/>
        <w:rPr>
          <w:rFonts w:ascii="Times New Roman" w:hAnsi="Times New Roman" w:cs="Times New Roman"/>
          <w:sz w:val="24"/>
          <w:szCs w:val="24"/>
        </w:rPr>
      </w:pPr>
      <w:r>
        <w:rPr>
          <w:rFonts w:ascii="Times New Roman" w:hAnsi="Times New Roman" w:cs="Times New Roman"/>
          <w:sz w:val="24"/>
          <w:szCs w:val="24"/>
        </w:rPr>
        <w:t xml:space="preserve"> </w:t>
      </w:r>
      <w:r w:rsidR="00C62AE7" w:rsidRPr="00411653">
        <w:rPr>
          <w:rFonts w:ascii="Times New Roman" w:hAnsi="Times New Roman" w:cs="Times New Roman"/>
          <w:sz w:val="24"/>
          <w:szCs w:val="24"/>
        </w:rPr>
        <w:t xml:space="preserve">Other fantasy contest player protections </w:t>
      </w:r>
      <w:r w:rsidR="005202E0" w:rsidRPr="00411653">
        <w:rPr>
          <w:rFonts w:ascii="Times New Roman" w:hAnsi="Times New Roman" w:cs="Times New Roman"/>
          <w:sz w:val="24"/>
          <w:szCs w:val="24"/>
        </w:rPr>
        <w:t xml:space="preserve">prescribed </w:t>
      </w:r>
      <w:r w:rsidR="00C62AE7" w:rsidRPr="00411653">
        <w:rPr>
          <w:rFonts w:ascii="Times New Roman" w:hAnsi="Times New Roman" w:cs="Times New Roman"/>
          <w:sz w:val="24"/>
          <w:szCs w:val="24"/>
        </w:rPr>
        <w:t>by the board.</w:t>
      </w:r>
    </w:p>
    <w:p w14:paraId="26068B1F" w14:textId="77777777" w:rsidR="00C62AE7" w:rsidRPr="00411653" w:rsidRDefault="00C62AE7" w:rsidP="00B73B3B">
      <w:pPr>
        <w:spacing w:after="0" w:line="240" w:lineRule="auto"/>
        <w:rPr>
          <w:rFonts w:ascii="Times New Roman" w:hAnsi="Times New Roman" w:cs="Times New Roman"/>
          <w:sz w:val="24"/>
          <w:szCs w:val="24"/>
        </w:rPr>
      </w:pPr>
    </w:p>
    <w:p w14:paraId="6413DAF5" w14:textId="46CB1E1F" w:rsidR="00C62AE7" w:rsidRPr="00411653" w:rsidRDefault="001A2763" w:rsidP="00B73B3B">
      <w:pPr>
        <w:spacing w:after="0" w:line="240" w:lineRule="auto"/>
        <w:rPr>
          <w:rFonts w:ascii="Times New Roman" w:hAnsi="Times New Roman" w:cs="Times New Roman"/>
          <w:sz w:val="24"/>
          <w:szCs w:val="24"/>
        </w:rPr>
      </w:pPr>
      <w:r w:rsidRPr="00411653">
        <w:rPr>
          <w:rFonts w:ascii="Times New Roman" w:eastAsia="Calibri" w:hAnsi="Times New Roman" w:cs="Times New Roman"/>
          <w:bCs/>
          <w:sz w:val="24"/>
          <w:szCs w:val="24"/>
        </w:rPr>
        <w:t xml:space="preserve">R </w:t>
      </w:r>
      <w:r w:rsidR="002F45E0" w:rsidRPr="00411653">
        <w:rPr>
          <w:rFonts w:ascii="Times New Roman" w:eastAsia="Calibri" w:hAnsi="Times New Roman" w:cs="Times New Roman"/>
          <w:bCs/>
          <w:sz w:val="24"/>
          <w:szCs w:val="24"/>
        </w:rPr>
        <w:t>432</w:t>
      </w:r>
      <w:r w:rsidRPr="00411653">
        <w:rPr>
          <w:rFonts w:ascii="Times New Roman" w:eastAsia="Calibri" w:hAnsi="Times New Roman" w:cs="Times New Roman"/>
          <w:bCs/>
          <w:sz w:val="24"/>
          <w:szCs w:val="24"/>
        </w:rPr>
        <w:t>.54</w:t>
      </w:r>
      <w:r w:rsidR="00B4245C" w:rsidRPr="00411653">
        <w:rPr>
          <w:rFonts w:ascii="Times New Roman" w:eastAsia="Calibri" w:hAnsi="Times New Roman" w:cs="Times New Roman"/>
          <w:bCs/>
          <w:sz w:val="24"/>
          <w:szCs w:val="24"/>
        </w:rPr>
        <w:t>4</w:t>
      </w:r>
      <w:r w:rsidRPr="00411653">
        <w:rPr>
          <w:rFonts w:ascii="Times New Roman" w:eastAsia="Calibri" w:hAnsi="Times New Roman" w:cs="Times New Roman"/>
          <w:bCs/>
          <w:sz w:val="24"/>
          <w:szCs w:val="24"/>
        </w:rPr>
        <w:t xml:space="preserve"> </w:t>
      </w:r>
      <w:r w:rsidR="001A47B4">
        <w:rPr>
          <w:rFonts w:ascii="Times New Roman" w:eastAsia="Calibri" w:hAnsi="Times New Roman" w:cs="Times New Roman"/>
          <w:bCs/>
          <w:sz w:val="24"/>
          <w:szCs w:val="24"/>
        </w:rPr>
        <w:t xml:space="preserve"> </w:t>
      </w:r>
      <w:r w:rsidR="00C62AE7" w:rsidRPr="00411653">
        <w:rPr>
          <w:rFonts w:ascii="Times New Roman" w:hAnsi="Times New Roman" w:cs="Times New Roman"/>
          <w:sz w:val="24"/>
          <w:szCs w:val="24"/>
        </w:rPr>
        <w:t xml:space="preserve">Fantasy contest player account requirements. </w:t>
      </w:r>
    </w:p>
    <w:p w14:paraId="68C3D9C5" w14:textId="0EABD0D2" w:rsidR="00C62AE7" w:rsidRPr="00411653" w:rsidRDefault="003657D5" w:rsidP="00B73B3B">
      <w:pPr>
        <w:spacing w:after="0" w:line="240" w:lineRule="auto"/>
        <w:rPr>
          <w:rFonts w:ascii="Times New Roman" w:hAnsi="Times New Roman" w:cs="Times New Roman"/>
          <w:sz w:val="24"/>
          <w:szCs w:val="24"/>
        </w:rPr>
      </w:pPr>
      <w:r w:rsidRPr="00411653">
        <w:rPr>
          <w:rFonts w:ascii="Times New Roman" w:hAnsi="Times New Roman" w:cs="Times New Roman"/>
          <w:sz w:val="24"/>
          <w:szCs w:val="24"/>
        </w:rPr>
        <w:t xml:space="preserve"> </w:t>
      </w:r>
      <w:r w:rsidR="001A47B4">
        <w:rPr>
          <w:rFonts w:ascii="Times New Roman" w:hAnsi="Times New Roman" w:cs="Times New Roman"/>
          <w:sz w:val="24"/>
          <w:szCs w:val="24"/>
        </w:rPr>
        <w:t xml:space="preserve"> </w:t>
      </w:r>
      <w:r w:rsidR="001A2763" w:rsidRPr="00411653">
        <w:rPr>
          <w:rFonts w:ascii="Times New Roman" w:hAnsi="Times New Roman" w:cs="Times New Roman"/>
          <w:sz w:val="24"/>
          <w:szCs w:val="24"/>
        </w:rPr>
        <w:t>Rule 54</w:t>
      </w:r>
      <w:r w:rsidR="00B4245C" w:rsidRPr="00411653">
        <w:rPr>
          <w:rFonts w:ascii="Times New Roman" w:hAnsi="Times New Roman" w:cs="Times New Roman"/>
          <w:sz w:val="24"/>
          <w:szCs w:val="24"/>
        </w:rPr>
        <w:t>4</w:t>
      </w:r>
      <w:r w:rsidR="006C6C5C" w:rsidRPr="00411653">
        <w:rPr>
          <w:rFonts w:ascii="Times New Roman" w:hAnsi="Times New Roman" w:cs="Times New Roman"/>
          <w:sz w:val="24"/>
          <w:szCs w:val="24"/>
        </w:rPr>
        <w:t>.</w:t>
      </w:r>
      <w:r w:rsidR="001A2763" w:rsidRPr="00411653">
        <w:rPr>
          <w:rFonts w:ascii="Times New Roman" w:hAnsi="Times New Roman" w:cs="Times New Roman"/>
          <w:sz w:val="24"/>
          <w:szCs w:val="24"/>
        </w:rPr>
        <w:t xml:space="preserve"> </w:t>
      </w:r>
      <w:r w:rsidR="00C62AE7" w:rsidRPr="00411653">
        <w:rPr>
          <w:rFonts w:ascii="Times New Roman" w:hAnsi="Times New Roman" w:cs="Times New Roman"/>
          <w:sz w:val="24"/>
          <w:szCs w:val="24"/>
        </w:rPr>
        <w:t>To establish a fantasy contest player account, a fantasy contest operator or licensed management company must do all of the following:</w:t>
      </w:r>
    </w:p>
    <w:p w14:paraId="3C864291" w14:textId="3FEEBB21" w:rsidR="00C62AE7" w:rsidRPr="00411653" w:rsidRDefault="00C62AE7" w:rsidP="004874A4">
      <w:pPr>
        <w:numPr>
          <w:ilvl w:val="2"/>
          <w:numId w:val="343"/>
        </w:numPr>
        <w:spacing w:after="0" w:line="240" w:lineRule="auto"/>
        <w:ind w:left="540" w:hanging="360"/>
        <w:rPr>
          <w:rFonts w:ascii="Times New Roman" w:hAnsi="Times New Roman" w:cs="Times New Roman"/>
          <w:sz w:val="24"/>
          <w:szCs w:val="24"/>
        </w:rPr>
      </w:pPr>
      <w:r w:rsidRPr="00411653">
        <w:rPr>
          <w:rFonts w:ascii="Times New Roman" w:hAnsi="Times New Roman" w:cs="Times New Roman"/>
          <w:sz w:val="24"/>
          <w:szCs w:val="24"/>
        </w:rPr>
        <w:t>Create an electronic fantasy contest player file</w:t>
      </w:r>
      <w:r w:rsidR="00B63CFC">
        <w:rPr>
          <w:rFonts w:ascii="Times New Roman" w:hAnsi="Times New Roman" w:cs="Times New Roman"/>
          <w:sz w:val="24"/>
          <w:szCs w:val="24"/>
        </w:rPr>
        <w:t xml:space="preserve"> that must </w:t>
      </w:r>
      <w:r w:rsidRPr="00411653">
        <w:rPr>
          <w:rFonts w:ascii="Times New Roman" w:hAnsi="Times New Roman" w:cs="Times New Roman"/>
          <w:sz w:val="24"/>
          <w:szCs w:val="24"/>
        </w:rPr>
        <w:t>include</w:t>
      </w:r>
      <w:r w:rsidR="00B63CFC">
        <w:rPr>
          <w:rFonts w:ascii="Times New Roman" w:hAnsi="Times New Roman" w:cs="Times New Roman"/>
          <w:sz w:val="24"/>
          <w:szCs w:val="24"/>
        </w:rPr>
        <w:t>, but is not limited to, all of</w:t>
      </w:r>
      <w:r w:rsidRPr="00411653">
        <w:rPr>
          <w:rFonts w:ascii="Times New Roman" w:hAnsi="Times New Roman" w:cs="Times New Roman"/>
          <w:sz w:val="24"/>
          <w:szCs w:val="24"/>
        </w:rPr>
        <w:t xml:space="preserve"> the following:</w:t>
      </w:r>
    </w:p>
    <w:p w14:paraId="05B49304" w14:textId="5B876DAB" w:rsidR="00C62AE7" w:rsidRPr="00411653" w:rsidRDefault="00C62AE7" w:rsidP="004874A4">
      <w:pPr>
        <w:numPr>
          <w:ilvl w:val="1"/>
          <w:numId w:val="345"/>
        </w:numPr>
        <w:tabs>
          <w:tab w:val="left" w:pos="720"/>
        </w:tabs>
        <w:spacing w:after="0" w:line="240" w:lineRule="auto"/>
        <w:ind w:left="0" w:firstLine="360"/>
        <w:rPr>
          <w:rFonts w:ascii="Times New Roman" w:hAnsi="Times New Roman" w:cs="Times New Roman"/>
          <w:sz w:val="24"/>
          <w:szCs w:val="24"/>
        </w:rPr>
      </w:pPr>
      <w:r w:rsidRPr="00411653">
        <w:rPr>
          <w:rFonts w:ascii="Times New Roman" w:hAnsi="Times New Roman" w:cs="Times New Roman"/>
          <w:sz w:val="24"/>
          <w:szCs w:val="24"/>
        </w:rPr>
        <w:lastRenderedPageBreak/>
        <w:t>The fantasy contest player’s legal name.</w:t>
      </w:r>
    </w:p>
    <w:p w14:paraId="7B78A7DD" w14:textId="2564CB5F" w:rsidR="00C62AE7" w:rsidRPr="00411653" w:rsidRDefault="00C62AE7" w:rsidP="004874A4">
      <w:pPr>
        <w:numPr>
          <w:ilvl w:val="1"/>
          <w:numId w:val="345"/>
        </w:numPr>
        <w:tabs>
          <w:tab w:val="left" w:pos="720"/>
        </w:tabs>
        <w:spacing w:after="0" w:line="240" w:lineRule="auto"/>
        <w:ind w:left="0" w:firstLine="360"/>
        <w:rPr>
          <w:rFonts w:ascii="Times New Roman" w:hAnsi="Times New Roman" w:cs="Times New Roman"/>
          <w:sz w:val="24"/>
          <w:szCs w:val="24"/>
        </w:rPr>
      </w:pPr>
      <w:r w:rsidRPr="00411653">
        <w:rPr>
          <w:rFonts w:ascii="Times New Roman" w:hAnsi="Times New Roman" w:cs="Times New Roman"/>
          <w:sz w:val="24"/>
          <w:szCs w:val="24"/>
        </w:rPr>
        <w:t>The fantasy contest player’s date of birth.</w:t>
      </w:r>
    </w:p>
    <w:p w14:paraId="6EB9F06B" w14:textId="26610F94" w:rsidR="00C62AE7" w:rsidRPr="00411653" w:rsidRDefault="00F330DD" w:rsidP="004874A4">
      <w:pPr>
        <w:numPr>
          <w:ilvl w:val="1"/>
          <w:numId w:val="345"/>
        </w:numPr>
        <w:tabs>
          <w:tab w:val="left" w:pos="720"/>
        </w:tabs>
        <w:spacing w:after="0" w:line="240" w:lineRule="auto"/>
        <w:ind w:left="0" w:firstLine="360"/>
        <w:rPr>
          <w:rFonts w:ascii="Times New Roman" w:hAnsi="Times New Roman" w:cs="Times New Roman"/>
          <w:sz w:val="24"/>
          <w:szCs w:val="24"/>
        </w:rPr>
      </w:pPr>
      <w:r>
        <w:rPr>
          <w:rFonts w:ascii="Times New Roman" w:hAnsi="Times New Roman" w:cs="Times New Roman"/>
          <w:sz w:val="24"/>
          <w:szCs w:val="24"/>
        </w:rPr>
        <w:t xml:space="preserve"> </w:t>
      </w:r>
      <w:r w:rsidR="00C62AE7" w:rsidRPr="0034563B">
        <w:rPr>
          <w:rFonts w:ascii="Times New Roman" w:hAnsi="Times New Roman" w:cs="Times New Roman"/>
          <w:sz w:val="24"/>
          <w:szCs w:val="24"/>
        </w:rPr>
        <w:t>The</w:t>
      </w:r>
      <w:r w:rsidR="00C62AE7" w:rsidRPr="00411653">
        <w:rPr>
          <w:rFonts w:ascii="Times New Roman" w:hAnsi="Times New Roman" w:cs="Times New Roman"/>
          <w:sz w:val="24"/>
          <w:szCs w:val="24"/>
        </w:rPr>
        <w:t xml:space="preserve"> fantasy contest player’s fantasy contest account number or username.</w:t>
      </w:r>
    </w:p>
    <w:p w14:paraId="6E491E79" w14:textId="749F7415" w:rsidR="00C62AE7" w:rsidRPr="00411653" w:rsidRDefault="00F330DD" w:rsidP="004874A4">
      <w:pPr>
        <w:numPr>
          <w:ilvl w:val="1"/>
          <w:numId w:val="345"/>
        </w:numPr>
        <w:tabs>
          <w:tab w:val="left" w:pos="720"/>
        </w:tabs>
        <w:spacing w:after="0" w:line="240" w:lineRule="auto"/>
        <w:ind w:left="0" w:firstLine="360"/>
        <w:rPr>
          <w:rFonts w:ascii="Times New Roman" w:hAnsi="Times New Roman" w:cs="Times New Roman"/>
          <w:sz w:val="24"/>
          <w:szCs w:val="24"/>
        </w:rPr>
      </w:pPr>
      <w:r>
        <w:rPr>
          <w:rFonts w:ascii="Times New Roman" w:hAnsi="Times New Roman" w:cs="Times New Roman"/>
          <w:sz w:val="24"/>
          <w:szCs w:val="24"/>
        </w:rPr>
        <w:t xml:space="preserve"> </w:t>
      </w:r>
      <w:r w:rsidR="00C62AE7" w:rsidRPr="0034563B">
        <w:rPr>
          <w:rFonts w:ascii="Times New Roman" w:hAnsi="Times New Roman" w:cs="Times New Roman"/>
          <w:sz w:val="24"/>
          <w:szCs w:val="24"/>
        </w:rPr>
        <w:t>The</w:t>
      </w:r>
      <w:r w:rsidR="00C62AE7" w:rsidRPr="00411653">
        <w:rPr>
          <w:rFonts w:ascii="Times New Roman" w:hAnsi="Times New Roman" w:cs="Times New Roman"/>
          <w:sz w:val="24"/>
          <w:szCs w:val="24"/>
        </w:rPr>
        <w:t xml:space="preserve"> fantasy contest player’s residential address. A post office box is not acceptable.</w:t>
      </w:r>
    </w:p>
    <w:p w14:paraId="0622ED7D" w14:textId="448DA46C" w:rsidR="00C62AE7" w:rsidRPr="00411653" w:rsidRDefault="00C62AE7" w:rsidP="004874A4">
      <w:pPr>
        <w:numPr>
          <w:ilvl w:val="1"/>
          <w:numId w:val="345"/>
        </w:numPr>
        <w:tabs>
          <w:tab w:val="left" w:pos="720"/>
        </w:tabs>
        <w:spacing w:after="0" w:line="240" w:lineRule="auto"/>
        <w:ind w:left="0" w:firstLine="360"/>
        <w:rPr>
          <w:rFonts w:ascii="Times New Roman" w:hAnsi="Times New Roman" w:cs="Times New Roman"/>
          <w:sz w:val="24"/>
          <w:szCs w:val="24"/>
        </w:rPr>
      </w:pPr>
      <w:r w:rsidRPr="00411653">
        <w:rPr>
          <w:rFonts w:ascii="Times New Roman" w:hAnsi="Times New Roman" w:cs="Times New Roman"/>
          <w:sz w:val="24"/>
          <w:szCs w:val="24"/>
        </w:rPr>
        <w:t xml:space="preserve">The fantasy contest player’s </w:t>
      </w:r>
      <w:r w:rsidR="00B63CFC">
        <w:rPr>
          <w:rFonts w:ascii="Times New Roman" w:hAnsi="Times New Roman" w:cs="Times New Roman"/>
          <w:sz w:val="24"/>
          <w:szCs w:val="24"/>
        </w:rPr>
        <w:t xml:space="preserve">email </w:t>
      </w:r>
      <w:r w:rsidRPr="00411653">
        <w:rPr>
          <w:rFonts w:ascii="Times New Roman" w:hAnsi="Times New Roman" w:cs="Times New Roman"/>
          <w:sz w:val="24"/>
          <w:szCs w:val="24"/>
        </w:rPr>
        <w:t>address.</w:t>
      </w:r>
    </w:p>
    <w:p w14:paraId="512E4E1B" w14:textId="2435493C" w:rsidR="00C62AE7" w:rsidRPr="00411653" w:rsidRDefault="00F330DD" w:rsidP="004874A4">
      <w:pPr>
        <w:numPr>
          <w:ilvl w:val="1"/>
          <w:numId w:val="345"/>
        </w:numPr>
        <w:tabs>
          <w:tab w:val="left" w:pos="720"/>
        </w:tabs>
        <w:spacing w:after="0" w:line="240" w:lineRule="auto"/>
        <w:ind w:left="0" w:firstLine="360"/>
        <w:rPr>
          <w:rFonts w:ascii="Times New Roman" w:hAnsi="Times New Roman" w:cs="Times New Roman"/>
          <w:sz w:val="24"/>
          <w:szCs w:val="24"/>
        </w:rPr>
      </w:pPr>
      <w:r>
        <w:rPr>
          <w:rFonts w:ascii="Times New Roman" w:hAnsi="Times New Roman" w:cs="Times New Roman"/>
          <w:sz w:val="24"/>
          <w:szCs w:val="24"/>
        </w:rPr>
        <w:t xml:space="preserve"> </w:t>
      </w:r>
      <w:r w:rsidR="00C62AE7" w:rsidRPr="0034563B">
        <w:rPr>
          <w:rFonts w:ascii="Times New Roman" w:hAnsi="Times New Roman" w:cs="Times New Roman"/>
          <w:sz w:val="24"/>
          <w:szCs w:val="24"/>
        </w:rPr>
        <w:t>The</w:t>
      </w:r>
      <w:r w:rsidR="00C62AE7" w:rsidRPr="00411653">
        <w:rPr>
          <w:rFonts w:ascii="Times New Roman" w:hAnsi="Times New Roman" w:cs="Times New Roman"/>
          <w:sz w:val="24"/>
          <w:szCs w:val="24"/>
        </w:rPr>
        <w:t xml:space="preserve"> method </w:t>
      </w:r>
      <w:r w:rsidR="002F0BF2" w:rsidRPr="00411653">
        <w:rPr>
          <w:rFonts w:ascii="Times New Roman" w:hAnsi="Times New Roman" w:cs="Times New Roman"/>
          <w:sz w:val="24"/>
          <w:szCs w:val="24"/>
        </w:rPr>
        <w:t xml:space="preserve">and process </w:t>
      </w:r>
      <w:r w:rsidR="00C62AE7" w:rsidRPr="00411653">
        <w:rPr>
          <w:rFonts w:ascii="Times New Roman" w:hAnsi="Times New Roman" w:cs="Times New Roman"/>
          <w:sz w:val="24"/>
          <w:szCs w:val="24"/>
        </w:rPr>
        <w:t xml:space="preserve">used to verify the fantasy contest player’s </w:t>
      </w:r>
      <w:r w:rsidR="009E75DC" w:rsidRPr="00411653">
        <w:rPr>
          <w:rFonts w:ascii="Times New Roman" w:hAnsi="Times New Roman" w:cs="Times New Roman"/>
          <w:sz w:val="24"/>
          <w:szCs w:val="24"/>
        </w:rPr>
        <w:t xml:space="preserve">age and </w:t>
      </w:r>
      <w:r w:rsidR="00C62AE7" w:rsidRPr="00411653">
        <w:rPr>
          <w:rFonts w:ascii="Times New Roman" w:hAnsi="Times New Roman" w:cs="Times New Roman"/>
          <w:sz w:val="24"/>
          <w:szCs w:val="24"/>
        </w:rPr>
        <w:t>identity</w:t>
      </w:r>
      <w:r w:rsidR="002F0BF2" w:rsidRPr="00411653">
        <w:rPr>
          <w:rFonts w:ascii="Times New Roman" w:hAnsi="Times New Roman" w:cs="Times New Roman"/>
          <w:sz w:val="24"/>
          <w:szCs w:val="24"/>
        </w:rPr>
        <w:t xml:space="preserve">, including sufficient records to demonstrate that age and identity verification </w:t>
      </w:r>
      <w:r w:rsidR="00A14920" w:rsidRPr="00411653">
        <w:rPr>
          <w:rFonts w:ascii="Times New Roman" w:hAnsi="Times New Roman" w:cs="Times New Roman"/>
          <w:sz w:val="24"/>
          <w:szCs w:val="24"/>
        </w:rPr>
        <w:t>was</w:t>
      </w:r>
      <w:r w:rsidR="002F0BF2" w:rsidRPr="00411653">
        <w:rPr>
          <w:rFonts w:ascii="Times New Roman" w:hAnsi="Times New Roman" w:cs="Times New Roman"/>
          <w:sz w:val="24"/>
          <w:szCs w:val="24"/>
        </w:rPr>
        <w:t xml:space="preserve"> performed in accordance with applicable requirements of the act and these rules</w:t>
      </w:r>
      <w:r w:rsidR="00C62AE7" w:rsidRPr="00411653">
        <w:rPr>
          <w:rFonts w:ascii="Times New Roman" w:hAnsi="Times New Roman" w:cs="Times New Roman"/>
          <w:sz w:val="24"/>
          <w:szCs w:val="24"/>
        </w:rPr>
        <w:t>.</w:t>
      </w:r>
    </w:p>
    <w:p w14:paraId="78774802" w14:textId="47B474D4" w:rsidR="00C62AE7" w:rsidRPr="00411653" w:rsidRDefault="007B2DBC" w:rsidP="004874A4">
      <w:pPr>
        <w:numPr>
          <w:ilvl w:val="1"/>
          <w:numId w:val="345"/>
        </w:numPr>
        <w:tabs>
          <w:tab w:val="left" w:pos="720"/>
        </w:tabs>
        <w:spacing w:after="0" w:line="240" w:lineRule="auto"/>
        <w:ind w:left="0" w:firstLine="360"/>
        <w:rPr>
          <w:rFonts w:ascii="Times New Roman" w:hAnsi="Times New Roman" w:cs="Times New Roman"/>
          <w:sz w:val="24"/>
          <w:szCs w:val="24"/>
        </w:rPr>
      </w:pPr>
      <w:r>
        <w:rPr>
          <w:rFonts w:ascii="Times New Roman" w:hAnsi="Times New Roman" w:cs="Times New Roman"/>
          <w:sz w:val="24"/>
          <w:szCs w:val="24"/>
        </w:rPr>
        <w:t xml:space="preserve"> </w:t>
      </w:r>
      <w:r w:rsidR="00C62AE7" w:rsidRPr="00411653">
        <w:rPr>
          <w:rFonts w:ascii="Times New Roman" w:hAnsi="Times New Roman" w:cs="Times New Roman"/>
          <w:sz w:val="24"/>
          <w:szCs w:val="24"/>
        </w:rPr>
        <w:t>The date of verification</w:t>
      </w:r>
      <w:r w:rsidR="009E75DC" w:rsidRPr="00411653">
        <w:rPr>
          <w:rFonts w:ascii="Times New Roman" w:hAnsi="Times New Roman" w:cs="Times New Roman"/>
          <w:sz w:val="24"/>
          <w:szCs w:val="24"/>
        </w:rPr>
        <w:t xml:space="preserve"> of the fantasy contest player’s age and identity</w:t>
      </w:r>
      <w:r w:rsidR="00C62AE7" w:rsidRPr="00411653">
        <w:rPr>
          <w:rFonts w:ascii="Times New Roman" w:hAnsi="Times New Roman" w:cs="Times New Roman"/>
          <w:sz w:val="24"/>
          <w:szCs w:val="24"/>
        </w:rPr>
        <w:t>.</w:t>
      </w:r>
    </w:p>
    <w:p w14:paraId="13126BA4" w14:textId="1748241F" w:rsidR="00C62AE7" w:rsidRPr="00411653" w:rsidRDefault="004874A4" w:rsidP="004874A4">
      <w:pPr>
        <w:numPr>
          <w:ilvl w:val="2"/>
          <w:numId w:val="343"/>
        </w:numPr>
        <w:spacing w:after="0" w:line="240" w:lineRule="auto"/>
        <w:ind w:left="0" w:firstLine="180"/>
        <w:rPr>
          <w:rFonts w:ascii="Times New Roman" w:hAnsi="Times New Roman" w:cs="Times New Roman"/>
          <w:sz w:val="24"/>
          <w:szCs w:val="24"/>
        </w:rPr>
      </w:pPr>
      <w:r>
        <w:rPr>
          <w:rFonts w:ascii="Times New Roman" w:hAnsi="Times New Roman" w:cs="Times New Roman"/>
          <w:sz w:val="24"/>
          <w:szCs w:val="24"/>
        </w:rPr>
        <w:t xml:space="preserve"> </w:t>
      </w:r>
      <w:r w:rsidR="00C62AE7" w:rsidRPr="00411653">
        <w:rPr>
          <w:rFonts w:ascii="Times New Roman" w:hAnsi="Times New Roman" w:cs="Times New Roman"/>
          <w:sz w:val="24"/>
          <w:szCs w:val="24"/>
        </w:rPr>
        <w:t>Encrypt all of the following information</w:t>
      </w:r>
      <w:r w:rsidR="00E97B24" w:rsidRPr="00411653">
        <w:rPr>
          <w:rFonts w:ascii="Times New Roman" w:hAnsi="Times New Roman" w:cs="Times New Roman"/>
          <w:sz w:val="24"/>
          <w:szCs w:val="24"/>
        </w:rPr>
        <w:t xml:space="preserve"> maintained electronically by the fantasy contest operator or licensed management company</w:t>
      </w:r>
      <w:r w:rsidR="00C62AE7" w:rsidRPr="00411653">
        <w:rPr>
          <w:rFonts w:ascii="Times New Roman" w:hAnsi="Times New Roman" w:cs="Times New Roman"/>
          <w:sz w:val="24"/>
          <w:szCs w:val="24"/>
        </w:rPr>
        <w:t>:</w:t>
      </w:r>
    </w:p>
    <w:p w14:paraId="44B8303F" w14:textId="1429A4F4" w:rsidR="00C62AE7" w:rsidRPr="00411653" w:rsidRDefault="004874A4" w:rsidP="004874A4">
      <w:pPr>
        <w:numPr>
          <w:ilvl w:val="1"/>
          <w:numId w:val="348"/>
        </w:numPr>
        <w:spacing w:after="0" w:line="240" w:lineRule="auto"/>
        <w:ind w:left="0" w:firstLine="450"/>
        <w:rPr>
          <w:rFonts w:ascii="Times New Roman" w:hAnsi="Times New Roman" w:cs="Times New Roman"/>
          <w:sz w:val="24"/>
          <w:szCs w:val="24"/>
        </w:rPr>
      </w:pPr>
      <w:r>
        <w:rPr>
          <w:rFonts w:ascii="Times New Roman" w:hAnsi="Times New Roman" w:cs="Times New Roman"/>
          <w:sz w:val="24"/>
          <w:szCs w:val="24"/>
        </w:rPr>
        <w:t xml:space="preserve"> </w:t>
      </w:r>
      <w:r w:rsidR="00D534AC" w:rsidRPr="00411653">
        <w:rPr>
          <w:rFonts w:ascii="Times New Roman" w:hAnsi="Times New Roman" w:cs="Times New Roman"/>
          <w:sz w:val="24"/>
          <w:szCs w:val="24"/>
        </w:rPr>
        <w:t>If collected and maintained, a</w:t>
      </w:r>
      <w:r w:rsidR="00C62AE7" w:rsidRPr="00411653">
        <w:rPr>
          <w:rFonts w:ascii="Times New Roman" w:hAnsi="Times New Roman" w:cs="Times New Roman"/>
          <w:sz w:val="24"/>
          <w:szCs w:val="24"/>
        </w:rPr>
        <w:t>ny portion of the fantasy contest player’s Social Security number or equivalent identification number for a noncitizen fantasy contest player, such as a passport or taxpayer identification number.</w:t>
      </w:r>
    </w:p>
    <w:p w14:paraId="691FA72B" w14:textId="1CA9D845" w:rsidR="00C62AE7" w:rsidRPr="00411653" w:rsidRDefault="004874A4" w:rsidP="004874A4">
      <w:pPr>
        <w:numPr>
          <w:ilvl w:val="1"/>
          <w:numId w:val="348"/>
        </w:numPr>
        <w:spacing w:after="0" w:line="240" w:lineRule="auto"/>
        <w:ind w:left="0" w:firstLine="450"/>
        <w:rPr>
          <w:rFonts w:ascii="Times New Roman" w:hAnsi="Times New Roman" w:cs="Times New Roman"/>
          <w:sz w:val="24"/>
          <w:szCs w:val="24"/>
        </w:rPr>
      </w:pPr>
      <w:r>
        <w:rPr>
          <w:rFonts w:ascii="Times New Roman" w:hAnsi="Times New Roman" w:cs="Times New Roman"/>
          <w:sz w:val="24"/>
          <w:szCs w:val="24"/>
        </w:rPr>
        <w:t xml:space="preserve"> </w:t>
      </w:r>
      <w:r w:rsidR="00C62AE7" w:rsidRPr="00411653">
        <w:rPr>
          <w:rFonts w:ascii="Times New Roman" w:hAnsi="Times New Roman" w:cs="Times New Roman"/>
          <w:sz w:val="24"/>
          <w:szCs w:val="24"/>
        </w:rPr>
        <w:t xml:space="preserve">The fantasy contest player’s password </w:t>
      </w:r>
      <w:r w:rsidR="00E97B24" w:rsidRPr="00411653">
        <w:rPr>
          <w:rFonts w:ascii="Times New Roman" w:hAnsi="Times New Roman" w:cs="Times New Roman"/>
          <w:sz w:val="24"/>
          <w:szCs w:val="24"/>
        </w:rPr>
        <w:t>or other access security feature</w:t>
      </w:r>
      <w:r w:rsidR="00C62AE7" w:rsidRPr="00411653">
        <w:rPr>
          <w:rFonts w:ascii="Times New Roman" w:hAnsi="Times New Roman" w:cs="Times New Roman"/>
          <w:sz w:val="24"/>
          <w:szCs w:val="24"/>
        </w:rPr>
        <w:t>.</w:t>
      </w:r>
    </w:p>
    <w:p w14:paraId="3C7FA5EA" w14:textId="2B474329" w:rsidR="00BE1576" w:rsidRPr="00411653" w:rsidRDefault="00F330DD" w:rsidP="004874A4">
      <w:pPr>
        <w:numPr>
          <w:ilvl w:val="1"/>
          <w:numId w:val="348"/>
        </w:numPr>
        <w:spacing w:after="0" w:line="240" w:lineRule="auto"/>
        <w:ind w:left="0" w:firstLine="450"/>
        <w:rPr>
          <w:rFonts w:ascii="Times New Roman" w:hAnsi="Times New Roman" w:cs="Times New Roman"/>
          <w:sz w:val="24"/>
          <w:szCs w:val="24"/>
        </w:rPr>
      </w:pPr>
      <w:r>
        <w:rPr>
          <w:rFonts w:ascii="Times New Roman" w:hAnsi="Times New Roman" w:cs="Times New Roman"/>
          <w:sz w:val="24"/>
          <w:szCs w:val="24"/>
        </w:rPr>
        <w:t xml:space="preserve"> </w:t>
      </w:r>
      <w:r w:rsidR="00C62AE7" w:rsidRPr="0034563B">
        <w:rPr>
          <w:rFonts w:ascii="Times New Roman" w:hAnsi="Times New Roman" w:cs="Times New Roman"/>
          <w:sz w:val="24"/>
          <w:szCs w:val="24"/>
        </w:rPr>
        <w:t>The</w:t>
      </w:r>
      <w:r w:rsidR="00C62AE7" w:rsidRPr="00411653">
        <w:rPr>
          <w:rFonts w:ascii="Times New Roman" w:hAnsi="Times New Roman" w:cs="Times New Roman"/>
          <w:sz w:val="24"/>
          <w:szCs w:val="24"/>
        </w:rPr>
        <w:t xml:space="preserve"> fantasy contest player’s personal </w:t>
      </w:r>
      <w:r w:rsidR="00D534AC" w:rsidRPr="00411653">
        <w:rPr>
          <w:rFonts w:ascii="Times New Roman" w:hAnsi="Times New Roman" w:cs="Times New Roman"/>
          <w:sz w:val="24"/>
          <w:szCs w:val="24"/>
        </w:rPr>
        <w:t xml:space="preserve">or </w:t>
      </w:r>
      <w:r w:rsidR="00C62AE7" w:rsidRPr="00411653">
        <w:rPr>
          <w:rFonts w:ascii="Times New Roman" w:hAnsi="Times New Roman" w:cs="Times New Roman"/>
          <w:sz w:val="24"/>
          <w:szCs w:val="24"/>
        </w:rPr>
        <w:t>financial information.</w:t>
      </w:r>
    </w:p>
    <w:p w14:paraId="510634C5" w14:textId="3ADA8850" w:rsidR="00C62AE7" w:rsidRPr="00411653" w:rsidRDefault="004874A4" w:rsidP="004874A4">
      <w:pPr>
        <w:numPr>
          <w:ilvl w:val="2"/>
          <w:numId w:val="343"/>
        </w:numPr>
        <w:spacing w:after="0" w:line="240" w:lineRule="auto"/>
        <w:ind w:left="0" w:firstLine="180"/>
        <w:rPr>
          <w:rFonts w:ascii="Times New Roman" w:hAnsi="Times New Roman" w:cs="Times New Roman"/>
          <w:sz w:val="24"/>
          <w:szCs w:val="24"/>
        </w:rPr>
      </w:pPr>
      <w:r>
        <w:rPr>
          <w:rFonts w:ascii="Times New Roman" w:hAnsi="Times New Roman" w:cs="Times New Roman"/>
          <w:sz w:val="24"/>
          <w:szCs w:val="24"/>
        </w:rPr>
        <w:t xml:space="preserve"> </w:t>
      </w:r>
      <w:r w:rsidR="00C62AE7" w:rsidRPr="00411653">
        <w:rPr>
          <w:rFonts w:ascii="Times New Roman" w:hAnsi="Times New Roman" w:cs="Times New Roman"/>
          <w:sz w:val="24"/>
          <w:szCs w:val="24"/>
        </w:rPr>
        <w:t xml:space="preserve">Verify the fantasy contest player’s age and identity </w:t>
      </w:r>
      <w:r w:rsidR="00BE1576" w:rsidRPr="00411653">
        <w:rPr>
          <w:rFonts w:ascii="Times New Roman" w:hAnsi="Times New Roman" w:cs="Times New Roman"/>
          <w:sz w:val="24"/>
          <w:szCs w:val="24"/>
        </w:rPr>
        <w:t xml:space="preserve">in accordance with R </w:t>
      </w:r>
      <w:r w:rsidR="002F45E0" w:rsidRPr="00411653">
        <w:rPr>
          <w:rFonts w:ascii="Times New Roman" w:hAnsi="Times New Roman" w:cs="Times New Roman"/>
          <w:sz w:val="24"/>
          <w:szCs w:val="24"/>
        </w:rPr>
        <w:t>432</w:t>
      </w:r>
      <w:r w:rsidR="00BE1576" w:rsidRPr="00411653">
        <w:rPr>
          <w:rFonts w:ascii="Times New Roman" w:hAnsi="Times New Roman" w:cs="Times New Roman"/>
          <w:sz w:val="24"/>
          <w:szCs w:val="24"/>
        </w:rPr>
        <w:t>.541a.</w:t>
      </w:r>
    </w:p>
    <w:p w14:paraId="76233BD6" w14:textId="6CAC3635" w:rsidR="00C62AE7" w:rsidRPr="00411653" w:rsidRDefault="004874A4" w:rsidP="004874A4">
      <w:pPr>
        <w:numPr>
          <w:ilvl w:val="2"/>
          <w:numId w:val="343"/>
        </w:numPr>
        <w:spacing w:after="0" w:line="240" w:lineRule="auto"/>
        <w:ind w:left="0" w:firstLine="180"/>
        <w:rPr>
          <w:rFonts w:ascii="Times New Roman" w:hAnsi="Times New Roman" w:cs="Times New Roman"/>
          <w:sz w:val="24"/>
          <w:szCs w:val="24"/>
        </w:rPr>
      </w:pPr>
      <w:r>
        <w:rPr>
          <w:rFonts w:ascii="Times New Roman" w:hAnsi="Times New Roman" w:cs="Times New Roman"/>
          <w:sz w:val="24"/>
          <w:szCs w:val="24"/>
        </w:rPr>
        <w:t xml:space="preserve"> </w:t>
      </w:r>
      <w:r w:rsidR="00C62AE7" w:rsidRPr="00411653">
        <w:rPr>
          <w:rFonts w:ascii="Times New Roman" w:hAnsi="Times New Roman" w:cs="Times New Roman"/>
          <w:sz w:val="24"/>
          <w:szCs w:val="24"/>
        </w:rPr>
        <w:t>Require the fantasy contest player to establish a password or other access security feature and advise the fantasy contest player to utilize strong authentication login protection.</w:t>
      </w:r>
    </w:p>
    <w:p w14:paraId="40BB6B84" w14:textId="25A88498" w:rsidR="00C62AE7" w:rsidRPr="00411653" w:rsidRDefault="004874A4" w:rsidP="004874A4">
      <w:pPr>
        <w:numPr>
          <w:ilvl w:val="2"/>
          <w:numId w:val="343"/>
        </w:numPr>
        <w:spacing w:after="0" w:line="240" w:lineRule="auto"/>
        <w:ind w:left="0" w:firstLine="180"/>
        <w:rPr>
          <w:rFonts w:ascii="Times New Roman" w:hAnsi="Times New Roman" w:cs="Times New Roman"/>
          <w:sz w:val="24"/>
          <w:szCs w:val="24"/>
        </w:rPr>
      </w:pPr>
      <w:r>
        <w:rPr>
          <w:rFonts w:ascii="Times New Roman" w:hAnsi="Times New Roman" w:cs="Times New Roman"/>
          <w:sz w:val="24"/>
          <w:szCs w:val="24"/>
        </w:rPr>
        <w:t xml:space="preserve"> </w:t>
      </w:r>
      <w:r w:rsidR="00C62AE7" w:rsidRPr="00411653">
        <w:rPr>
          <w:rFonts w:ascii="Times New Roman" w:hAnsi="Times New Roman" w:cs="Times New Roman"/>
          <w:sz w:val="24"/>
          <w:szCs w:val="24"/>
        </w:rPr>
        <w:t>Record the fantasy contest player’s acceptance of the terms and conditions</w:t>
      </w:r>
      <w:r w:rsidR="00F85923" w:rsidRPr="00411653">
        <w:rPr>
          <w:rFonts w:ascii="Times New Roman" w:hAnsi="Times New Roman" w:cs="Times New Roman"/>
          <w:sz w:val="24"/>
          <w:szCs w:val="24"/>
        </w:rPr>
        <w:t xml:space="preserve"> for the fantasy contest player account adopted under R </w:t>
      </w:r>
      <w:r w:rsidR="002F45E0" w:rsidRPr="00411653">
        <w:rPr>
          <w:rFonts w:ascii="Times New Roman" w:hAnsi="Times New Roman" w:cs="Times New Roman"/>
          <w:sz w:val="24"/>
          <w:szCs w:val="24"/>
        </w:rPr>
        <w:t>432</w:t>
      </w:r>
      <w:r w:rsidR="00F85923" w:rsidRPr="00411653">
        <w:rPr>
          <w:rFonts w:ascii="Times New Roman" w:hAnsi="Times New Roman" w:cs="Times New Roman"/>
          <w:sz w:val="24"/>
          <w:szCs w:val="24"/>
        </w:rPr>
        <w:t>.542</w:t>
      </w:r>
      <w:r w:rsidR="00C62AE7" w:rsidRPr="00411653">
        <w:rPr>
          <w:rFonts w:ascii="Times New Roman" w:hAnsi="Times New Roman" w:cs="Times New Roman"/>
          <w:sz w:val="24"/>
          <w:szCs w:val="24"/>
        </w:rPr>
        <w:t>.</w:t>
      </w:r>
      <w:r w:rsidR="00807F5A" w:rsidRPr="00411653">
        <w:rPr>
          <w:rFonts w:ascii="Times New Roman" w:hAnsi="Times New Roman" w:cs="Times New Roman"/>
          <w:sz w:val="24"/>
          <w:szCs w:val="24"/>
        </w:rPr>
        <w:t xml:space="preserve"> Unless otherwise authorized by the board, the fantasy contest player’s acceptance must be date and time stamped.</w:t>
      </w:r>
      <w:r w:rsidR="00C62AE7" w:rsidRPr="00411653">
        <w:rPr>
          <w:rFonts w:ascii="Times New Roman" w:hAnsi="Times New Roman" w:cs="Times New Roman"/>
          <w:sz w:val="24"/>
          <w:szCs w:val="24"/>
        </w:rPr>
        <w:t xml:space="preserve"> </w:t>
      </w:r>
    </w:p>
    <w:p w14:paraId="71187AA5" w14:textId="4CF38014" w:rsidR="00C62AE7" w:rsidRPr="00411653" w:rsidRDefault="004874A4" w:rsidP="004874A4">
      <w:pPr>
        <w:numPr>
          <w:ilvl w:val="2"/>
          <w:numId w:val="343"/>
        </w:numPr>
        <w:spacing w:after="0" w:line="240" w:lineRule="auto"/>
        <w:ind w:left="0" w:firstLine="180"/>
        <w:rPr>
          <w:rFonts w:ascii="Times New Roman" w:hAnsi="Times New Roman" w:cs="Times New Roman"/>
          <w:sz w:val="24"/>
          <w:szCs w:val="24"/>
        </w:rPr>
      </w:pPr>
      <w:r>
        <w:rPr>
          <w:rFonts w:ascii="Times New Roman" w:hAnsi="Times New Roman" w:cs="Times New Roman"/>
          <w:sz w:val="24"/>
          <w:szCs w:val="24"/>
        </w:rPr>
        <w:t xml:space="preserve"> </w:t>
      </w:r>
      <w:r w:rsidR="00C62AE7" w:rsidRPr="00411653">
        <w:rPr>
          <w:rFonts w:ascii="Times New Roman" w:hAnsi="Times New Roman" w:cs="Times New Roman"/>
          <w:sz w:val="24"/>
          <w:szCs w:val="24"/>
        </w:rPr>
        <w:t>Record the fantasy contest player’s certification that the information provided to the fantasy contest operator or licensed management company is accurate.</w:t>
      </w:r>
    </w:p>
    <w:p w14:paraId="53260806" w14:textId="34855655" w:rsidR="00C62AE7" w:rsidRPr="00411653" w:rsidRDefault="004874A4" w:rsidP="004874A4">
      <w:pPr>
        <w:numPr>
          <w:ilvl w:val="2"/>
          <w:numId w:val="343"/>
        </w:numPr>
        <w:spacing w:after="0" w:line="240" w:lineRule="auto"/>
        <w:ind w:left="0" w:firstLine="180"/>
        <w:rPr>
          <w:rFonts w:ascii="Times New Roman" w:hAnsi="Times New Roman" w:cs="Times New Roman"/>
          <w:sz w:val="24"/>
          <w:szCs w:val="24"/>
        </w:rPr>
      </w:pPr>
      <w:r>
        <w:rPr>
          <w:rFonts w:ascii="Times New Roman" w:hAnsi="Times New Roman" w:cs="Times New Roman"/>
          <w:sz w:val="24"/>
          <w:szCs w:val="24"/>
        </w:rPr>
        <w:t xml:space="preserve"> </w:t>
      </w:r>
      <w:r w:rsidR="00C62AE7" w:rsidRPr="00411653">
        <w:rPr>
          <w:rFonts w:ascii="Times New Roman" w:hAnsi="Times New Roman" w:cs="Times New Roman"/>
          <w:sz w:val="24"/>
          <w:szCs w:val="24"/>
        </w:rPr>
        <w:t xml:space="preserve">Record the fantasy contest player’s acknowledgment that the legal age to </w:t>
      </w:r>
      <w:r w:rsidR="00807F5A" w:rsidRPr="00411653">
        <w:rPr>
          <w:rFonts w:ascii="Times New Roman" w:hAnsi="Times New Roman" w:cs="Times New Roman"/>
          <w:sz w:val="24"/>
          <w:szCs w:val="24"/>
        </w:rPr>
        <w:t xml:space="preserve">enter or </w:t>
      </w:r>
      <w:r w:rsidR="00C62AE7" w:rsidRPr="00411653">
        <w:rPr>
          <w:rFonts w:ascii="Times New Roman" w:hAnsi="Times New Roman" w:cs="Times New Roman"/>
          <w:sz w:val="24"/>
          <w:szCs w:val="24"/>
        </w:rPr>
        <w:t xml:space="preserve">participate in a fantasy contest is 18, that he or she is prohibited from allowing any other </w:t>
      </w:r>
      <w:r w:rsidR="00C07430" w:rsidRPr="00411653">
        <w:rPr>
          <w:rFonts w:ascii="Times New Roman" w:hAnsi="Times New Roman" w:cs="Times New Roman"/>
          <w:sz w:val="24"/>
          <w:szCs w:val="24"/>
        </w:rPr>
        <w:t xml:space="preserve">person </w:t>
      </w:r>
      <w:r w:rsidR="00C62AE7" w:rsidRPr="00411653">
        <w:rPr>
          <w:rFonts w:ascii="Times New Roman" w:hAnsi="Times New Roman" w:cs="Times New Roman"/>
          <w:sz w:val="24"/>
          <w:szCs w:val="24"/>
        </w:rPr>
        <w:t xml:space="preserve">to access or use his or her fantasy contest </w:t>
      </w:r>
      <w:r w:rsidR="00DB00A0" w:rsidRPr="00411653">
        <w:rPr>
          <w:rFonts w:ascii="Times New Roman" w:hAnsi="Times New Roman" w:cs="Times New Roman"/>
          <w:sz w:val="24"/>
          <w:szCs w:val="24"/>
        </w:rPr>
        <w:t xml:space="preserve">player </w:t>
      </w:r>
      <w:r w:rsidR="00C62AE7" w:rsidRPr="00411653">
        <w:rPr>
          <w:rFonts w:ascii="Times New Roman" w:hAnsi="Times New Roman" w:cs="Times New Roman"/>
          <w:sz w:val="24"/>
          <w:szCs w:val="24"/>
        </w:rPr>
        <w:t>account</w:t>
      </w:r>
      <w:r w:rsidR="00EA4C56" w:rsidRPr="00411653">
        <w:rPr>
          <w:rFonts w:ascii="Times New Roman" w:hAnsi="Times New Roman" w:cs="Times New Roman"/>
          <w:sz w:val="24"/>
          <w:szCs w:val="24"/>
        </w:rPr>
        <w:t>, and that he or she is prohibited from submitting a fantasy contest entry on behalf of any other person</w:t>
      </w:r>
      <w:r w:rsidR="00C62AE7" w:rsidRPr="00411653">
        <w:rPr>
          <w:rFonts w:ascii="Times New Roman" w:hAnsi="Times New Roman" w:cs="Times New Roman"/>
          <w:sz w:val="24"/>
          <w:szCs w:val="24"/>
        </w:rPr>
        <w:t>.</w:t>
      </w:r>
    </w:p>
    <w:p w14:paraId="750EA039" w14:textId="7A4DD743" w:rsidR="00C62AE7" w:rsidRPr="00411653" w:rsidRDefault="004874A4" w:rsidP="004874A4">
      <w:pPr>
        <w:numPr>
          <w:ilvl w:val="2"/>
          <w:numId w:val="343"/>
        </w:numPr>
        <w:spacing w:after="0" w:line="240" w:lineRule="auto"/>
        <w:ind w:left="0" w:firstLine="180"/>
        <w:rPr>
          <w:rFonts w:ascii="Times New Roman" w:hAnsi="Times New Roman" w:cs="Times New Roman"/>
          <w:sz w:val="24"/>
          <w:szCs w:val="24"/>
        </w:rPr>
      </w:pPr>
      <w:r>
        <w:rPr>
          <w:rFonts w:ascii="Times New Roman" w:hAnsi="Times New Roman" w:cs="Times New Roman"/>
          <w:sz w:val="24"/>
          <w:szCs w:val="24"/>
        </w:rPr>
        <w:t xml:space="preserve"> </w:t>
      </w:r>
      <w:r w:rsidR="00C62AE7" w:rsidRPr="00411653">
        <w:rPr>
          <w:rFonts w:ascii="Times New Roman" w:hAnsi="Times New Roman" w:cs="Times New Roman"/>
          <w:sz w:val="24"/>
          <w:szCs w:val="24"/>
        </w:rPr>
        <w:t xml:space="preserve">Notify the fantasy contest </w:t>
      </w:r>
      <w:r w:rsidR="008D1BC1" w:rsidRPr="00411653">
        <w:rPr>
          <w:rFonts w:ascii="Times New Roman" w:hAnsi="Times New Roman" w:cs="Times New Roman"/>
          <w:sz w:val="24"/>
          <w:szCs w:val="24"/>
        </w:rPr>
        <w:t xml:space="preserve">player </w:t>
      </w:r>
      <w:r w:rsidR="00C62AE7" w:rsidRPr="00411653">
        <w:rPr>
          <w:rFonts w:ascii="Times New Roman" w:hAnsi="Times New Roman" w:cs="Times New Roman"/>
          <w:sz w:val="24"/>
          <w:szCs w:val="24"/>
        </w:rPr>
        <w:t xml:space="preserve">of the establishment of the </w:t>
      </w:r>
      <w:r w:rsidR="00712AC1" w:rsidRPr="00411653">
        <w:rPr>
          <w:rFonts w:ascii="Times New Roman" w:hAnsi="Times New Roman" w:cs="Times New Roman"/>
          <w:sz w:val="24"/>
          <w:szCs w:val="24"/>
        </w:rPr>
        <w:t xml:space="preserve">fantasy contest player </w:t>
      </w:r>
      <w:r w:rsidR="00C62AE7" w:rsidRPr="00411653">
        <w:rPr>
          <w:rFonts w:ascii="Times New Roman" w:hAnsi="Times New Roman" w:cs="Times New Roman"/>
          <w:sz w:val="24"/>
          <w:szCs w:val="24"/>
        </w:rPr>
        <w:t>account via electronic mail.</w:t>
      </w:r>
    </w:p>
    <w:p w14:paraId="4D25A6F0" w14:textId="77777777" w:rsidR="00C62AE7" w:rsidRPr="00411653" w:rsidRDefault="00C62AE7" w:rsidP="00B73B3B">
      <w:pPr>
        <w:spacing w:after="0" w:line="240" w:lineRule="auto"/>
        <w:rPr>
          <w:rFonts w:ascii="Times New Roman" w:hAnsi="Times New Roman" w:cs="Times New Roman"/>
          <w:sz w:val="24"/>
          <w:szCs w:val="24"/>
        </w:rPr>
      </w:pPr>
    </w:p>
    <w:p w14:paraId="38822552" w14:textId="70F2CC25" w:rsidR="00C62AE7" w:rsidRPr="00411653" w:rsidRDefault="003B5206" w:rsidP="00B73B3B">
      <w:pPr>
        <w:spacing w:after="0" w:line="240" w:lineRule="auto"/>
        <w:rPr>
          <w:rFonts w:ascii="Times New Roman" w:hAnsi="Times New Roman" w:cs="Times New Roman"/>
          <w:sz w:val="24"/>
          <w:szCs w:val="24"/>
        </w:rPr>
      </w:pPr>
      <w:r w:rsidRPr="00411653">
        <w:rPr>
          <w:rFonts w:ascii="Times New Roman" w:eastAsia="Calibri" w:hAnsi="Times New Roman" w:cs="Times New Roman"/>
          <w:bCs/>
          <w:sz w:val="24"/>
          <w:szCs w:val="24"/>
        </w:rPr>
        <w:t xml:space="preserve">R </w:t>
      </w:r>
      <w:r w:rsidR="002F45E0" w:rsidRPr="00411653">
        <w:rPr>
          <w:rFonts w:ascii="Times New Roman" w:eastAsia="Calibri" w:hAnsi="Times New Roman" w:cs="Times New Roman"/>
          <w:bCs/>
          <w:sz w:val="24"/>
          <w:szCs w:val="24"/>
        </w:rPr>
        <w:t>432</w:t>
      </w:r>
      <w:r w:rsidRPr="00411653">
        <w:rPr>
          <w:rFonts w:ascii="Times New Roman" w:eastAsia="Calibri" w:hAnsi="Times New Roman" w:cs="Times New Roman"/>
          <w:bCs/>
          <w:sz w:val="24"/>
          <w:szCs w:val="24"/>
        </w:rPr>
        <w:t>.54</w:t>
      </w:r>
      <w:r w:rsidR="00B4245C" w:rsidRPr="00411653">
        <w:rPr>
          <w:rFonts w:ascii="Times New Roman" w:eastAsia="Calibri" w:hAnsi="Times New Roman" w:cs="Times New Roman"/>
          <w:bCs/>
          <w:sz w:val="24"/>
          <w:szCs w:val="24"/>
        </w:rPr>
        <w:t>4</w:t>
      </w:r>
      <w:r w:rsidRPr="00411653">
        <w:rPr>
          <w:rFonts w:ascii="Times New Roman" w:eastAsia="Calibri" w:hAnsi="Times New Roman" w:cs="Times New Roman"/>
          <w:bCs/>
          <w:sz w:val="24"/>
          <w:szCs w:val="24"/>
        </w:rPr>
        <w:t xml:space="preserve">a </w:t>
      </w:r>
      <w:r w:rsidR="007B2DBC">
        <w:rPr>
          <w:rFonts w:ascii="Times New Roman" w:eastAsia="Calibri" w:hAnsi="Times New Roman" w:cs="Times New Roman"/>
          <w:bCs/>
          <w:sz w:val="24"/>
          <w:szCs w:val="24"/>
        </w:rPr>
        <w:t xml:space="preserve"> </w:t>
      </w:r>
      <w:r w:rsidR="00C62AE7" w:rsidRPr="00411653">
        <w:rPr>
          <w:rFonts w:ascii="Times New Roman" w:hAnsi="Times New Roman" w:cs="Times New Roman"/>
          <w:sz w:val="24"/>
          <w:szCs w:val="24"/>
        </w:rPr>
        <w:t xml:space="preserve">Fantasy contest player account funding. </w:t>
      </w:r>
    </w:p>
    <w:p w14:paraId="73DE9659" w14:textId="2D1EBFE8" w:rsidR="00C62AE7" w:rsidRPr="00411653" w:rsidRDefault="00C62AE7" w:rsidP="00B73B3B">
      <w:pPr>
        <w:spacing w:after="0" w:line="240" w:lineRule="auto"/>
        <w:rPr>
          <w:rFonts w:ascii="Times New Roman" w:hAnsi="Times New Roman" w:cs="Times New Roman"/>
          <w:sz w:val="24"/>
          <w:szCs w:val="24"/>
        </w:rPr>
      </w:pPr>
      <w:r w:rsidRPr="00411653">
        <w:rPr>
          <w:rFonts w:ascii="Times New Roman" w:hAnsi="Times New Roman" w:cs="Times New Roman"/>
          <w:sz w:val="24"/>
          <w:szCs w:val="24"/>
        </w:rPr>
        <w:t xml:space="preserve"> </w:t>
      </w:r>
      <w:r w:rsidR="007B2DBC">
        <w:rPr>
          <w:rFonts w:ascii="Times New Roman" w:hAnsi="Times New Roman" w:cs="Times New Roman"/>
          <w:sz w:val="24"/>
          <w:szCs w:val="24"/>
        </w:rPr>
        <w:t xml:space="preserve"> </w:t>
      </w:r>
      <w:r w:rsidR="003B5206" w:rsidRPr="00411653">
        <w:rPr>
          <w:rFonts w:ascii="Times New Roman" w:hAnsi="Times New Roman" w:cs="Times New Roman"/>
          <w:sz w:val="24"/>
          <w:szCs w:val="24"/>
        </w:rPr>
        <w:t xml:space="preserve">Rule </w:t>
      </w:r>
      <w:r w:rsidR="003B5206" w:rsidRPr="00411653">
        <w:rPr>
          <w:rFonts w:ascii="Times New Roman" w:eastAsia="Calibri" w:hAnsi="Times New Roman" w:cs="Times New Roman"/>
          <w:bCs/>
          <w:sz w:val="24"/>
          <w:szCs w:val="24"/>
        </w:rPr>
        <w:t>54</w:t>
      </w:r>
      <w:r w:rsidR="00B4245C" w:rsidRPr="00411653">
        <w:rPr>
          <w:rFonts w:ascii="Times New Roman" w:eastAsia="Calibri" w:hAnsi="Times New Roman" w:cs="Times New Roman"/>
          <w:bCs/>
          <w:sz w:val="24"/>
          <w:szCs w:val="24"/>
        </w:rPr>
        <w:t>4</w:t>
      </w:r>
      <w:r w:rsidR="003B5206" w:rsidRPr="00411653">
        <w:rPr>
          <w:rFonts w:ascii="Times New Roman" w:eastAsia="Calibri" w:hAnsi="Times New Roman" w:cs="Times New Roman"/>
          <w:bCs/>
          <w:sz w:val="24"/>
          <w:szCs w:val="24"/>
        </w:rPr>
        <w:t>a</w:t>
      </w:r>
      <w:r w:rsidR="00947AC4" w:rsidRPr="00411653">
        <w:rPr>
          <w:rFonts w:ascii="Times New Roman" w:eastAsia="Calibri" w:hAnsi="Times New Roman" w:cs="Times New Roman"/>
          <w:bCs/>
          <w:sz w:val="24"/>
          <w:szCs w:val="24"/>
        </w:rPr>
        <w:t>.</w:t>
      </w:r>
      <w:r w:rsidR="003B5206" w:rsidRPr="00411653">
        <w:rPr>
          <w:rFonts w:ascii="Times New Roman" w:hAnsi="Times New Roman" w:cs="Times New Roman"/>
          <w:sz w:val="24"/>
          <w:szCs w:val="24"/>
        </w:rPr>
        <w:t xml:space="preserve"> </w:t>
      </w:r>
      <w:r w:rsidRPr="00411653">
        <w:rPr>
          <w:rFonts w:ascii="Times New Roman" w:hAnsi="Times New Roman" w:cs="Times New Roman"/>
          <w:sz w:val="24"/>
          <w:szCs w:val="24"/>
        </w:rPr>
        <w:t xml:space="preserve">A fantasy contest player’s fantasy contest player account may be funded through the use of any of the following:  </w:t>
      </w:r>
    </w:p>
    <w:p w14:paraId="3D3AD330" w14:textId="7DCB9CAE" w:rsidR="00C62AE7" w:rsidRPr="00411653" w:rsidRDefault="00C62AE7" w:rsidP="004874A4">
      <w:pPr>
        <w:numPr>
          <w:ilvl w:val="2"/>
          <w:numId w:val="355"/>
        </w:numPr>
        <w:tabs>
          <w:tab w:val="left" w:pos="630"/>
        </w:tabs>
        <w:spacing w:after="0" w:line="240" w:lineRule="auto"/>
        <w:ind w:left="0" w:firstLine="270"/>
        <w:rPr>
          <w:rFonts w:ascii="Times New Roman" w:hAnsi="Times New Roman" w:cs="Times New Roman"/>
          <w:sz w:val="24"/>
          <w:szCs w:val="24"/>
        </w:rPr>
      </w:pPr>
      <w:r w:rsidRPr="00411653">
        <w:rPr>
          <w:rFonts w:ascii="Times New Roman" w:hAnsi="Times New Roman" w:cs="Times New Roman"/>
          <w:sz w:val="24"/>
          <w:szCs w:val="24"/>
        </w:rPr>
        <w:t>A fantasy contest player’s credit or debit card.</w:t>
      </w:r>
    </w:p>
    <w:p w14:paraId="14C49FD9" w14:textId="6FB821A5" w:rsidR="00C62AE7" w:rsidRPr="00411653" w:rsidRDefault="00C62AE7" w:rsidP="004874A4">
      <w:pPr>
        <w:numPr>
          <w:ilvl w:val="2"/>
          <w:numId w:val="355"/>
        </w:numPr>
        <w:tabs>
          <w:tab w:val="left" w:pos="630"/>
        </w:tabs>
        <w:spacing w:after="0" w:line="240" w:lineRule="auto"/>
        <w:ind w:left="0" w:firstLine="270"/>
        <w:rPr>
          <w:rFonts w:ascii="Times New Roman" w:hAnsi="Times New Roman" w:cs="Times New Roman"/>
          <w:sz w:val="24"/>
          <w:szCs w:val="24"/>
        </w:rPr>
      </w:pPr>
      <w:r w:rsidRPr="00411653">
        <w:rPr>
          <w:rFonts w:ascii="Times New Roman" w:hAnsi="Times New Roman" w:cs="Times New Roman"/>
          <w:sz w:val="24"/>
          <w:szCs w:val="24"/>
        </w:rPr>
        <w:t>A fantasy contest player’s deposit of cash or cash equivalent</w:t>
      </w:r>
      <w:r w:rsidR="00A21420" w:rsidRPr="00411653">
        <w:rPr>
          <w:rFonts w:ascii="Times New Roman" w:hAnsi="Times New Roman" w:cs="Times New Roman"/>
          <w:sz w:val="24"/>
          <w:szCs w:val="24"/>
        </w:rPr>
        <w:t>s</w:t>
      </w:r>
      <w:r w:rsidRPr="00411653">
        <w:rPr>
          <w:rFonts w:ascii="Times New Roman" w:hAnsi="Times New Roman" w:cs="Times New Roman"/>
          <w:sz w:val="24"/>
          <w:szCs w:val="24"/>
        </w:rPr>
        <w:t xml:space="preserve"> at a </w:t>
      </w:r>
      <w:r w:rsidR="008B07B8" w:rsidRPr="00411653">
        <w:rPr>
          <w:rFonts w:ascii="Times New Roman" w:hAnsi="Times New Roman" w:cs="Times New Roman"/>
          <w:sz w:val="24"/>
          <w:szCs w:val="24"/>
        </w:rPr>
        <w:t xml:space="preserve">physical </w:t>
      </w:r>
      <w:r w:rsidRPr="00411653">
        <w:rPr>
          <w:rFonts w:ascii="Times New Roman" w:hAnsi="Times New Roman" w:cs="Times New Roman"/>
          <w:sz w:val="24"/>
          <w:szCs w:val="24"/>
        </w:rPr>
        <w:t xml:space="preserve">location </w:t>
      </w:r>
      <w:r w:rsidR="00EA1590" w:rsidRPr="00411653">
        <w:rPr>
          <w:rFonts w:ascii="Times New Roman" w:hAnsi="Times New Roman" w:cs="Times New Roman"/>
          <w:sz w:val="24"/>
          <w:szCs w:val="24"/>
        </w:rPr>
        <w:t>at which a fantasy contest operator or licensed management company accepts deposits directly</w:t>
      </w:r>
      <w:r w:rsidR="00712AC1" w:rsidRPr="00411653">
        <w:rPr>
          <w:rFonts w:ascii="Times New Roman" w:hAnsi="Times New Roman" w:cs="Times New Roman"/>
          <w:sz w:val="24"/>
          <w:szCs w:val="24"/>
        </w:rPr>
        <w:t xml:space="preserve"> or at which a third-party payment processor accepts deposits on behalf of a fantasy contest operator or licensed management company</w:t>
      </w:r>
      <w:r w:rsidRPr="00411653">
        <w:rPr>
          <w:rFonts w:ascii="Times New Roman" w:hAnsi="Times New Roman" w:cs="Times New Roman"/>
          <w:sz w:val="24"/>
          <w:szCs w:val="24"/>
        </w:rPr>
        <w:t>.</w:t>
      </w:r>
      <w:r w:rsidR="00A21420" w:rsidRPr="00411653">
        <w:rPr>
          <w:rFonts w:ascii="Times New Roman" w:hAnsi="Times New Roman" w:cs="Times New Roman"/>
          <w:sz w:val="24"/>
          <w:szCs w:val="24"/>
        </w:rPr>
        <w:t xml:space="preserve">  Procedures governing transactions conducted at </w:t>
      </w:r>
      <w:r w:rsidR="00EA1590" w:rsidRPr="00411653">
        <w:rPr>
          <w:rFonts w:ascii="Times New Roman" w:hAnsi="Times New Roman" w:cs="Times New Roman"/>
          <w:sz w:val="24"/>
          <w:szCs w:val="24"/>
        </w:rPr>
        <w:t>the</w:t>
      </w:r>
      <w:r w:rsidR="00A21420" w:rsidRPr="00411653">
        <w:rPr>
          <w:rFonts w:ascii="Times New Roman" w:hAnsi="Times New Roman" w:cs="Times New Roman"/>
          <w:sz w:val="24"/>
          <w:szCs w:val="24"/>
        </w:rPr>
        <w:t xml:space="preserve"> </w:t>
      </w:r>
      <w:r w:rsidR="002C3B16" w:rsidRPr="00411653">
        <w:rPr>
          <w:rFonts w:ascii="Times New Roman" w:hAnsi="Times New Roman" w:cs="Times New Roman"/>
          <w:sz w:val="24"/>
          <w:szCs w:val="24"/>
        </w:rPr>
        <w:t xml:space="preserve">physical </w:t>
      </w:r>
      <w:r w:rsidR="00A21420" w:rsidRPr="00411653">
        <w:rPr>
          <w:rFonts w:ascii="Times New Roman" w:hAnsi="Times New Roman" w:cs="Times New Roman"/>
          <w:sz w:val="24"/>
          <w:szCs w:val="24"/>
        </w:rPr>
        <w:t xml:space="preserve">location must be addressed in the fantasy contest operator’s or licensed management company’s </w:t>
      </w:r>
      <w:r w:rsidR="00776DAD" w:rsidRPr="00411653">
        <w:rPr>
          <w:rFonts w:ascii="Times New Roman" w:hAnsi="Times New Roman" w:cs="Times New Roman"/>
          <w:sz w:val="24"/>
          <w:szCs w:val="24"/>
        </w:rPr>
        <w:t xml:space="preserve">procedures and </w:t>
      </w:r>
      <w:r w:rsidR="00A21420" w:rsidRPr="00411653">
        <w:rPr>
          <w:rFonts w:ascii="Times New Roman" w:hAnsi="Times New Roman" w:cs="Times New Roman"/>
          <w:sz w:val="24"/>
          <w:szCs w:val="24"/>
        </w:rPr>
        <w:t>internal controls.</w:t>
      </w:r>
    </w:p>
    <w:p w14:paraId="5634FF47" w14:textId="2040A702" w:rsidR="00C62AE7" w:rsidRPr="0034563B" w:rsidRDefault="00C62AE7" w:rsidP="004874A4">
      <w:pPr>
        <w:numPr>
          <w:ilvl w:val="2"/>
          <w:numId w:val="355"/>
        </w:numPr>
        <w:tabs>
          <w:tab w:val="left" w:pos="630"/>
        </w:tabs>
        <w:spacing w:after="0" w:line="240" w:lineRule="auto"/>
        <w:ind w:left="0" w:firstLine="270"/>
        <w:rPr>
          <w:rFonts w:ascii="Times New Roman" w:hAnsi="Times New Roman" w:cs="Times New Roman"/>
          <w:sz w:val="24"/>
          <w:szCs w:val="24"/>
        </w:rPr>
      </w:pPr>
      <w:r w:rsidRPr="00411653">
        <w:rPr>
          <w:rFonts w:ascii="Times New Roman" w:hAnsi="Times New Roman" w:cs="Times New Roman"/>
          <w:sz w:val="24"/>
          <w:szCs w:val="24"/>
        </w:rPr>
        <w:t>A fantasy contest player’s reloadable prepaid card</w:t>
      </w:r>
      <w:r w:rsidR="00B63CFC">
        <w:rPr>
          <w:rFonts w:ascii="Times New Roman" w:hAnsi="Times New Roman" w:cs="Times New Roman"/>
          <w:sz w:val="24"/>
          <w:szCs w:val="24"/>
        </w:rPr>
        <w:t xml:space="preserve"> that is </w:t>
      </w:r>
      <w:r w:rsidRPr="00411653">
        <w:rPr>
          <w:rFonts w:ascii="Times New Roman" w:hAnsi="Times New Roman" w:cs="Times New Roman"/>
          <w:sz w:val="24"/>
          <w:szCs w:val="24"/>
        </w:rPr>
        <w:t xml:space="preserve">verified as being issued to </w:t>
      </w:r>
      <w:r w:rsidRPr="0034563B">
        <w:rPr>
          <w:rFonts w:ascii="Times New Roman" w:hAnsi="Times New Roman" w:cs="Times New Roman"/>
          <w:sz w:val="24"/>
          <w:szCs w:val="24"/>
        </w:rPr>
        <w:t>the fantasy contest player and is non-transferable.</w:t>
      </w:r>
    </w:p>
    <w:p w14:paraId="4A323084" w14:textId="747F1989" w:rsidR="00C62AE7" w:rsidRPr="0034563B" w:rsidRDefault="00C62AE7" w:rsidP="004874A4">
      <w:pPr>
        <w:numPr>
          <w:ilvl w:val="2"/>
          <w:numId w:val="355"/>
        </w:numPr>
        <w:tabs>
          <w:tab w:val="left" w:pos="630"/>
        </w:tabs>
        <w:spacing w:after="0" w:line="240" w:lineRule="auto"/>
        <w:ind w:left="0" w:firstLine="270"/>
        <w:rPr>
          <w:rFonts w:ascii="Times New Roman" w:hAnsi="Times New Roman" w:cs="Times New Roman"/>
          <w:sz w:val="24"/>
          <w:szCs w:val="24"/>
        </w:rPr>
      </w:pPr>
      <w:r w:rsidRPr="0034563B">
        <w:rPr>
          <w:rFonts w:ascii="Times New Roman" w:hAnsi="Times New Roman" w:cs="Times New Roman"/>
          <w:sz w:val="24"/>
          <w:szCs w:val="24"/>
        </w:rPr>
        <w:t>Promotional credit.</w:t>
      </w:r>
    </w:p>
    <w:p w14:paraId="027C1D1C" w14:textId="271D7A81" w:rsidR="00C62AE7" w:rsidRPr="0034563B" w:rsidRDefault="00C62AE7" w:rsidP="004874A4">
      <w:pPr>
        <w:numPr>
          <w:ilvl w:val="2"/>
          <w:numId w:val="355"/>
        </w:numPr>
        <w:tabs>
          <w:tab w:val="left" w:pos="630"/>
        </w:tabs>
        <w:spacing w:after="0" w:line="240" w:lineRule="auto"/>
        <w:ind w:left="0" w:firstLine="270"/>
        <w:rPr>
          <w:rFonts w:ascii="Times New Roman" w:hAnsi="Times New Roman" w:cs="Times New Roman"/>
          <w:sz w:val="24"/>
          <w:szCs w:val="24"/>
        </w:rPr>
      </w:pPr>
      <w:r w:rsidRPr="0034563B">
        <w:rPr>
          <w:rFonts w:ascii="Times New Roman" w:hAnsi="Times New Roman" w:cs="Times New Roman"/>
          <w:sz w:val="24"/>
          <w:szCs w:val="24"/>
        </w:rPr>
        <w:lastRenderedPageBreak/>
        <w:t>Prize</w:t>
      </w:r>
      <w:r w:rsidR="00A21420" w:rsidRPr="0034563B">
        <w:rPr>
          <w:rFonts w:ascii="Times New Roman" w:hAnsi="Times New Roman" w:cs="Times New Roman"/>
          <w:sz w:val="24"/>
          <w:szCs w:val="24"/>
        </w:rPr>
        <w:t>s</w:t>
      </w:r>
      <w:r w:rsidRPr="0034563B">
        <w:rPr>
          <w:rFonts w:ascii="Times New Roman" w:hAnsi="Times New Roman" w:cs="Times New Roman"/>
          <w:sz w:val="24"/>
          <w:szCs w:val="24"/>
        </w:rPr>
        <w:t xml:space="preserve"> or awards. </w:t>
      </w:r>
    </w:p>
    <w:p w14:paraId="6E7576E3" w14:textId="605FBF9B" w:rsidR="00C62AE7" w:rsidRPr="0034563B" w:rsidRDefault="00C62AE7" w:rsidP="004874A4">
      <w:pPr>
        <w:numPr>
          <w:ilvl w:val="2"/>
          <w:numId w:val="355"/>
        </w:numPr>
        <w:tabs>
          <w:tab w:val="left" w:pos="630"/>
        </w:tabs>
        <w:spacing w:after="0" w:line="240" w:lineRule="auto"/>
        <w:ind w:left="0" w:firstLine="270"/>
        <w:rPr>
          <w:rFonts w:ascii="Times New Roman" w:hAnsi="Times New Roman" w:cs="Times New Roman"/>
          <w:sz w:val="24"/>
          <w:szCs w:val="24"/>
        </w:rPr>
      </w:pPr>
      <w:r w:rsidRPr="0034563B">
        <w:rPr>
          <w:rFonts w:ascii="Times New Roman" w:hAnsi="Times New Roman" w:cs="Times New Roman"/>
          <w:sz w:val="24"/>
          <w:szCs w:val="24"/>
        </w:rPr>
        <w:t xml:space="preserve">Adjustments made by the fantasy contest operator or licensed management company with documented notification to the fantasy contest player.  </w:t>
      </w:r>
    </w:p>
    <w:p w14:paraId="2B5ED9C1" w14:textId="673CF6A4" w:rsidR="00C62AE7" w:rsidRPr="0034563B" w:rsidRDefault="0034563B" w:rsidP="004874A4">
      <w:pPr>
        <w:numPr>
          <w:ilvl w:val="2"/>
          <w:numId w:val="355"/>
        </w:numPr>
        <w:tabs>
          <w:tab w:val="left" w:pos="630"/>
        </w:tabs>
        <w:spacing w:after="0" w:line="240" w:lineRule="auto"/>
        <w:ind w:left="0" w:firstLine="270"/>
        <w:rPr>
          <w:rFonts w:ascii="Times New Roman" w:hAnsi="Times New Roman" w:cs="Times New Roman"/>
          <w:sz w:val="24"/>
          <w:szCs w:val="24"/>
        </w:rPr>
      </w:pPr>
      <w:r w:rsidRPr="0034563B">
        <w:rPr>
          <w:rFonts w:ascii="Times New Roman" w:hAnsi="Times New Roman" w:cs="Times New Roman"/>
          <w:sz w:val="24"/>
          <w:szCs w:val="24"/>
        </w:rPr>
        <w:t>Automated clearing house (</w:t>
      </w:r>
      <w:r w:rsidR="00C62AE7" w:rsidRPr="0034563B">
        <w:rPr>
          <w:rFonts w:ascii="Times New Roman" w:hAnsi="Times New Roman" w:cs="Times New Roman"/>
          <w:sz w:val="24"/>
          <w:szCs w:val="24"/>
        </w:rPr>
        <w:t>ACH</w:t>
      </w:r>
      <w:r w:rsidRPr="0034563B">
        <w:rPr>
          <w:rFonts w:ascii="Times New Roman" w:hAnsi="Times New Roman" w:cs="Times New Roman"/>
          <w:sz w:val="24"/>
          <w:szCs w:val="24"/>
        </w:rPr>
        <w:t>)</w:t>
      </w:r>
      <w:r w:rsidR="00C62AE7" w:rsidRPr="0034563B">
        <w:rPr>
          <w:rFonts w:ascii="Times New Roman" w:hAnsi="Times New Roman" w:cs="Times New Roman"/>
          <w:sz w:val="24"/>
          <w:szCs w:val="24"/>
        </w:rPr>
        <w:t xml:space="preserve"> </w:t>
      </w:r>
      <w:r w:rsidR="008B07B8" w:rsidRPr="0034563B">
        <w:rPr>
          <w:rFonts w:ascii="Times New Roman" w:hAnsi="Times New Roman" w:cs="Times New Roman"/>
          <w:sz w:val="24"/>
          <w:szCs w:val="24"/>
        </w:rPr>
        <w:t>deposit</w:t>
      </w:r>
      <w:r w:rsidR="00C62AE7" w:rsidRPr="0034563B">
        <w:rPr>
          <w:rFonts w:ascii="Times New Roman" w:hAnsi="Times New Roman" w:cs="Times New Roman"/>
          <w:sz w:val="24"/>
          <w:szCs w:val="24"/>
        </w:rPr>
        <w:t xml:space="preserve">, provided that the fantasy contest operator or licensed management company has </w:t>
      </w:r>
      <w:r w:rsidR="00776DAD" w:rsidRPr="0034563B">
        <w:rPr>
          <w:rFonts w:ascii="Times New Roman" w:hAnsi="Times New Roman" w:cs="Times New Roman"/>
          <w:sz w:val="24"/>
          <w:szCs w:val="24"/>
        </w:rPr>
        <w:t xml:space="preserve">implemented </w:t>
      </w:r>
      <w:r w:rsidR="00C62AE7" w:rsidRPr="0034563B">
        <w:rPr>
          <w:rFonts w:ascii="Times New Roman" w:hAnsi="Times New Roman" w:cs="Times New Roman"/>
          <w:sz w:val="24"/>
          <w:szCs w:val="24"/>
        </w:rPr>
        <w:t xml:space="preserve">security measures and </w:t>
      </w:r>
      <w:r w:rsidR="00776DAD" w:rsidRPr="0034563B">
        <w:rPr>
          <w:rFonts w:ascii="Times New Roman" w:hAnsi="Times New Roman" w:cs="Times New Roman"/>
          <w:sz w:val="24"/>
          <w:szCs w:val="24"/>
        </w:rPr>
        <w:t xml:space="preserve">procedures and </w:t>
      </w:r>
      <w:r w:rsidR="00F93475" w:rsidRPr="0034563B">
        <w:rPr>
          <w:rFonts w:ascii="Times New Roman" w:hAnsi="Times New Roman" w:cs="Times New Roman"/>
          <w:sz w:val="24"/>
          <w:szCs w:val="24"/>
        </w:rPr>
        <w:t xml:space="preserve">internal </w:t>
      </w:r>
      <w:r w:rsidR="00C62AE7" w:rsidRPr="0034563B">
        <w:rPr>
          <w:rFonts w:ascii="Times New Roman" w:hAnsi="Times New Roman" w:cs="Times New Roman"/>
          <w:sz w:val="24"/>
          <w:szCs w:val="24"/>
        </w:rPr>
        <w:t>controls to prevent ACH fraud regarding failed ACH deposits.</w:t>
      </w:r>
    </w:p>
    <w:p w14:paraId="70D49242" w14:textId="3AEEF60E" w:rsidR="00C62AE7" w:rsidRPr="0034563B" w:rsidRDefault="00C62AE7" w:rsidP="004874A4">
      <w:pPr>
        <w:numPr>
          <w:ilvl w:val="2"/>
          <w:numId w:val="355"/>
        </w:numPr>
        <w:tabs>
          <w:tab w:val="left" w:pos="630"/>
        </w:tabs>
        <w:spacing w:after="0" w:line="240" w:lineRule="auto"/>
        <w:ind w:left="0" w:firstLine="270"/>
        <w:rPr>
          <w:rFonts w:ascii="Times New Roman" w:hAnsi="Times New Roman" w:cs="Times New Roman"/>
          <w:sz w:val="24"/>
          <w:szCs w:val="24"/>
        </w:rPr>
      </w:pPr>
      <w:r w:rsidRPr="0034563B">
        <w:rPr>
          <w:rFonts w:ascii="Times New Roman" w:hAnsi="Times New Roman" w:cs="Times New Roman"/>
          <w:sz w:val="24"/>
          <w:szCs w:val="24"/>
        </w:rPr>
        <w:t>Wire transfer.</w:t>
      </w:r>
    </w:p>
    <w:p w14:paraId="7C62557E" w14:textId="32653D10" w:rsidR="00A21420" w:rsidRPr="00411653" w:rsidRDefault="00A21420" w:rsidP="004874A4">
      <w:pPr>
        <w:numPr>
          <w:ilvl w:val="2"/>
          <w:numId w:val="355"/>
        </w:numPr>
        <w:tabs>
          <w:tab w:val="left" w:pos="630"/>
        </w:tabs>
        <w:spacing w:after="0" w:line="240" w:lineRule="auto"/>
        <w:ind w:left="0" w:firstLine="270"/>
        <w:rPr>
          <w:rFonts w:ascii="Times New Roman" w:hAnsi="Times New Roman" w:cs="Times New Roman"/>
          <w:sz w:val="24"/>
          <w:szCs w:val="24"/>
        </w:rPr>
      </w:pPr>
      <w:r w:rsidRPr="0034563B">
        <w:rPr>
          <w:rFonts w:ascii="Times New Roman" w:hAnsi="Times New Roman" w:cs="Times New Roman"/>
          <w:sz w:val="24"/>
          <w:szCs w:val="24"/>
        </w:rPr>
        <w:t>A fantasy contest operator’s or licensed management company’s issuance of credit to a fantasy contest player</w:t>
      </w:r>
      <w:r w:rsidRPr="00411653">
        <w:rPr>
          <w:rFonts w:ascii="Times New Roman" w:hAnsi="Times New Roman" w:cs="Times New Roman"/>
          <w:sz w:val="24"/>
          <w:szCs w:val="24"/>
        </w:rPr>
        <w:t xml:space="preserve">.  Procedures for the issuance of credit must be addressed in the fantasy contest operator’s or licensed management company’s </w:t>
      </w:r>
      <w:r w:rsidR="00776DAD" w:rsidRPr="00411653">
        <w:rPr>
          <w:rFonts w:ascii="Times New Roman" w:hAnsi="Times New Roman" w:cs="Times New Roman"/>
          <w:sz w:val="24"/>
          <w:szCs w:val="24"/>
        </w:rPr>
        <w:t xml:space="preserve">procedures and </w:t>
      </w:r>
      <w:r w:rsidRPr="00411653">
        <w:rPr>
          <w:rFonts w:ascii="Times New Roman" w:hAnsi="Times New Roman" w:cs="Times New Roman"/>
          <w:sz w:val="24"/>
          <w:szCs w:val="24"/>
        </w:rPr>
        <w:t>internal controls.</w:t>
      </w:r>
    </w:p>
    <w:p w14:paraId="25FBE351" w14:textId="655A963A" w:rsidR="00C62AE7" w:rsidRPr="00411653" w:rsidRDefault="00C62AE7" w:rsidP="004874A4">
      <w:pPr>
        <w:numPr>
          <w:ilvl w:val="2"/>
          <w:numId w:val="355"/>
        </w:numPr>
        <w:tabs>
          <w:tab w:val="left" w:pos="630"/>
        </w:tabs>
        <w:spacing w:after="0" w:line="240" w:lineRule="auto"/>
        <w:ind w:left="0" w:firstLine="270"/>
        <w:rPr>
          <w:rFonts w:ascii="Times New Roman" w:hAnsi="Times New Roman" w:cs="Times New Roman"/>
          <w:sz w:val="24"/>
          <w:szCs w:val="24"/>
        </w:rPr>
      </w:pPr>
      <w:r w:rsidRPr="00411653">
        <w:rPr>
          <w:rFonts w:ascii="Times New Roman" w:hAnsi="Times New Roman" w:cs="Times New Roman"/>
          <w:sz w:val="24"/>
          <w:szCs w:val="24"/>
        </w:rPr>
        <w:t>Any other means approved by the board.</w:t>
      </w:r>
    </w:p>
    <w:p w14:paraId="4B4C5F49" w14:textId="77777777" w:rsidR="00C62AE7" w:rsidRPr="00411653" w:rsidRDefault="00C62AE7" w:rsidP="00B73B3B">
      <w:pPr>
        <w:spacing w:after="0" w:line="240" w:lineRule="auto"/>
        <w:rPr>
          <w:rFonts w:ascii="Times New Roman" w:hAnsi="Times New Roman" w:cs="Times New Roman"/>
          <w:sz w:val="24"/>
          <w:szCs w:val="24"/>
        </w:rPr>
      </w:pPr>
    </w:p>
    <w:p w14:paraId="4BF04A96" w14:textId="04A42987" w:rsidR="00C62AE7" w:rsidRPr="00411653" w:rsidRDefault="00DB0D1B" w:rsidP="00B73B3B">
      <w:pPr>
        <w:spacing w:after="0" w:line="240" w:lineRule="auto"/>
        <w:rPr>
          <w:rFonts w:ascii="Times New Roman" w:hAnsi="Times New Roman" w:cs="Times New Roman"/>
          <w:sz w:val="24"/>
          <w:szCs w:val="24"/>
        </w:rPr>
      </w:pPr>
      <w:r w:rsidRPr="00411653">
        <w:rPr>
          <w:rFonts w:ascii="Times New Roman" w:eastAsia="Calibri" w:hAnsi="Times New Roman" w:cs="Times New Roman"/>
          <w:bCs/>
          <w:sz w:val="24"/>
          <w:szCs w:val="24"/>
        </w:rPr>
        <w:t xml:space="preserve">R </w:t>
      </w:r>
      <w:r w:rsidR="002F45E0" w:rsidRPr="00411653">
        <w:rPr>
          <w:rFonts w:ascii="Times New Roman" w:eastAsia="Calibri" w:hAnsi="Times New Roman" w:cs="Times New Roman"/>
          <w:bCs/>
          <w:sz w:val="24"/>
          <w:szCs w:val="24"/>
        </w:rPr>
        <w:t>432</w:t>
      </w:r>
      <w:r w:rsidRPr="00411653">
        <w:rPr>
          <w:rFonts w:ascii="Times New Roman" w:eastAsia="Calibri" w:hAnsi="Times New Roman" w:cs="Times New Roman"/>
          <w:bCs/>
          <w:sz w:val="24"/>
          <w:szCs w:val="24"/>
        </w:rPr>
        <w:t>.54</w:t>
      </w:r>
      <w:r w:rsidR="00B4245C" w:rsidRPr="00411653">
        <w:rPr>
          <w:rFonts w:ascii="Times New Roman" w:eastAsia="Calibri" w:hAnsi="Times New Roman" w:cs="Times New Roman"/>
          <w:bCs/>
          <w:sz w:val="24"/>
          <w:szCs w:val="24"/>
        </w:rPr>
        <w:t>4</w:t>
      </w:r>
      <w:r w:rsidRPr="00411653">
        <w:rPr>
          <w:rFonts w:ascii="Times New Roman" w:eastAsia="Calibri" w:hAnsi="Times New Roman" w:cs="Times New Roman"/>
          <w:bCs/>
          <w:sz w:val="24"/>
          <w:szCs w:val="24"/>
        </w:rPr>
        <w:t xml:space="preserve">b </w:t>
      </w:r>
      <w:r w:rsidR="00AB4902">
        <w:rPr>
          <w:rFonts w:ascii="Times New Roman" w:eastAsia="Calibri" w:hAnsi="Times New Roman" w:cs="Times New Roman"/>
          <w:bCs/>
          <w:sz w:val="24"/>
          <w:szCs w:val="24"/>
        </w:rPr>
        <w:t xml:space="preserve"> </w:t>
      </w:r>
      <w:r w:rsidR="00C62AE7" w:rsidRPr="00411653">
        <w:rPr>
          <w:rFonts w:ascii="Times New Roman" w:hAnsi="Times New Roman" w:cs="Times New Roman"/>
          <w:sz w:val="24"/>
          <w:szCs w:val="24"/>
        </w:rPr>
        <w:t xml:space="preserve">Failed ACH deposits. </w:t>
      </w:r>
    </w:p>
    <w:p w14:paraId="5C6A38E1" w14:textId="4134ADB0" w:rsidR="00C62AE7" w:rsidRPr="00411653" w:rsidRDefault="003657D5" w:rsidP="00B73B3B">
      <w:pPr>
        <w:spacing w:after="0" w:line="240" w:lineRule="auto"/>
        <w:rPr>
          <w:rFonts w:ascii="Times New Roman" w:hAnsi="Times New Roman" w:cs="Times New Roman"/>
          <w:sz w:val="24"/>
          <w:szCs w:val="24"/>
        </w:rPr>
      </w:pPr>
      <w:r w:rsidRPr="00411653">
        <w:rPr>
          <w:rFonts w:ascii="Times New Roman" w:hAnsi="Times New Roman" w:cs="Times New Roman"/>
          <w:sz w:val="24"/>
          <w:szCs w:val="24"/>
        </w:rPr>
        <w:t xml:space="preserve"> </w:t>
      </w:r>
      <w:r w:rsidR="00AB4902">
        <w:rPr>
          <w:rFonts w:ascii="Times New Roman" w:hAnsi="Times New Roman" w:cs="Times New Roman"/>
          <w:sz w:val="24"/>
          <w:szCs w:val="24"/>
        </w:rPr>
        <w:t xml:space="preserve"> </w:t>
      </w:r>
      <w:r w:rsidR="00DB0D1B" w:rsidRPr="00411653">
        <w:rPr>
          <w:rFonts w:ascii="Times New Roman" w:hAnsi="Times New Roman" w:cs="Times New Roman"/>
          <w:sz w:val="24"/>
          <w:szCs w:val="24"/>
        </w:rPr>
        <w:t>Rule 54</w:t>
      </w:r>
      <w:r w:rsidR="00B4245C" w:rsidRPr="00411653">
        <w:rPr>
          <w:rFonts w:ascii="Times New Roman" w:hAnsi="Times New Roman" w:cs="Times New Roman"/>
          <w:sz w:val="24"/>
          <w:szCs w:val="24"/>
        </w:rPr>
        <w:t>4</w:t>
      </w:r>
      <w:r w:rsidR="00DB0D1B" w:rsidRPr="00411653">
        <w:rPr>
          <w:rFonts w:ascii="Times New Roman" w:hAnsi="Times New Roman" w:cs="Times New Roman"/>
          <w:sz w:val="24"/>
          <w:szCs w:val="24"/>
        </w:rPr>
        <w:t>b</w:t>
      </w:r>
      <w:r w:rsidR="00947AC4" w:rsidRPr="00411653">
        <w:rPr>
          <w:rFonts w:ascii="Times New Roman" w:hAnsi="Times New Roman" w:cs="Times New Roman"/>
          <w:sz w:val="24"/>
          <w:szCs w:val="24"/>
        </w:rPr>
        <w:t>.</w:t>
      </w:r>
      <w:r w:rsidR="00DB0D1B" w:rsidRPr="00411653">
        <w:rPr>
          <w:rFonts w:ascii="Times New Roman" w:hAnsi="Times New Roman" w:cs="Times New Roman"/>
          <w:sz w:val="24"/>
          <w:szCs w:val="24"/>
        </w:rPr>
        <w:t xml:space="preserve"> </w:t>
      </w:r>
      <w:r w:rsidR="00932AAC" w:rsidRPr="00932AAC">
        <w:rPr>
          <w:rFonts w:ascii="Times New Roman" w:hAnsi="Times New Roman" w:cs="Times New Roman"/>
          <w:sz w:val="24"/>
          <w:szCs w:val="24"/>
        </w:rPr>
        <w:t>A fantasy contest operator or licensed management company must implement commercially reasonable procedures and internal controls to address failed ACH deposits, subject to both of the following conditions:</w:t>
      </w:r>
    </w:p>
    <w:p w14:paraId="7214E827" w14:textId="71ADA837" w:rsidR="00C62AE7" w:rsidRPr="00411653" w:rsidRDefault="004874A4" w:rsidP="004874A4">
      <w:pPr>
        <w:numPr>
          <w:ilvl w:val="2"/>
          <w:numId w:val="357"/>
        </w:numPr>
        <w:spacing w:after="0" w:line="240" w:lineRule="auto"/>
        <w:ind w:left="0" w:firstLine="180"/>
        <w:rPr>
          <w:rFonts w:ascii="Times New Roman" w:hAnsi="Times New Roman" w:cs="Times New Roman"/>
          <w:sz w:val="24"/>
          <w:szCs w:val="24"/>
        </w:rPr>
      </w:pPr>
      <w:r>
        <w:rPr>
          <w:rFonts w:ascii="Times New Roman" w:hAnsi="Times New Roman" w:cs="Times New Roman"/>
          <w:sz w:val="24"/>
          <w:szCs w:val="24"/>
        </w:rPr>
        <w:t xml:space="preserve"> </w:t>
      </w:r>
      <w:r w:rsidR="00932AAC" w:rsidRPr="00932AAC">
        <w:rPr>
          <w:rFonts w:ascii="Times New Roman" w:hAnsi="Times New Roman" w:cs="Times New Roman"/>
          <w:sz w:val="24"/>
          <w:szCs w:val="24"/>
        </w:rPr>
        <w:tab/>
        <w:t>A failed ACH deposit attempt is not considered fraudulent if the fantasy contest player has successfully deposited funds via an ACH transfer on a previous occasion with no outstanding chargebacks.</w:t>
      </w:r>
    </w:p>
    <w:p w14:paraId="271B06E6" w14:textId="2E1B3E51" w:rsidR="00C62AE7" w:rsidRPr="00411653" w:rsidRDefault="004874A4" w:rsidP="004874A4">
      <w:pPr>
        <w:numPr>
          <w:ilvl w:val="2"/>
          <w:numId w:val="357"/>
        </w:numPr>
        <w:spacing w:after="0" w:line="240" w:lineRule="auto"/>
        <w:ind w:left="0" w:firstLine="180"/>
        <w:rPr>
          <w:rFonts w:ascii="Times New Roman" w:hAnsi="Times New Roman" w:cs="Times New Roman"/>
          <w:sz w:val="24"/>
          <w:szCs w:val="24"/>
        </w:rPr>
      </w:pPr>
      <w:r>
        <w:rPr>
          <w:rFonts w:ascii="Times New Roman" w:hAnsi="Times New Roman" w:cs="Times New Roman"/>
          <w:sz w:val="24"/>
          <w:szCs w:val="24"/>
        </w:rPr>
        <w:t xml:space="preserve"> </w:t>
      </w:r>
      <w:r w:rsidR="00932AAC" w:rsidRPr="00932AAC">
        <w:rPr>
          <w:rFonts w:ascii="Times New Roman" w:hAnsi="Times New Roman" w:cs="Times New Roman"/>
          <w:sz w:val="24"/>
          <w:szCs w:val="24"/>
        </w:rPr>
        <w:t>A fantasy contest operator or licensed management company must investigate any failed ACH deposit the fantasy contest operator or licensed management company considers potentially fraudulent.  If a failed ACH deposit is deemed fraudulent, the fantasy contest operator or licensed management company must immediately suspend the fantasy contest player account in accordance with R 432.548.</w:t>
      </w:r>
    </w:p>
    <w:p w14:paraId="52E45A3A" w14:textId="77777777" w:rsidR="00C62AE7" w:rsidRPr="00411653" w:rsidRDefault="00C62AE7" w:rsidP="00B73B3B">
      <w:pPr>
        <w:spacing w:after="0" w:line="240" w:lineRule="auto"/>
        <w:rPr>
          <w:rFonts w:ascii="Times New Roman" w:hAnsi="Times New Roman" w:cs="Times New Roman"/>
          <w:sz w:val="24"/>
          <w:szCs w:val="24"/>
        </w:rPr>
      </w:pPr>
    </w:p>
    <w:p w14:paraId="1D665783" w14:textId="0B881279" w:rsidR="00C62AE7" w:rsidRPr="00411653" w:rsidRDefault="00DB0D1B" w:rsidP="00B73B3B">
      <w:pPr>
        <w:spacing w:after="0" w:line="240" w:lineRule="auto"/>
        <w:rPr>
          <w:rFonts w:ascii="Times New Roman" w:hAnsi="Times New Roman" w:cs="Times New Roman"/>
          <w:sz w:val="24"/>
          <w:szCs w:val="24"/>
        </w:rPr>
      </w:pPr>
      <w:r w:rsidRPr="00411653">
        <w:rPr>
          <w:rFonts w:ascii="Times New Roman" w:eastAsia="Calibri" w:hAnsi="Times New Roman" w:cs="Times New Roman"/>
          <w:bCs/>
          <w:sz w:val="24"/>
          <w:szCs w:val="24"/>
        </w:rPr>
        <w:t xml:space="preserve">R </w:t>
      </w:r>
      <w:r w:rsidR="002F45E0" w:rsidRPr="00411653">
        <w:rPr>
          <w:rFonts w:ascii="Times New Roman" w:eastAsia="Calibri" w:hAnsi="Times New Roman" w:cs="Times New Roman"/>
          <w:bCs/>
          <w:sz w:val="24"/>
          <w:szCs w:val="24"/>
        </w:rPr>
        <w:t>432</w:t>
      </w:r>
      <w:r w:rsidRPr="00411653">
        <w:rPr>
          <w:rFonts w:ascii="Times New Roman" w:eastAsia="Calibri" w:hAnsi="Times New Roman" w:cs="Times New Roman"/>
          <w:bCs/>
          <w:sz w:val="24"/>
          <w:szCs w:val="24"/>
        </w:rPr>
        <w:t>.54</w:t>
      </w:r>
      <w:r w:rsidR="00B4245C" w:rsidRPr="00411653">
        <w:rPr>
          <w:rFonts w:ascii="Times New Roman" w:eastAsia="Calibri" w:hAnsi="Times New Roman" w:cs="Times New Roman"/>
          <w:bCs/>
          <w:sz w:val="24"/>
          <w:szCs w:val="24"/>
        </w:rPr>
        <w:t>4</w:t>
      </w:r>
      <w:r w:rsidRPr="00411653">
        <w:rPr>
          <w:rFonts w:ascii="Times New Roman" w:eastAsia="Calibri" w:hAnsi="Times New Roman" w:cs="Times New Roman"/>
          <w:bCs/>
          <w:sz w:val="24"/>
          <w:szCs w:val="24"/>
        </w:rPr>
        <w:t xml:space="preserve">c </w:t>
      </w:r>
      <w:r w:rsidR="00477B6B">
        <w:rPr>
          <w:rFonts w:ascii="Times New Roman" w:eastAsia="Calibri" w:hAnsi="Times New Roman" w:cs="Times New Roman"/>
          <w:bCs/>
          <w:sz w:val="24"/>
          <w:szCs w:val="24"/>
        </w:rPr>
        <w:t xml:space="preserve"> </w:t>
      </w:r>
      <w:r w:rsidR="00C62AE7" w:rsidRPr="00411653">
        <w:rPr>
          <w:rFonts w:ascii="Times New Roman" w:hAnsi="Times New Roman" w:cs="Times New Roman"/>
          <w:sz w:val="24"/>
          <w:szCs w:val="24"/>
        </w:rPr>
        <w:t xml:space="preserve">Transfer of funds prohibited. </w:t>
      </w:r>
    </w:p>
    <w:p w14:paraId="7A37FA67" w14:textId="58B9D491" w:rsidR="00C62AE7" w:rsidRPr="00411653" w:rsidRDefault="003657D5" w:rsidP="00B73B3B">
      <w:pPr>
        <w:spacing w:after="0" w:line="240" w:lineRule="auto"/>
        <w:rPr>
          <w:rFonts w:ascii="Times New Roman" w:hAnsi="Times New Roman" w:cs="Times New Roman"/>
          <w:sz w:val="24"/>
          <w:szCs w:val="24"/>
        </w:rPr>
      </w:pPr>
      <w:r w:rsidRPr="00411653">
        <w:rPr>
          <w:rFonts w:ascii="Times New Roman" w:hAnsi="Times New Roman" w:cs="Times New Roman"/>
          <w:sz w:val="24"/>
          <w:szCs w:val="24"/>
        </w:rPr>
        <w:t xml:space="preserve"> </w:t>
      </w:r>
      <w:r w:rsidR="00477B6B">
        <w:rPr>
          <w:rFonts w:ascii="Times New Roman" w:hAnsi="Times New Roman" w:cs="Times New Roman"/>
          <w:sz w:val="24"/>
          <w:szCs w:val="24"/>
        </w:rPr>
        <w:t xml:space="preserve"> </w:t>
      </w:r>
      <w:r w:rsidR="00DB0D1B" w:rsidRPr="00411653">
        <w:rPr>
          <w:rFonts w:ascii="Times New Roman" w:hAnsi="Times New Roman" w:cs="Times New Roman"/>
          <w:sz w:val="24"/>
          <w:szCs w:val="24"/>
        </w:rPr>
        <w:t>Rule 54</w:t>
      </w:r>
      <w:r w:rsidR="00B4245C" w:rsidRPr="00411653">
        <w:rPr>
          <w:rFonts w:ascii="Times New Roman" w:hAnsi="Times New Roman" w:cs="Times New Roman"/>
          <w:sz w:val="24"/>
          <w:szCs w:val="24"/>
        </w:rPr>
        <w:t>4</w:t>
      </w:r>
      <w:r w:rsidR="00DB0D1B" w:rsidRPr="00411653">
        <w:rPr>
          <w:rFonts w:ascii="Times New Roman" w:hAnsi="Times New Roman" w:cs="Times New Roman"/>
          <w:sz w:val="24"/>
          <w:szCs w:val="24"/>
        </w:rPr>
        <w:t>c</w:t>
      </w:r>
      <w:r w:rsidR="00947AC4" w:rsidRPr="00411653">
        <w:rPr>
          <w:rFonts w:ascii="Times New Roman" w:hAnsi="Times New Roman" w:cs="Times New Roman"/>
          <w:sz w:val="24"/>
          <w:szCs w:val="24"/>
        </w:rPr>
        <w:t xml:space="preserve">. </w:t>
      </w:r>
      <w:r w:rsidR="00DB0D1B" w:rsidRPr="00411653">
        <w:rPr>
          <w:rFonts w:ascii="Times New Roman" w:hAnsi="Times New Roman" w:cs="Times New Roman"/>
          <w:sz w:val="24"/>
          <w:szCs w:val="24"/>
        </w:rPr>
        <w:t xml:space="preserve"> </w:t>
      </w:r>
      <w:r w:rsidR="00C62AE7" w:rsidRPr="00411653">
        <w:rPr>
          <w:rFonts w:ascii="Times New Roman" w:hAnsi="Times New Roman" w:cs="Times New Roman"/>
          <w:sz w:val="24"/>
          <w:szCs w:val="24"/>
        </w:rPr>
        <w:t xml:space="preserve">A fantasy contest operator or licensed management company must not </w:t>
      </w:r>
      <w:r w:rsidR="006619EE">
        <w:rPr>
          <w:rFonts w:ascii="Times New Roman" w:hAnsi="Times New Roman" w:cs="Times New Roman"/>
          <w:sz w:val="24"/>
          <w:szCs w:val="24"/>
        </w:rPr>
        <w:t>allow</w:t>
      </w:r>
      <w:r w:rsidR="006619EE" w:rsidRPr="00411653">
        <w:rPr>
          <w:rFonts w:ascii="Times New Roman" w:hAnsi="Times New Roman" w:cs="Times New Roman"/>
          <w:sz w:val="24"/>
          <w:szCs w:val="24"/>
        </w:rPr>
        <w:t xml:space="preserve"> </w:t>
      </w:r>
      <w:r w:rsidR="00C62AE7" w:rsidRPr="00411653">
        <w:rPr>
          <w:rFonts w:ascii="Times New Roman" w:hAnsi="Times New Roman" w:cs="Times New Roman"/>
          <w:sz w:val="24"/>
          <w:szCs w:val="24"/>
        </w:rPr>
        <w:t xml:space="preserve">a fantasy contest player to transfer funds from his or her fantasy contest player account </w:t>
      </w:r>
      <w:r w:rsidR="000C15A5" w:rsidRPr="00411653">
        <w:rPr>
          <w:rFonts w:ascii="Times New Roman" w:hAnsi="Times New Roman" w:cs="Times New Roman"/>
          <w:sz w:val="24"/>
          <w:szCs w:val="24"/>
        </w:rPr>
        <w:t xml:space="preserve">to </w:t>
      </w:r>
      <w:r w:rsidR="00C62AE7" w:rsidRPr="00411653">
        <w:rPr>
          <w:rFonts w:ascii="Times New Roman" w:hAnsi="Times New Roman" w:cs="Times New Roman"/>
          <w:sz w:val="24"/>
          <w:szCs w:val="24"/>
        </w:rPr>
        <w:t>any other fantasy contest player account or other wagering account belonging to another fantasy contest player or individual.</w:t>
      </w:r>
    </w:p>
    <w:p w14:paraId="508E3C00" w14:textId="77777777" w:rsidR="00C62AE7" w:rsidRPr="00411653" w:rsidRDefault="00C62AE7" w:rsidP="00B73B3B">
      <w:pPr>
        <w:spacing w:after="0" w:line="240" w:lineRule="auto"/>
        <w:rPr>
          <w:rFonts w:ascii="Times New Roman" w:hAnsi="Times New Roman" w:cs="Times New Roman"/>
          <w:sz w:val="24"/>
          <w:szCs w:val="24"/>
        </w:rPr>
      </w:pPr>
    </w:p>
    <w:p w14:paraId="7BA0AC21" w14:textId="79BE7A9D" w:rsidR="00C62AE7" w:rsidRPr="00411653" w:rsidRDefault="00DB0D1B" w:rsidP="00B73B3B">
      <w:pPr>
        <w:spacing w:after="0" w:line="240" w:lineRule="auto"/>
        <w:rPr>
          <w:rFonts w:ascii="Times New Roman" w:hAnsi="Times New Roman" w:cs="Times New Roman"/>
          <w:sz w:val="24"/>
          <w:szCs w:val="24"/>
        </w:rPr>
      </w:pPr>
      <w:r w:rsidRPr="00411653">
        <w:rPr>
          <w:rFonts w:ascii="Times New Roman" w:eastAsia="Calibri" w:hAnsi="Times New Roman" w:cs="Times New Roman"/>
          <w:bCs/>
          <w:sz w:val="24"/>
          <w:szCs w:val="24"/>
        </w:rPr>
        <w:t xml:space="preserve">R </w:t>
      </w:r>
      <w:r w:rsidR="002F45E0" w:rsidRPr="00411653">
        <w:rPr>
          <w:rFonts w:ascii="Times New Roman" w:eastAsia="Calibri" w:hAnsi="Times New Roman" w:cs="Times New Roman"/>
          <w:bCs/>
          <w:sz w:val="24"/>
          <w:szCs w:val="24"/>
        </w:rPr>
        <w:t>432</w:t>
      </w:r>
      <w:r w:rsidRPr="00411653">
        <w:rPr>
          <w:rFonts w:ascii="Times New Roman" w:eastAsia="Calibri" w:hAnsi="Times New Roman" w:cs="Times New Roman"/>
          <w:bCs/>
          <w:sz w:val="24"/>
          <w:szCs w:val="24"/>
        </w:rPr>
        <w:t>.54</w:t>
      </w:r>
      <w:r w:rsidR="00B4245C" w:rsidRPr="00411653">
        <w:rPr>
          <w:rFonts w:ascii="Times New Roman" w:eastAsia="Calibri" w:hAnsi="Times New Roman" w:cs="Times New Roman"/>
          <w:bCs/>
          <w:sz w:val="24"/>
          <w:szCs w:val="24"/>
        </w:rPr>
        <w:t>4</w:t>
      </w:r>
      <w:r w:rsidRPr="00411653">
        <w:rPr>
          <w:rFonts w:ascii="Times New Roman" w:eastAsia="Calibri" w:hAnsi="Times New Roman" w:cs="Times New Roman"/>
          <w:bCs/>
          <w:sz w:val="24"/>
          <w:szCs w:val="24"/>
        </w:rPr>
        <w:t xml:space="preserve">d </w:t>
      </w:r>
      <w:r w:rsidR="00477B6B">
        <w:rPr>
          <w:rFonts w:ascii="Times New Roman" w:eastAsia="Calibri" w:hAnsi="Times New Roman" w:cs="Times New Roman"/>
          <w:bCs/>
          <w:sz w:val="24"/>
          <w:szCs w:val="24"/>
        </w:rPr>
        <w:t xml:space="preserve"> </w:t>
      </w:r>
      <w:r w:rsidR="00C62AE7" w:rsidRPr="00411653">
        <w:rPr>
          <w:rFonts w:ascii="Times New Roman" w:hAnsi="Times New Roman" w:cs="Times New Roman"/>
          <w:sz w:val="24"/>
          <w:szCs w:val="24"/>
        </w:rPr>
        <w:t xml:space="preserve">Fantasy contest player account withdrawal. </w:t>
      </w:r>
    </w:p>
    <w:p w14:paraId="5DF86FEA" w14:textId="1B72D93D" w:rsidR="00C62AE7" w:rsidRPr="00411653" w:rsidRDefault="003657D5" w:rsidP="00B73B3B">
      <w:pPr>
        <w:spacing w:after="0" w:line="240" w:lineRule="auto"/>
        <w:rPr>
          <w:rFonts w:ascii="Times New Roman" w:hAnsi="Times New Roman" w:cs="Times New Roman"/>
          <w:sz w:val="24"/>
          <w:szCs w:val="24"/>
        </w:rPr>
      </w:pPr>
      <w:r w:rsidRPr="00411653">
        <w:rPr>
          <w:rFonts w:ascii="Times New Roman" w:hAnsi="Times New Roman" w:cs="Times New Roman"/>
          <w:sz w:val="24"/>
          <w:szCs w:val="24"/>
        </w:rPr>
        <w:t xml:space="preserve"> </w:t>
      </w:r>
      <w:r w:rsidR="00477B6B">
        <w:rPr>
          <w:rFonts w:ascii="Times New Roman" w:hAnsi="Times New Roman" w:cs="Times New Roman"/>
          <w:sz w:val="24"/>
          <w:szCs w:val="24"/>
        </w:rPr>
        <w:t xml:space="preserve"> </w:t>
      </w:r>
      <w:r w:rsidR="00DB0D1B" w:rsidRPr="00411653">
        <w:rPr>
          <w:rFonts w:ascii="Times New Roman" w:hAnsi="Times New Roman" w:cs="Times New Roman"/>
          <w:sz w:val="24"/>
          <w:szCs w:val="24"/>
        </w:rPr>
        <w:t>Rule 54</w:t>
      </w:r>
      <w:r w:rsidR="00B4245C" w:rsidRPr="00411653">
        <w:rPr>
          <w:rFonts w:ascii="Times New Roman" w:hAnsi="Times New Roman" w:cs="Times New Roman"/>
          <w:sz w:val="24"/>
          <w:szCs w:val="24"/>
        </w:rPr>
        <w:t>4</w:t>
      </w:r>
      <w:r w:rsidR="00DB0D1B" w:rsidRPr="00411653">
        <w:rPr>
          <w:rFonts w:ascii="Times New Roman" w:hAnsi="Times New Roman" w:cs="Times New Roman"/>
          <w:sz w:val="24"/>
          <w:szCs w:val="24"/>
        </w:rPr>
        <w:t>d</w:t>
      </w:r>
      <w:r w:rsidR="00A35BD1" w:rsidRPr="00411653">
        <w:rPr>
          <w:rFonts w:ascii="Times New Roman" w:hAnsi="Times New Roman" w:cs="Times New Roman"/>
          <w:sz w:val="24"/>
          <w:szCs w:val="24"/>
        </w:rPr>
        <w:t>.</w:t>
      </w:r>
      <w:r w:rsidR="00DB0D1B" w:rsidRPr="00411653">
        <w:rPr>
          <w:rFonts w:ascii="Times New Roman" w:hAnsi="Times New Roman" w:cs="Times New Roman"/>
          <w:sz w:val="24"/>
          <w:szCs w:val="24"/>
        </w:rPr>
        <w:t xml:space="preserve">  </w:t>
      </w:r>
      <w:r w:rsidR="002F45E0" w:rsidRPr="00411653">
        <w:rPr>
          <w:rFonts w:ascii="Times New Roman" w:hAnsi="Times New Roman" w:cs="Times New Roman"/>
          <w:sz w:val="24"/>
          <w:szCs w:val="24"/>
        </w:rPr>
        <w:t>(</w:t>
      </w:r>
      <w:r w:rsidR="00C62AE7" w:rsidRPr="00411653">
        <w:rPr>
          <w:rFonts w:ascii="Times New Roman" w:hAnsi="Times New Roman" w:cs="Times New Roman"/>
          <w:sz w:val="24"/>
          <w:szCs w:val="24"/>
        </w:rPr>
        <w:t>1) A fantasy contest player must be allowed to withdraw the funds maintained in his or her fantasy contest player account, whether the account is open or closed, except as otherwise provided in these rules or any applicable state or federal law.</w:t>
      </w:r>
    </w:p>
    <w:p w14:paraId="1EEA3CA6" w14:textId="54815FF3" w:rsidR="00C62AE7" w:rsidRPr="00411653" w:rsidRDefault="004874A4" w:rsidP="004874A4">
      <w:pPr>
        <w:numPr>
          <w:ilvl w:val="0"/>
          <w:numId w:val="359"/>
        </w:numPr>
        <w:spacing w:after="0" w:line="240" w:lineRule="auto"/>
        <w:ind w:left="0" w:firstLine="270"/>
        <w:rPr>
          <w:rFonts w:ascii="Times New Roman" w:hAnsi="Times New Roman" w:cs="Times New Roman"/>
          <w:sz w:val="24"/>
          <w:szCs w:val="24"/>
        </w:rPr>
      </w:pPr>
      <w:r>
        <w:rPr>
          <w:rFonts w:ascii="Times New Roman" w:hAnsi="Times New Roman" w:cs="Times New Roman"/>
          <w:sz w:val="24"/>
          <w:szCs w:val="24"/>
        </w:rPr>
        <w:t xml:space="preserve"> </w:t>
      </w:r>
      <w:r w:rsidR="00C62AE7" w:rsidRPr="00411653">
        <w:rPr>
          <w:rFonts w:ascii="Times New Roman" w:hAnsi="Times New Roman" w:cs="Times New Roman"/>
          <w:sz w:val="24"/>
          <w:szCs w:val="24"/>
        </w:rPr>
        <w:t xml:space="preserve">A fantasy contest operator or licensed management company must honor the fantasy contest player’s request to withdraw funds within 10 business days after the request, unless the conditions set forth in subrule </w:t>
      </w:r>
      <w:r w:rsidR="002F45E0" w:rsidRPr="00411653">
        <w:rPr>
          <w:rFonts w:ascii="Times New Roman" w:hAnsi="Times New Roman" w:cs="Times New Roman"/>
          <w:sz w:val="24"/>
          <w:szCs w:val="24"/>
        </w:rPr>
        <w:t>(</w:t>
      </w:r>
      <w:r w:rsidR="00C62AE7" w:rsidRPr="00411653">
        <w:rPr>
          <w:rFonts w:ascii="Times New Roman" w:hAnsi="Times New Roman" w:cs="Times New Roman"/>
          <w:sz w:val="24"/>
          <w:szCs w:val="24"/>
        </w:rPr>
        <w:t>3) of this rule are met.</w:t>
      </w:r>
    </w:p>
    <w:p w14:paraId="1B258193" w14:textId="024ACF83" w:rsidR="00C62AE7" w:rsidRPr="00411653" w:rsidRDefault="004874A4" w:rsidP="004874A4">
      <w:pPr>
        <w:numPr>
          <w:ilvl w:val="0"/>
          <w:numId w:val="359"/>
        </w:numPr>
        <w:spacing w:after="0" w:line="240" w:lineRule="auto"/>
        <w:ind w:left="0" w:firstLine="270"/>
        <w:rPr>
          <w:rFonts w:ascii="Times New Roman" w:hAnsi="Times New Roman" w:cs="Times New Roman"/>
          <w:sz w:val="24"/>
          <w:szCs w:val="24"/>
        </w:rPr>
      </w:pPr>
      <w:r>
        <w:rPr>
          <w:rFonts w:ascii="Times New Roman" w:hAnsi="Times New Roman" w:cs="Times New Roman"/>
          <w:sz w:val="24"/>
          <w:szCs w:val="24"/>
        </w:rPr>
        <w:t xml:space="preserve"> </w:t>
      </w:r>
      <w:r w:rsidR="00C62AE7" w:rsidRPr="00411653">
        <w:rPr>
          <w:rFonts w:ascii="Times New Roman" w:hAnsi="Times New Roman" w:cs="Times New Roman"/>
          <w:sz w:val="24"/>
          <w:szCs w:val="24"/>
        </w:rPr>
        <w:t>The fantasy contest operator or licensed management company may decline to honor a fantasy contest player’s request to withdraw funds only if the fantasy contest operator or licensed management company believes in good faith that the fantasy contest player engaged in either fraudulent conduct or other conduct that would put the fantasy contest operator or licensed management company in violation of the act and these rules</w:t>
      </w:r>
      <w:r w:rsidR="00166AD3" w:rsidRPr="00411653">
        <w:rPr>
          <w:rFonts w:ascii="Times New Roman" w:hAnsi="Times New Roman" w:cs="Times New Roman"/>
          <w:sz w:val="24"/>
          <w:szCs w:val="24"/>
        </w:rPr>
        <w:t xml:space="preserve"> or any other applicable state or federal law</w:t>
      </w:r>
      <w:r w:rsidR="00C62AE7" w:rsidRPr="00411653">
        <w:rPr>
          <w:rFonts w:ascii="Times New Roman" w:hAnsi="Times New Roman" w:cs="Times New Roman"/>
          <w:sz w:val="24"/>
          <w:szCs w:val="24"/>
        </w:rPr>
        <w:t>. In such cases, the fantasy contest operator or licensed management company must do all of the following:</w:t>
      </w:r>
    </w:p>
    <w:p w14:paraId="31D75F09" w14:textId="2D5055CF" w:rsidR="00671B1F" w:rsidRPr="00411653" w:rsidRDefault="004874A4" w:rsidP="004874A4">
      <w:pPr>
        <w:numPr>
          <w:ilvl w:val="2"/>
          <w:numId w:val="364"/>
        </w:numPr>
        <w:spacing w:after="0" w:line="240" w:lineRule="auto"/>
        <w:ind w:left="0" w:firstLine="360"/>
        <w:rPr>
          <w:rFonts w:ascii="Times New Roman" w:hAnsi="Times New Roman" w:cs="Times New Roman"/>
          <w:sz w:val="24"/>
          <w:szCs w:val="24"/>
        </w:rPr>
      </w:pPr>
      <w:r>
        <w:rPr>
          <w:rFonts w:ascii="Times New Roman" w:hAnsi="Times New Roman" w:cs="Times New Roman"/>
          <w:sz w:val="24"/>
          <w:szCs w:val="24"/>
        </w:rPr>
        <w:lastRenderedPageBreak/>
        <w:t xml:space="preserve"> </w:t>
      </w:r>
      <w:r w:rsidR="00671B1F" w:rsidRPr="00411653">
        <w:rPr>
          <w:rFonts w:ascii="Times New Roman" w:hAnsi="Times New Roman" w:cs="Times New Roman"/>
          <w:sz w:val="24"/>
          <w:szCs w:val="24"/>
        </w:rPr>
        <w:t>Provide notice to the fantasy contest player of the nature of the investigation of the fantasy contest player account.</w:t>
      </w:r>
    </w:p>
    <w:p w14:paraId="2A43C4F2" w14:textId="7DF8B8EB" w:rsidR="00671B1F" w:rsidRPr="00411653" w:rsidRDefault="004874A4" w:rsidP="004874A4">
      <w:pPr>
        <w:numPr>
          <w:ilvl w:val="2"/>
          <w:numId w:val="364"/>
        </w:numPr>
        <w:spacing w:after="0" w:line="240" w:lineRule="auto"/>
        <w:ind w:left="0" w:firstLine="360"/>
        <w:rPr>
          <w:rFonts w:ascii="Times New Roman" w:hAnsi="Times New Roman" w:cs="Times New Roman"/>
          <w:sz w:val="24"/>
          <w:szCs w:val="24"/>
        </w:rPr>
      </w:pPr>
      <w:r>
        <w:rPr>
          <w:rFonts w:ascii="Times New Roman" w:hAnsi="Times New Roman" w:cs="Times New Roman"/>
          <w:sz w:val="24"/>
          <w:szCs w:val="24"/>
        </w:rPr>
        <w:t xml:space="preserve"> </w:t>
      </w:r>
      <w:r w:rsidR="00671B1F" w:rsidRPr="00411653">
        <w:rPr>
          <w:rFonts w:ascii="Times New Roman" w:hAnsi="Times New Roman" w:cs="Times New Roman"/>
          <w:sz w:val="24"/>
          <w:szCs w:val="24"/>
        </w:rPr>
        <w:t>Conduct its investigation in a reasonable and expedient fashion, providing the fantasy contest player additional written notice of the status of the investigation every tenth business day starting from the day the original notice was provided to the fantasy contest player.</w:t>
      </w:r>
    </w:p>
    <w:p w14:paraId="767368BA" w14:textId="0B078D17" w:rsidR="00671B1F" w:rsidRPr="00411653" w:rsidRDefault="004874A4" w:rsidP="004874A4">
      <w:pPr>
        <w:numPr>
          <w:ilvl w:val="0"/>
          <w:numId w:val="359"/>
        </w:numPr>
        <w:spacing w:after="0" w:line="240" w:lineRule="auto"/>
        <w:ind w:left="0" w:firstLine="270"/>
        <w:rPr>
          <w:rFonts w:ascii="Times New Roman" w:hAnsi="Times New Roman" w:cs="Times New Roman"/>
          <w:sz w:val="24"/>
          <w:szCs w:val="24"/>
        </w:rPr>
      </w:pPr>
      <w:r>
        <w:rPr>
          <w:rFonts w:ascii="Times New Roman" w:hAnsi="Times New Roman" w:cs="Times New Roman"/>
          <w:sz w:val="24"/>
          <w:szCs w:val="24"/>
        </w:rPr>
        <w:t xml:space="preserve"> </w:t>
      </w:r>
      <w:r w:rsidR="00671B1F" w:rsidRPr="00411653">
        <w:rPr>
          <w:rFonts w:ascii="Times New Roman" w:hAnsi="Times New Roman" w:cs="Times New Roman"/>
          <w:sz w:val="24"/>
          <w:szCs w:val="24"/>
        </w:rPr>
        <w:t>For purposes of this rule, a request for withdrawal is considered honored if it is processed by the fantasy contest operator or licensed management company notwithstanding a delay by a payment processor, credit card issuer, or the custodian of a financial account.</w:t>
      </w:r>
    </w:p>
    <w:p w14:paraId="1DBC6466" w14:textId="77777777" w:rsidR="00C62AE7" w:rsidRPr="00411653" w:rsidRDefault="00C62AE7" w:rsidP="00B73B3B">
      <w:pPr>
        <w:spacing w:after="0" w:line="240" w:lineRule="auto"/>
        <w:rPr>
          <w:rFonts w:ascii="Times New Roman" w:hAnsi="Times New Roman" w:cs="Times New Roman"/>
          <w:sz w:val="24"/>
          <w:szCs w:val="24"/>
        </w:rPr>
      </w:pPr>
    </w:p>
    <w:p w14:paraId="5F645FF7" w14:textId="2004CAE9" w:rsidR="00C62AE7" w:rsidRPr="00411653" w:rsidRDefault="001A641B" w:rsidP="00B73B3B">
      <w:pPr>
        <w:spacing w:after="0" w:line="240" w:lineRule="auto"/>
        <w:rPr>
          <w:rFonts w:ascii="Times New Roman" w:hAnsi="Times New Roman" w:cs="Times New Roman"/>
          <w:sz w:val="24"/>
          <w:szCs w:val="24"/>
        </w:rPr>
      </w:pPr>
      <w:r w:rsidRPr="00411653">
        <w:rPr>
          <w:rFonts w:ascii="Times New Roman" w:eastAsia="Calibri" w:hAnsi="Times New Roman" w:cs="Times New Roman"/>
          <w:bCs/>
          <w:sz w:val="24"/>
          <w:szCs w:val="24"/>
        </w:rPr>
        <w:t xml:space="preserve">R </w:t>
      </w:r>
      <w:r w:rsidR="002F45E0" w:rsidRPr="00411653">
        <w:rPr>
          <w:rFonts w:ascii="Times New Roman" w:eastAsia="Calibri" w:hAnsi="Times New Roman" w:cs="Times New Roman"/>
          <w:bCs/>
          <w:sz w:val="24"/>
          <w:szCs w:val="24"/>
        </w:rPr>
        <w:t>432</w:t>
      </w:r>
      <w:r w:rsidRPr="00411653">
        <w:rPr>
          <w:rFonts w:ascii="Times New Roman" w:eastAsia="Calibri" w:hAnsi="Times New Roman" w:cs="Times New Roman"/>
          <w:bCs/>
          <w:sz w:val="24"/>
          <w:szCs w:val="24"/>
        </w:rPr>
        <w:t>.54</w:t>
      </w:r>
      <w:r w:rsidR="00B4245C" w:rsidRPr="00411653">
        <w:rPr>
          <w:rFonts w:ascii="Times New Roman" w:eastAsia="Calibri" w:hAnsi="Times New Roman" w:cs="Times New Roman"/>
          <w:bCs/>
          <w:sz w:val="24"/>
          <w:szCs w:val="24"/>
        </w:rPr>
        <w:t>4</w:t>
      </w:r>
      <w:r w:rsidRPr="00411653">
        <w:rPr>
          <w:rFonts w:ascii="Times New Roman" w:eastAsia="Calibri" w:hAnsi="Times New Roman" w:cs="Times New Roman"/>
          <w:bCs/>
          <w:sz w:val="24"/>
          <w:szCs w:val="24"/>
        </w:rPr>
        <w:t xml:space="preserve">e </w:t>
      </w:r>
      <w:r w:rsidR="00477B6B">
        <w:rPr>
          <w:rFonts w:ascii="Times New Roman" w:eastAsia="Calibri" w:hAnsi="Times New Roman" w:cs="Times New Roman"/>
          <w:bCs/>
          <w:sz w:val="24"/>
          <w:szCs w:val="24"/>
        </w:rPr>
        <w:t xml:space="preserve"> </w:t>
      </w:r>
      <w:r w:rsidR="00C62AE7" w:rsidRPr="00411653">
        <w:rPr>
          <w:rFonts w:ascii="Times New Roman" w:hAnsi="Times New Roman" w:cs="Times New Roman"/>
          <w:sz w:val="24"/>
          <w:szCs w:val="24"/>
        </w:rPr>
        <w:t xml:space="preserve">Fantasy contest player account review requirements. </w:t>
      </w:r>
    </w:p>
    <w:p w14:paraId="28C26870" w14:textId="72E906A3" w:rsidR="00C62AE7" w:rsidRPr="00411653" w:rsidRDefault="003657D5" w:rsidP="00B73B3B">
      <w:pPr>
        <w:spacing w:after="0" w:line="240" w:lineRule="auto"/>
        <w:rPr>
          <w:rFonts w:ascii="Times New Roman" w:hAnsi="Times New Roman" w:cs="Times New Roman"/>
          <w:sz w:val="24"/>
          <w:szCs w:val="24"/>
        </w:rPr>
      </w:pPr>
      <w:r w:rsidRPr="00411653">
        <w:rPr>
          <w:rFonts w:ascii="Times New Roman" w:hAnsi="Times New Roman" w:cs="Times New Roman"/>
          <w:sz w:val="24"/>
          <w:szCs w:val="24"/>
        </w:rPr>
        <w:t xml:space="preserve"> </w:t>
      </w:r>
      <w:r w:rsidR="00477B6B">
        <w:rPr>
          <w:rFonts w:ascii="Times New Roman" w:hAnsi="Times New Roman" w:cs="Times New Roman"/>
          <w:sz w:val="24"/>
          <w:szCs w:val="24"/>
        </w:rPr>
        <w:t xml:space="preserve"> </w:t>
      </w:r>
      <w:r w:rsidR="001A641B" w:rsidRPr="00411653">
        <w:rPr>
          <w:rFonts w:ascii="Times New Roman" w:hAnsi="Times New Roman" w:cs="Times New Roman"/>
          <w:sz w:val="24"/>
          <w:szCs w:val="24"/>
        </w:rPr>
        <w:t>Rule 54</w:t>
      </w:r>
      <w:r w:rsidR="00B4245C" w:rsidRPr="00411653">
        <w:rPr>
          <w:rFonts w:ascii="Times New Roman" w:hAnsi="Times New Roman" w:cs="Times New Roman"/>
          <w:sz w:val="24"/>
          <w:szCs w:val="24"/>
        </w:rPr>
        <w:t>4</w:t>
      </w:r>
      <w:r w:rsidR="001A641B" w:rsidRPr="00411653">
        <w:rPr>
          <w:rFonts w:ascii="Times New Roman" w:hAnsi="Times New Roman" w:cs="Times New Roman"/>
          <w:sz w:val="24"/>
          <w:szCs w:val="24"/>
        </w:rPr>
        <w:t>e</w:t>
      </w:r>
      <w:r w:rsidR="00947AC4" w:rsidRPr="00411653">
        <w:rPr>
          <w:rFonts w:ascii="Times New Roman" w:hAnsi="Times New Roman" w:cs="Times New Roman"/>
          <w:sz w:val="24"/>
          <w:szCs w:val="24"/>
        </w:rPr>
        <w:t>.</w:t>
      </w:r>
      <w:r w:rsidR="001A641B" w:rsidRPr="00411653">
        <w:rPr>
          <w:rFonts w:ascii="Times New Roman" w:hAnsi="Times New Roman" w:cs="Times New Roman"/>
          <w:sz w:val="24"/>
          <w:szCs w:val="24"/>
        </w:rPr>
        <w:t xml:space="preserve">  </w:t>
      </w:r>
      <w:r w:rsidR="00C62AE7" w:rsidRPr="00411653">
        <w:rPr>
          <w:rFonts w:ascii="Times New Roman" w:hAnsi="Times New Roman" w:cs="Times New Roman"/>
          <w:sz w:val="24"/>
          <w:szCs w:val="24"/>
        </w:rPr>
        <w:t>All adjustments to fantasy contest player accounts for amounts of $500.00 or less must be periodically reviewed by supervisory personnel as set forth in the fantasy contest operator’s or licensed management company</w:t>
      </w:r>
      <w:r w:rsidR="00AD61BC" w:rsidRPr="00411653">
        <w:rPr>
          <w:rFonts w:ascii="Times New Roman" w:hAnsi="Times New Roman" w:cs="Times New Roman"/>
          <w:sz w:val="24"/>
          <w:szCs w:val="24"/>
        </w:rPr>
        <w:t>’s</w:t>
      </w:r>
      <w:r w:rsidR="00C62AE7" w:rsidRPr="00411653">
        <w:rPr>
          <w:rFonts w:ascii="Times New Roman" w:hAnsi="Times New Roman" w:cs="Times New Roman"/>
          <w:sz w:val="24"/>
          <w:szCs w:val="24"/>
        </w:rPr>
        <w:t xml:space="preserve"> </w:t>
      </w:r>
      <w:r w:rsidR="00776DAD" w:rsidRPr="00411653">
        <w:rPr>
          <w:rFonts w:ascii="Times New Roman" w:hAnsi="Times New Roman" w:cs="Times New Roman"/>
          <w:sz w:val="24"/>
          <w:szCs w:val="24"/>
        </w:rPr>
        <w:t xml:space="preserve">procedures and </w:t>
      </w:r>
      <w:r w:rsidR="00C62AE7" w:rsidRPr="00411653">
        <w:rPr>
          <w:rFonts w:ascii="Times New Roman" w:hAnsi="Times New Roman" w:cs="Times New Roman"/>
          <w:sz w:val="24"/>
          <w:szCs w:val="24"/>
        </w:rPr>
        <w:t>internal control</w:t>
      </w:r>
      <w:r w:rsidR="00776DAD" w:rsidRPr="00411653">
        <w:rPr>
          <w:rFonts w:ascii="Times New Roman" w:hAnsi="Times New Roman" w:cs="Times New Roman"/>
          <w:sz w:val="24"/>
          <w:szCs w:val="24"/>
        </w:rPr>
        <w:t>s</w:t>
      </w:r>
      <w:r w:rsidR="00C62AE7" w:rsidRPr="00411653">
        <w:rPr>
          <w:rFonts w:ascii="Times New Roman" w:hAnsi="Times New Roman" w:cs="Times New Roman"/>
          <w:sz w:val="24"/>
          <w:szCs w:val="24"/>
        </w:rPr>
        <w:t>. All other adjustments must be authorized by supervisory personnel before being entered.</w:t>
      </w:r>
    </w:p>
    <w:p w14:paraId="452D6522" w14:textId="77777777" w:rsidR="00C62AE7" w:rsidRPr="00411653" w:rsidRDefault="00C62AE7" w:rsidP="00B73B3B">
      <w:pPr>
        <w:spacing w:after="0" w:line="240" w:lineRule="auto"/>
        <w:rPr>
          <w:rFonts w:ascii="Times New Roman" w:hAnsi="Times New Roman" w:cs="Times New Roman"/>
          <w:sz w:val="24"/>
          <w:szCs w:val="24"/>
        </w:rPr>
      </w:pPr>
    </w:p>
    <w:p w14:paraId="798D9806" w14:textId="34BF03C4" w:rsidR="00C62AE7" w:rsidRPr="00411653" w:rsidRDefault="00C415EF" w:rsidP="00B73B3B">
      <w:pPr>
        <w:spacing w:after="0" w:line="240" w:lineRule="auto"/>
        <w:rPr>
          <w:rFonts w:ascii="Times New Roman" w:hAnsi="Times New Roman" w:cs="Times New Roman"/>
          <w:sz w:val="24"/>
          <w:szCs w:val="24"/>
        </w:rPr>
      </w:pPr>
      <w:r w:rsidRPr="00411653">
        <w:rPr>
          <w:rFonts w:ascii="Times New Roman" w:eastAsia="Calibri" w:hAnsi="Times New Roman" w:cs="Times New Roman"/>
          <w:bCs/>
          <w:sz w:val="24"/>
          <w:szCs w:val="24"/>
        </w:rPr>
        <w:t xml:space="preserve">R </w:t>
      </w:r>
      <w:r w:rsidR="002F45E0" w:rsidRPr="00411653">
        <w:rPr>
          <w:rFonts w:ascii="Times New Roman" w:eastAsia="Calibri" w:hAnsi="Times New Roman" w:cs="Times New Roman"/>
          <w:bCs/>
          <w:sz w:val="24"/>
          <w:szCs w:val="24"/>
        </w:rPr>
        <w:t>432</w:t>
      </w:r>
      <w:r w:rsidRPr="00411653">
        <w:rPr>
          <w:rFonts w:ascii="Times New Roman" w:eastAsia="Calibri" w:hAnsi="Times New Roman" w:cs="Times New Roman"/>
          <w:bCs/>
          <w:sz w:val="24"/>
          <w:szCs w:val="24"/>
        </w:rPr>
        <w:t>.54</w:t>
      </w:r>
      <w:r w:rsidR="00B4245C" w:rsidRPr="00411653">
        <w:rPr>
          <w:rFonts w:ascii="Times New Roman" w:eastAsia="Calibri" w:hAnsi="Times New Roman" w:cs="Times New Roman"/>
          <w:bCs/>
          <w:sz w:val="24"/>
          <w:szCs w:val="24"/>
        </w:rPr>
        <w:t>5</w:t>
      </w:r>
      <w:r w:rsidRPr="00411653">
        <w:rPr>
          <w:rFonts w:ascii="Times New Roman" w:eastAsia="Calibri" w:hAnsi="Times New Roman" w:cs="Times New Roman"/>
          <w:bCs/>
          <w:sz w:val="24"/>
          <w:szCs w:val="24"/>
        </w:rPr>
        <w:t xml:space="preserve"> </w:t>
      </w:r>
      <w:r w:rsidR="00955DF4">
        <w:rPr>
          <w:rFonts w:ascii="Times New Roman" w:eastAsia="Calibri" w:hAnsi="Times New Roman" w:cs="Times New Roman"/>
          <w:bCs/>
          <w:sz w:val="24"/>
          <w:szCs w:val="24"/>
        </w:rPr>
        <w:t xml:space="preserve"> </w:t>
      </w:r>
      <w:r w:rsidR="00C62AE7" w:rsidRPr="00411653">
        <w:rPr>
          <w:rFonts w:ascii="Times New Roman" w:hAnsi="Times New Roman" w:cs="Times New Roman"/>
          <w:sz w:val="24"/>
          <w:szCs w:val="24"/>
        </w:rPr>
        <w:t xml:space="preserve">Fantasy contest player </w:t>
      </w:r>
      <w:r w:rsidR="00447F00" w:rsidRPr="00411653">
        <w:rPr>
          <w:rFonts w:ascii="Times New Roman" w:hAnsi="Times New Roman" w:cs="Times New Roman"/>
          <w:sz w:val="24"/>
          <w:szCs w:val="24"/>
        </w:rPr>
        <w:t xml:space="preserve">account and </w:t>
      </w:r>
      <w:r w:rsidR="00C62AE7" w:rsidRPr="00411653">
        <w:rPr>
          <w:rFonts w:ascii="Times New Roman" w:hAnsi="Times New Roman" w:cs="Times New Roman"/>
          <w:sz w:val="24"/>
          <w:szCs w:val="24"/>
        </w:rPr>
        <w:t>playing history</w:t>
      </w:r>
      <w:r w:rsidR="00447F00" w:rsidRPr="00411653">
        <w:rPr>
          <w:rFonts w:ascii="Times New Roman" w:hAnsi="Times New Roman" w:cs="Times New Roman"/>
          <w:sz w:val="24"/>
          <w:szCs w:val="24"/>
        </w:rPr>
        <w:t>.</w:t>
      </w:r>
      <w:r w:rsidR="00C62AE7" w:rsidRPr="00411653">
        <w:rPr>
          <w:rFonts w:ascii="Times New Roman" w:hAnsi="Times New Roman" w:cs="Times New Roman"/>
          <w:sz w:val="24"/>
          <w:szCs w:val="24"/>
        </w:rPr>
        <w:t xml:space="preserve"> </w:t>
      </w:r>
    </w:p>
    <w:p w14:paraId="73859EE1" w14:textId="0BC8B0CA" w:rsidR="00447F00" w:rsidRPr="00411653" w:rsidRDefault="003657D5" w:rsidP="00B73B3B">
      <w:pPr>
        <w:spacing w:after="0" w:line="240" w:lineRule="auto"/>
        <w:rPr>
          <w:rFonts w:ascii="Times New Roman" w:hAnsi="Times New Roman" w:cs="Times New Roman"/>
          <w:sz w:val="24"/>
          <w:szCs w:val="24"/>
        </w:rPr>
      </w:pPr>
      <w:r w:rsidRPr="00411653">
        <w:rPr>
          <w:rFonts w:ascii="Times New Roman" w:hAnsi="Times New Roman" w:cs="Times New Roman"/>
          <w:sz w:val="24"/>
          <w:szCs w:val="24"/>
        </w:rPr>
        <w:t xml:space="preserve"> </w:t>
      </w:r>
      <w:r w:rsidR="00955DF4">
        <w:rPr>
          <w:rFonts w:ascii="Times New Roman" w:hAnsi="Times New Roman" w:cs="Times New Roman"/>
          <w:sz w:val="24"/>
          <w:szCs w:val="24"/>
        </w:rPr>
        <w:t xml:space="preserve"> </w:t>
      </w:r>
      <w:r w:rsidR="00C415EF" w:rsidRPr="00411653">
        <w:rPr>
          <w:rFonts w:ascii="Times New Roman" w:hAnsi="Times New Roman" w:cs="Times New Roman"/>
          <w:sz w:val="24"/>
          <w:szCs w:val="24"/>
        </w:rPr>
        <w:t>Rule 54</w:t>
      </w:r>
      <w:r w:rsidR="00B4245C" w:rsidRPr="00411653">
        <w:rPr>
          <w:rFonts w:ascii="Times New Roman" w:hAnsi="Times New Roman" w:cs="Times New Roman"/>
          <w:sz w:val="24"/>
          <w:szCs w:val="24"/>
        </w:rPr>
        <w:t>5</w:t>
      </w:r>
      <w:r w:rsidR="00AA47F0" w:rsidRPr="00411653">
        <w:rPr>
          <w:rFonts w:ascii="Times New Roman" w:hAnsi="Times New Roman" w:cs="Times New Roman"/>
          <w:sz w:val="24"/>
          <w:szCs w:val="24"/>
        </w:rPr>
        <w:t>.</w:t>
      </w:r>
      <w:r w:rsidR="00947AC4" w:rsidRPr="00411653">
        <w:rPr>
          <w:rFonts w:ascii="Times New Roman" w:hAnsi="Times New Roman" w:cs="Times New Roman"/>
          <w:sz w:val="24"/>
          <w:szCs w:val="24"/>
        </w:rPr>
        <w:t xml:space="preserve"> </w:t>
      </w:r>
      <w:r w:rsidR="002F45E0" w:rsidRPr="00411653">
        <w:rPr>
          <w:rFonts w:ascii="Times New Roman" w:hAnsi="Times New Roman" w:cs="Times New Roman"/>
          <w:sz w:val="24"/>
          <w:szCs w:val="24"/>
        </w:rPr>
        <w:t>(</w:t>
      </w:r>
      <w:r w:rsidR="00447F00" w:rsidRPr="00411653">
        <w:rPr>
          <w:rFonts w:ascii="Times New Roman" w:hAnsi="Times New Roman" w:cs="Times New Roman"/>
          <w:sz w:val="24"/>
          <w:szCs w:val="24"/>
        </w:rPr>
        <w:t xml:space="preserve">1) </w:t>
      </w:r>
      <w:r w:rsidR="00C62AE7" w:rsidRPr="00411653">
        <w:rPr>
          <w:rFonts w:ascii="Times New Roman" w:hAnsi="Times New Roman" w:cs="Times New Roman"/>
          <w:sz w:val="24"/>
          <w:szCs w:val="24"/>
        </w:rPr>
        <w:t>A fantasy contest operator or licensed management company shall provide a fantasy contest player access to the fantasy contest player’s playing history</w:t>
      </w:r>
      <w:r w:rsidR="009F445D">
        <w:rPr>
          <w:rFonts w:ascii="Times New Roman" w:hAnsi="Times New Roman" w:cs="Times New Roman"/>
          <w:sz w:val="24"/>
          <w:szCs w:val="24"/>
        </w:rPr>
        <w:t xml:space="preserve"> that </w:t>
      </w:r>
      <w:r w:rsidR="00447F00" w:rsidRPr="00411653">
        <w:rPr>
          <w:rFonts w:ascii="Times New Roman" w:hAnsi="Times New Roman" w:cs="Times New Roman"/>
          <w:sz w:val="24"/>
          <w:szCs w:val="24"/>
        </w:rPr>
        <w:t xml:space="preserve">must </w:t>
      </w:r>
      <w:r w:rsidR="00C62AE7" w:rsidRPr="00411653">
        <w:rPr>
          <w:rFonts w:ascii="Times New Roman" w:hAnsi="Times New Roman" w:cs="Times New Roman"/>
          <w:sz w:val="24"/>
          <w:szCs w:val="24"/>
        </w:rPr>
        <w:t>includ</w:t>
      </w:r>
      <w:r w:rsidR="00447F00" w:rsidRPr="00411653">
        <w:rPr>
          <w:rFonts w:ascii="Times New Roman" w:hAnsi="Times New Roman" w:cs="Times New Roman"/>
          <w:sz w:val="24"/>
          <w:szCs w:val="24"/>
        </w:rPr>
        <w:t xml:space="preserve">e, but </w:t>
      </w:r>
      <w:r w:rsidR="009F445D">
        <w:rPr>
          <w:rFonts w:ascii="Times New Roman" w:hAnsi="Times New Roman" w:cs="Times New Roman"/>
          <w:sz w:val="24"/>
          <w:szCs w:val="24"/>
        </w:rPr>
        <w:t xml:space="preserve">is </w:t>
      </w:r>
      <w:r w:rsidR="00447F00" w:rsidRPr="00411653">
        <w:rPr>
          <w:rFonts w:ascii="Times New Roman" w:hAnsi="Times New Roman" w:cs="Times New Roman"/>
          <w:sz w:val="24"/>
          <w:szCs w:val="24"/>
        </w:rPr>
        <w:t>not limited to,</w:t>
      </w:r>
      <w:r w:rsidR="00C62AE7" w:rsidRPr="00411653">
        <w:rPr>
          <w:rFonts w:ascii="Times New Roman" w:hAnsi="Times New Roman" w:cs="Times New Roman"/>
          <w:sz w:val="24"/>
          <w:szCs w:val="24"/>
        </w:rPr>
        <w:t xml:space="preserve"> a summary of entry fees expended, </w:t>
      </w:r>
      <w:r w:rsidR="00E04942" w:rsidRPr="00411653">
        <w:rPr>
          <w:rFonts w:ascii="Times New Roman" w:hAnsi="Times New Roman" w:cs="Times New Roman"/>
          <w:sz w:val="24"/>
          <w:szCs w:val="24"/>
        </w:rPr>
        <w:t xml:space="preserve">fantasy contests </w:t>
      </w:r>
      <w:r w:rsidR="00C62AE7" w:rsidRPr="00411653">
        <w:rPr>
          <w:rFonts w:ascii="Times New Roman" w:hAnsi="Times New Roman" w:cs="Times New Roman"/>
          <w:sz w:val="24"/>
          <w:szCs w:val="24"/>
        </w:rPr>
        <w:t>played, previous lineups, and prizes awarded.</w:t>
      </w:r>
    </w:p>
    <w:p w14:paraId="480E13BE" w14:textId="7D3E9FC2" w:rsidR="00C62AE7" w:rsidRPr="00411653" w:rsidRDefault="00CC1880" w:rsidP="004874A4">
      <w:pPr>
        <w:numPr>
          <w:ilvl w:val="0"/>
          <w:numId w:val="415"/>
        </w:numPr>
        <w:spacing w:after="0" w:line="240" w:lineRule="auto"/>
        <w:ind w:left="0" w:firstLine="270"/>
        <w:rPr>
          <w:rFonts w:ascii="Times New Roman" w:hAnsi="Times New Roman" w:cs="Times New Roman"/>
          <w:sz w:val="24"/>
          <w:szCs w:val="24"/>
        </w:rPr>
      </w:pPr>
      <w:r>
        <w:rPr>
          <w:rFonts w:ascii="Times New Roman" w:hAnsi="Times New Roman" w:cs="Times New Roman"/>
          <w:sz w:val="24"/>
          <w:szCs w:val="24"/>
        </w:rPr>
        <w:t xml:space="preserve"> </w:t>
      </w:r>
      <w:r w:rsidR="00447F00" w:rsidRPr="00411653">
        <w:rPr>
          <w:rFonts w:ascii="Times New Roman" w:hAnsi="Times New Roman" w:cs="Times New Roman"/>
          <w:sz w:val="24"/>
          <w:szCs w:val="24"/>
        </w:rPr>
        <w:t>A fantasy contest platform must provide an account statement with fantasy contest player account details to a fantasy contest player on demand, which must include detailed account activity for at least 6 months. In addition, a fantasy contest platform must, upon request, be capable of providing a summary statement of fantasy contest player account activity for at least the past 2 years.</w:t>
      </w:r>
    </w:p>
    <w:p w14:paraId="5F1839B6" w14:textId="77777777" w:rsidR="00C62AE7" w:rsidRPr="00411653" w:rsidRDefault="00C62AE7" w:rsidP="00CC1880">
      <w:pPr>
        <w:spacing w:after="0" w:line="240" w:lineRule="auto"/>
        <w:rPr>
          <w:rFonts w:ascii="Times New Roman" w:hAnsi="Times New Roman" w:cs="Times New Roman"/>
          <w:sz w:val="24"/>
          <w:szCs w:val="24"/>
        </w:rPr>
      </w:pPr>
    </w:p>
    <w:p w14:paraId="3F6AE537" w14:textId="6659D237" w:rsidR="00C62AE7" w:rsidRPr="00411653" w:rsidRDefault="00C415EF" w:rsidP="00B73B3B">
      <w:pPr>
        <w:spacing w:after="0" w:line="240" w:lineRule="auto"/>
        <w:rPr>
          <w:rFonts w:ascii="Times New Roman" w:hAnsi="Times New Roman" w:cs="Times New Roman"/>
          <w:sz w:val="24"/>
          <w:szCs w:val="24"/>
        </w:rPr>
      </w:pPr>
      <w:r w:rsidRPr="00411653">
        <w:rPr>
          <w:rFonts w:ascii="Times New Roman" w:eastAsia="Calibri" w:hAnsi="Times New Roman" w:cs="Times New Roman"/>
          <w:bCs/>
          <w:sz w:val="24"/>
          <w:szCs w:val="24"/>
        </w:rPr>
        <w:t xml:space="preserve">R </w:t>
      </w:r>
      <w:r w:rsidR="002F45E0" w:rsidRPr="00411653">
        <w:rPr>
          <w:rFonts w:ascii="Times New Roman" w:eastAsia="Calibri" w:hAnsi="Times New Roman" w:cs="Times New Roman"/>
          <w:bCs/>
          <w:sz w:val="24"/>
          <w:szCs w:val="24"/>
        </w:rPr>
        <w:t>432</w:t>
      </w:r>
      <w:r w:rsidRPr="00411653">
        <w:rPr>
          <w:rFonts w:ascii="Times New Roman" w:eastAsia="Calibri" w:hAnsi="Times New Roman" w:cs="Times New Roman"/>
          <w:bCs/>
          <w:sz w:val="24"/>
          <w:szCs w:val="24"/>
        </w:rPr>
        <w:t>.54</w:t>
      </w:r>
      <w:r w:rsidR="00B4245C" w:rsidRPr="00411653">
        <w:rPr>
          <w:rFonts w:ascii="Times New Roman" w:eastAsia="Calibri" w:hAnsi="Times New Roman" w:cs="Times New Roman"/>
          <w:bCs/>
          <w:sz w:val="24"/>
          <w:szCs w:val="24"/>
        </w:rPr>
        <w:t>6</w:t>
      </w:r>
      <w:r w:rsidR="00955DF4">
        <w:rPr>
          <w:rFonts w:ascii="Times New Roman" w:eastAsia="Calibri" w:hAnsi="Times New Roman" w:cs="Times New Roman"/>
          <w:bCs/>
          <w:sz w:val="24"/>
          <w:szCs w:val="24"/>
        </w:rPr>
        <w:t xml:space="preserve"> </w:t>
      </w:r>
      <w:r w:rsidRPr="00411653">
        <w:rPr>
          <w:rFonts w:ascii="Times New Roman" w:eastAsia="Calibri" w:hAnsi="Times New Roman" w:cs="Times New Roman"/>
          <w:bCs/>
          <w:sz w:val="24"/>
          <w:szCs w:val="24"/>
        </w:rPr>
        <w:t xml:space="preserve"> </w:t>
      </w:r>
      <w:r w:rsidR="00C62AE7" w:rsidRPr="00411653">
        <w:rPr>
          <w:rFonts w:ascii="Times New Roman" w:hAnsi="Times New Roman" w:cs="Times New Roman"/>
          <w:sz w:val="24"/>
          <w:szCs w:val="24"/>
        </w:rPr>
        <w:t>Fantasy contest player account closure.</w:t>
      </w:r>
    </w:p>
    <w:p w14:paraId="02E8509E" w14:textId="23E6534C" w:rsidR="00C62AE7" w:rsidRPr="00411653" w:rsidRDefault="003657D5" w:rsidP="00B73B3B">
      <w:pPr>
        <w:spacing w:after="0" w:line="240" w:lineRule="auto"/>
        <w:rPr>
          <w:rFonts w:ascii="Times New Roman" w:hAnsi="Times New Roman" w:cs="Times New Roman"/>
          <w:sz w:val="24"/>
          <w:szCs w:val="24"/>
        </w:rPr>
      </w:pPr>
      <w:r w:rsidRPr="00411653">
        <w:rPr>
          <w:rFonts w:ascii="Times New Roman" w:hAnsi="Times New Roman" w:cs="Times New Roman"/>
          <w:sz w:val="24"/>
          <w:szCs w:val="24"/>
        </w:rPr>
        <w:t xml:space="preserve"> </w:t>
      </w:r>
      <w:r w:rsidR="00955DF4">
        <w:rPr>
          <w:rFonts w:ascii="Times New Roman" w:hAnsi="Times New Roman" w:cs="Times New Roman"/>
          <w:sz w:val="24"/>
          <w:szCs w:val="24"/>
        </w:rPr>
        <w:t xml:space="preserve"> </w:t>
      </w:r>
      <w:r w:rsidR="00C415EF" w:rsidRPr="00411653">
        <w:rPr>
          <w:rFonts w:ascii="Times New Roman" w:hAnsi="Times New Roman" w:cs="Times New Roman"/>
          <w:sz w:val="24"/>
          <w:szCs w:val="24"/>
        </w:rPr>
        <w:t>Rule 54</w:t>
      </w:r>
      <w:r w:rsidR="00B4245C" w:rsidRPr="00411653">
        <w:rPr>
          <w:rFonts w:ascii="Times New Roman" w:hAnsi="Times New Roman" w:cs="Times New Roman"/>
          <w:sz w:val="24"/>
          <w:szCs w:val="24"/>
        </w:rPr>
        <w:t>6</w:t>
      </w:r>
      <w:r w:rsidR="00947AC4" w:rsidRPr="00411653">
        <w:rPr>
          <w:rFonts w:ascii="Times New Roman" w:hAnsi="Times New Roman" w:cs="Times New Roman"/>
          <w:sz w:val="24"/>
          <w:szCs w:val="24"/>
        </w:rPr>
        <w:t xml:space="preserve">. </w:t>
      </w:r>
      <w:r w:rsidR="00C62AE7" w:rsidRPr="00411653">
        <w:rPr>
          <w:rFonts w:ascii="Times New Roman" w:hAnsi="Times New Roman" w:cs="Times New Roman"/>
          <w:sz w:val="24"/>
          <w:szCs w:val="24"/>
        </w:rPr>
        <w:t xml:space="preserve">A fantasy contest operator or licensed management company must provide a conspicuous and readily accessible method for a fantasy contest player to close his or her fantasy contest player account through the account management </w:t>
      </w:r>
      <w:r w:rsidR="005F1A01">
        <w:rPr>
          <w:rFonts w:ascii="Times New Roman" w:hAnsi="Times New Roman" w:cs="Times New Roman"/>
          <w:sz w:val="24"/>
          <w:szCs w:val="24"/>
        </w:rPr>
        <w:t xml:space="preserve">page </w:t>
      </w:r>
      <w:r w:rsidR="00C62AE7" w:rsidRPr="00411653">
        <w:rPr>
          <w:rFonts w:ascii="Times New Roman" w:hAnsi="Times New Roman" w:cs="Times New Roman"/>
          <w:sz w:val="24"/>
          <w:szCs w:val="24"/>
        </w:rPr>
        <w:t xml:space="preserve">or </w:t>
      </w:r>
      <w:r w:rsidR="009F445D">
        <w:rPr>
          <w:rFonts w:ascii="Times New Roman" w:hAnsi="Times New Roman" w:cs="Times New Roman"/>
          <w:sz w:val="24"/>
          <w:szCs w:val="24"/>
        </w:rPr>
        <w:t>a</w:t>
      </w:r>
      <w:r w:rsidR="005F1A01">
        <w:rPr>
          <w:rFonts w:ascii="Times New Roman" w:hAnsi="Times New Roman" w:cs="Times New Roman"/>
          <w:sz w:val="24"/>
          <w:szCs w:val="24"/>
        </w:rPr>
        <w:t xml:space="preserve"> </w:t>
      </w:r>
      <w:r w:rsidR="00C62AE7" w:rsidRPr="00411653">
        <w:rPr>
          <w:rFonts w:ascii="Times New Roman" w:hAnsi="Times New Roman" w:cs="Times New Roman"/>
          <w:sz w:val="24"/>
          <w:szCs w:val="24"/>
        </w:rPr>
        <w:t>similar page or through the fantasy contest operator</w:t>
      </w:r>
      <w:r w:rsidR="00126D1E" w:rsidRPr="00411653">
        <w:rPr>
          <w:rFonts w:ascii="Times New Roman" w:hAnsi="Times New Roman" w:cs="Times New Roman"/>
          <w:sz w:val="24"/>
          <w:szCs w:val="24"/>
        </w:rPr>
        <w:t>’s</w:t>
      </w:r>
      <w:r w:rsidR="00C62AE7" w:rsidRPr="00411653">
        <w:rPr>
          <w:rFonts w:ascii="Times New Roman" w:hAnsi="Times New Roman" w:cs="Times New Roman"/>
          <w:sz w:val="24"/>
          <w:szCs w:val="24"/>
        </w:rPr>
        <w:t xml:space="preserve"> or licensed management company</w:t>
      </w:r>
      <w:r w:rsidR="00126D1E" w:rsidRPr="00411653">
        <w:rPr>
          <w:rFonts w:ascii="Times New Roman" w:hAnsi="Times New Roman" w:cs="Times New Roman"/>
          <w:sz w:val="24"/>
          <w:szCs w:val="24"/>
        </w:rPr>
        <w:t>’s</w:t>
      </w:r>
      <w:r w:rsidR="00C62AE7" w:rsidRPr="00411653">
        <w:rPr>
          <w:rFonts w:ascii="Times New Roman" w:hAnsi="Times New Roman" w:cs="Times New Roman"/>
          <w:sz w:val="24"/>
          <w:szCs w:val="24"/>
        </w:rPr>
        <w:t xml:space="preserve"> customer support team. Any balance remaining in a fantasy contest player account closed by a fantasy contest player </w:t>
      </w:r>
      <w:r w:rsidR="00955DF4">
        <w:rPr>
          <w:rFonts w:ascii="Times New Roman" w:hAnsi="Times New Roman" w:cs="Times New Roman"/>
          <w:sz w:val="24"/>
          <w:szCs w:val="24"/>
        </w:rPr>
        <w:t>must</w:t>
      </w:r>
      <w:r w:rsidR="00955DF4" w:rsidRPr="00411653">
        <w:rPr>
          <w:rFonts w:ascii="Times New Roman" w:hAnsi="Times New Roman" w:cs="Times New Roman"/>
          <w:sz w:val="24"/>
          <w:szCs w:val="24"/>
        </w:rPr>
        <w:t xml:space="preserve"> </w:t>
      </w:r>
      <w:r w:rsidR="00C62AE7" w:rsidRPr="00411653">
        <w:rPr>
          <w:rFonts w:ascii="Times New Roman" w:hAnsi="Times New Roman" w:cs="Times New Roman"/>
          <w:sz w:val="24"/>
          <w:szCs w:val="24"/>
        </w:rPr>
        <w:t>be refunded pursuant to the fantasy contest operator’s or licensed management company</w:t>
      </w:r>
      <w:r w:rsidR="00126D1E" w:rsidRPr="00411653">
        <w:rPr>
          <w:rFonts w:ascii="Times New Roman" w:hAnsi="Times New Roman" w:cs="Times New Roman"/>
          <w:sz w:val="24"/>
          <w:szCs w:val="24"/>
        </w:rPr>
        <w:t>’s</w:t>
      </w:r>
      <w:r w:rsidR="00C62AE7" w:rsidRPr="00411653">
        <w:rPr>
          <w:rFonts w:ascii="Times New Roman" w:hAnsi="Times New Roman" w:cs="Times New Roman"/>
          <w:sz w:val="24"/>
          <w:szCs w:val="24"/>
        </w:rPr>
        <w:t xml:space="preserve"> </w:t>
      </w:r>
      <w:r w:rsidR="00776DAD" w:rsidRPr="00411653">
        <w:rPr>
          <w:rFonts w:ascii="Times New Roman" w:hAnsi="Times New Roman" w:cs="Times New Roman"/>
          <w:sz w:val="24"/>
          <w:szCs w:val="24"/>
        </w:rPr>
        <w:t xml:space="preserve">procedures and </w:t>
      </w:r>
      <w:r w:rsidR="00C62AE7" w:rsidRPr="00411653">
        <w:rPr>
          <w:rFonts w:ascii="Times New Roman" w:hAnsi="Times New Roman" w:cs="Times New Roman"/>
          <w:sz w:val="24"/>
          <w:szCs w:val="24"/>
        </w:rPr>
        <w:t>internal control</w:t>
      </w:r>
      <w:r w:rsidR="00776DAD" w:rsidRPr="00411653">
        <w:rPr>
          <w:rFonts w:ascii="Times New Roman" w:hAnsi="Times New Roman" w:cs="Times New Roman"/>
          <w:sz w:val="24"/>
          <w:szCs w:val="24"/>
        </w:rPr>
        <w:t>s</w:t>
      </w:r>
      <w:r w:rsidR="00C62AE7" w:rsidRPr="00411653">
        <w:rPr>
          <w:rFonts w:ascii="Times New Roman" w:hAnsi="Times New Roman" w:cs="Times New Roman"/>
          <w:sz w:val="24"/>
          <w:szCs w:val="24"/>
        </w:rPr>
        <w:t>.</w:t>
      </w:r>
    </w:p>
    <w:p w14:paraId="25696483" w14:textId="77777777" w:rsidR="00C62AE7" w:rsidRPr="00411653" w:rsidRDefault="00C62AE7" w:rsidP="00B73B3B">
      <w:pPr>
        <w:spacing w:after="0" w:line="240" w:lineRule="auto"/>
        <w:rPr>
          <w:rFonts w:ascii="Times New Roman" w:hAnsi="Times New Roman" w:cs="Times New Roman"/>
          <w:sz w:val="24"/>
          <w:szCs w:val="24"/>
        </w:rPr>
      </w:pPr>
    </w:p>
    <w:p w14:paraId="5741C863" w14:textId="0251E4AB" w:rsidR="00C62AE7" w:rsidRPr="00411653" w:rsidRDefault="00C415EF" w:rsidP="00B73B3B">
      <w:pPr>
        <w:spacing w:after="0" w:line="240" w:lineRule="auto"/>
        <w:rPr>
          <w:rFonts w:ascii="Times New Roman" w:hAnsi="Times New Roman" w:cs="Times New Roman"/>
          <w:sz w:val="24"/>
          <w:szCs w:val="24"/>
        </w:rPr>
      </w:pPr>
      <w:r w:rsidRPr="00411653">
        <w:rPr>
          <w:rFonts w:ascii="Times New Roman" w:eastAsia="Calibri" w:hAnsi="Times New Roman" w:cs="Times New Roman"/>
          <w:bCs/>
          <w:sz w:val="24"/>
          <w:szCs w:val="24"/>
        </w:rPr>
        <w:t xml:space="preserve">R </w:t>
      </w:r>
      <w:r w:rsidR="002F45E0" w:rsidRPr="00411653">
        <w:rPr>
          <w:rFonts w:ascii="Times New Roman" w:eastAsia="Calibri" w:hAnsi="Times New Roman" w:cs="Times New Roman"/>
          <w:bCs/>
          <w:sz w:val="24"/>
          <w:szCs w:val="24"/>
        </w:rPr>
        <w:t>432</w:t>
      </w:r>
      <w:r w:rsidRPr="00411653">
        <w:rPr>
          <w:rFonts w:ascii="Times New Roman" w:eastAsia="Calibri" w:hAnsi="Times New Roman" w:cs="Times New Roman"/>
          <w:bCs/>
          <w:sz w:val="24"/>
          <w:szCs w:val="24"/>
        </w:rPr>
        <w:t>.54</w:t>
      </w:r>
      <w:r w:rsidR="00B4245C" w:rsidRPr="00411653">
        <w:rPr>
          <w:rFonts w:ascii="Times New Roman" w:eastAsia="Calibri" w:hAnsi="Times New Roman" w:cs="Times New Roman"/>
          <w:bCs/>
          <w:sz w:val="24"/>
          <w:szCs w:val="24"/>
        </w:rPr>
        <w:t>7</w:t>
      </w:r>
      <w:r w:rsidR="00955DF4">
        <w:rPr>
          <w:rFonts w:ascii="Times New Roman" w:eastAsia="Calibri" w:hAnsi="Times New Roman" w:cs="Times New Roman"/>
          <w:bCs/>
          <w:sz w:val="24"/>
          <w:szCs w:val="24"/>
        </w:rPr>
        <w:t xml:space="preserve"> </w:t>
      </w:r>
      <w:r w:rsidRPr="00411653">
        <w:rPr>
          <w:rFonts w:ascii="Times New Roman" w:eastAsia="Calibri" w:hAnsi="Times New Roman" w:cs="Times New Roman"/>
          <w:bCs/>
          <w:sz w:val="24"/>
          <w:szCs w:val="24"/>
        </w:rPr>
        <w:t xml:space="preserve"> </w:t>
      </w:r>
      <w:r w:rsidR="00C62AE7" w:rsidRPr="00411653">
        <w:rPr>
          <w:rFonts w:ascii="Times New Roman" w:hAnsi="Times New Roman" w:cs="Times New Roman"/>
          <w:sz w:val="24"/>
          <w:szCs w:val="24"/>
        </w:rPr>
        <w:t xml:space="preserve">Fantasy contest player dormant accounts. </w:t>
      </w:r>
    </w:p>
    <w:p w14:paraId="11B163CC" w14:textId="6EC484C0" w:rsidR="00C62AE7" w:rsidRPr="00411653" w:rsidRDefault="003657D5" w:rsidP="00B73B3B">
      <w:pPr>
        <w:spacing w:after="0" w:line="240" w:lineRule="auto"/>
        <w:rPr>
          <w:rFonts w:ascii="Times New Roman" w:hAnsi="Times New Roman" w:cs="Times New Roman"/>
          <w:sz w:val="24"/>
          <w:szCs w:val="24"/>
        </w:rPr>
      </w:pPr>
      <w:r w:rsidRPr="00411653">
        <w:rPr>
          <w:rFonts w:ascii="Times New Roman" w:hAnsi="Times New Roman" w:cs="Times New Roman"/>
          <w:sz w:val="24"/>
          <w:szCs w:val="24"/>
        </w:rPr>
        <w:t xml:space="preserve"> </w:t>
      </w:r>
      <w:r w:rsidR="00955DF4">
        <w:rPr>
          <w:rFonts w:ascii="Times New Roman" w:hAnsi="Times New Roman" w:cs="Times New Roman"/>
          <w:sz w:val="24"/>
          <w:szCs w:val="24"/>
        </w:rPr>
        <w:t xml:space="preserve"> </w:t>
      </w:r>
      <w:r w:rsidR="00C415EF" w:rsidRPr="00411653">
        <w:rPr>
          <w:rFonts w:ascii="Times New Roman" w:hAnsi="Times New Roman" w:cs="Times New Roman"/>
          <w:sz w:val="24"/>
          <w:szCs w:val="24"/>
        </w:rPr>
        <w:t>Rule 54</w:t>
      </w:r>
      <w:r w:rsidR="00B4245C" w:rsidRPr="00411653">
        <w:rPr>
          <w:rFonts w:ascii="Times New Roman" w:hAnsi="Times New Roman" w:cs="Times New Roman"/>
          <w:sz w:val="24"/>
          <w:szCs w:val="24"/>
        </w:rPr>
        <w:t>7</w:t>
      </w:r>
      <w:r w:rsidR="00947AC4" w:rsidRPr="00411653">
        <w:rPr>
          <w:rFonts w:ascii="Times New Roman" w:hAnsi="Times New Roman" w:cs="Times New Roman"/>
          <w:sz w:val="24"/>
          <w:szCs w:val="24"/>
        </w:rPr>
        <w:t xml:space="preserve">. </w:t>
      </w:r>
      <w:r w:rsidR="00C62AE7" w:rsidRPr="00411653">
        <w:rPr>
          <w:rFonts w:ascii="Times New Roman" w:hAnsi="Times New Roman" w:cs="Times New Roman"/>
          <w:sz w:val="24"/>
          <w:szCs w:val="24"/>
        </w:rPr>
        <w:t>A fantasy contest operator or licensed management company shall consider a fantasy contest player account to be dormant if the fantasy contest player has not logged into the fantasy contest player account for at least 3 years. A dormant fantasy contest player account must be closed by the fantasy contest operator or licensed management company.  Any balance remaining in a dormant fantasy contest player account must be refunded or escheated in accordance with the fantasy contest operator’s or licensed management company</w:t>
      </w:r>
      <w:r w:rsidR="00AE4849" w:rsidRPr="00411653">
        <w:rPr>
          <w:rFonts w:ascii="Times New Roman" w:hAnsi="Times New Roman" w:cs="Times New Roman"/>
          <w:sz w:val="24"/>
          <w:szCs w:val="24"/>
        </w:rPr>
        <w:t>’s</w:t>
      </w:r>
      <w:r w:rsidR="00C62AE7" w:rsidRPr="00411653">
        <w:rPr>
          <w:rFonts w:ascii="Times New Roman" w:hAnsi="Times New Roman" w:cs="Times New Roman"/>
          <w:sz w:val="24"/>
          <w:szCs w:val="24"/>
        </w:rPr>
        <w:t xml:space="preserve"> </w:t>
      </w:r>
      <w:r w:rsidR="00776DAD" w:rsidRPr="00411653">
        <w:rPr>
          <w:rFonts w:ascii="Times New Roman" w:hAnsi="Times New Roman" w:cs="Times New Roman"/>
          <w:sz w:val="24"/>
          <w:szCs w:val="24"/>
        </w:rPr>
        <w:t xml:space="preserve">procedures and </w:t>
      </w:r>
      <w:r w:rsidR="00C62AE7" w:rsidRPr="00411653">
        <w:rPr>
          <w:rFonts w:ascii="Times New Roman" w:hAnsi="Times New Roman" w:cs="Times New Roman"/>
          <w:sz w:val="24"/>
          <w:szCs w:val="24"/>
        </w:rPr>
        <w:t>internal control</w:t>
      </w:r>
      <w:r w:rsidR="00776DAD" w:rsidRPr="00411653">
        <w:rPr>
          <w:rFonts w:ascii="Times New Roman" w:hAnsi="Times New Roman" w:cs="Times New Roman"/>
          <w:sz w:val="24"/>
          <w:szCs w:val="24"/>
        </w:rPr>
        <w:t>s</w:t>
      </w:r>
      <w:r w:rsidR="00C62AE7" w:rsidRPr="00411653">
        <w:rPr>
          <w:rFonts w:ascii="Times New Roman" w:hAnsi="Times New Roman" w:cs="Times New Roman"/>
          <w:sz w:val="24"/>
          <w:szCs w:val="24"/>
        </w:rPr>
        <w:t>.</w:t>
      </w:r>
    </w:p>
    <w:p w14:paraId="5D4E36D0" w14:textId="77777777" w:rsidR="00C62AE7" w:rsidRPr="00411653" w:rsidRDefault="00C62AE7" w:rsidP="00B73B3B">
      <w:pPr>
        <w:spacing w:after="0" w:line="240" w:lineRule="auto"/>
        <w:rPr>
          <w:rFonts w:ascii="Times New Roman" w:hAnsi="Times New Roman" w:cs="Times New Roman"/>
          <w:sz w:val="24"/>
          <w:szCs w:val="24"/>
        </w:rPr>
      </w:pPr>
    </w:p>
    <w:p w14:paraId="1C99C220" w14:textId="08A4BB36" w:rsidR="00C62AE7" w:rsidRPr="00411653" w:rsidRDefault="00C415EF" w:rsidP="00B73B3B">
      <w:pPr>
        <w:spacing w:after="0" w:line="240" w:lineRule="auto"/>
        <w:rPr>
          <w:rFonts w:ascii="Times New Roman" w:hAnsi="Times New Roman" w:cs="Times New Roman"/>
          <w:sz w:val="24"/>
          <w:szCs w:val="24"/>
        </w:rPr>
      </w:pPr>
      <w:r w:rsidRPr="00411653">
        <w:rPr>
          <w:rFonts w:ascii="Times New Roman" w:eastAsia="Calibri" w:hAnsi="Times New Roman" w:cs="Times New Roman"/>
          <w:bCs/>
          <w:sz w:val="24"/>
          <w:szCs w:val="24"/>
        </w:rPr>
        <w:lastRenderedPageBreak/>
        <w:t xml:space="preserve">R </w:t>
      </w:r>
      <w:r w:rsidR="002F45E0" w:rsidRPr="00411653">
        <w:rPr>
          <w:rFonts w:ascii="Times New Roman" w:eastAsia="Calibri" w:hAnsi="Times New Roman" w:cs="Times New Roman"/>
          <w:bCs/>
          <w:sz w:val="24"/>
          <w:szCs w:val="24"/>
        </w:rPr>
        <w:t>432</w:t>
      </w:r>
      <w:r w:rsidRPr="00411653">
        <w:rPr>
          <w:rFonts w:ascii="Times New Roman" w:eastAsia="Calibri" w:hAnsi="Times New Roman" w:cs="Times New Roman"/>
          <w:bCs/>
          <w:sz w:val="24"/>
          <w:szCs w:val="24"/>
        </w:rPr>
        <w:t>.54</w:t>
      </w:r>
      <w:r w:rsidR="00B4245C" w:rsidRPr="00411653">
        <w:rPr>
          <w:rFonts w:ascii="Times New Roman" w:eastAsia="Calibri" w:hAnsi="Times New Roman" w:cs="Times New Roman"/>
          <w:bCs/>
          <w:sz w:val="24"/>
          <w:szCs w:val="24"/>
        </w:rPr>
        <w:t>8</w:t>
      </w:r>
      <w:r w:rsidRPr="00411653">
        <w:rPr>
          <w:rFonts w:ascii="Times New Roman" w:eastAsia="Calibri" w:hAnsi="Times New Roman" w:cs="Times New Roman"/>
          <w:bCs/>
          <w:sz w:val="24"/>
          <w:szCs w:val="24"/>
        </w:rPr>
        <w:t xml:space="preserve"> </w:t>
      </w:r>
      <w:r w:rsidR="004C3A8A">
        <w:rPr>
          <w:rFonts w:ascii="Times New Roman" w:eastAsia="Calibri" w:hAnsi="Times New Roman" w:cs="Times New Roman"/>
          <w:bCs/>
          <w:sz w:val="24"/>
          <w:szCs w:val="24"/>
        </w:rPr>
        <w:t xml:space="preserve"> </w:t>
      </w:r>
      <w:r w:rsidR="00C62AE7" w:rsidRPr="00411653">
        <w:rPr>
          <w:rFonts w:ascii="Times New Roman" w:hAnsi="Times New Roman" w:cs="Times New Roman"/>
          <w:sz w:val="24"/>
          <w:szCs w:val="24"/>
        </w:rPr>
        <w:t xml:space="preserve">Suspension and restoration of fantasy contest player accounts.   </w:t>
      </w:r>
    </w:p>
    <w:p w14:paraId="51B90311" w14:textId="04259E4F" w:rsidR="00C62AE7" w:rsidRPr="00411653" w:rsidRDefault="003657D5" w:rsidP="00B73B3B">
      <w:pPr>
        <w:spacing w:after="0" w:line="240" w:lineRule="auto"/>
        <w:rPr>
          <w:rFonts w:ascii="Times New Roman" w:hAnsi="Times New Roman" w:cs="Times New Roman"/>
          <w:sz w:val="24"/>
          <w:szCs w:val="24"/>
        </w:rPr>
      </w:pPr>
      <w:r w:rsidRPr="00411653">
        <w:rPr>
          <w:rFonts w:ascii="Times New Roman" w:hAnsi="Times New Roman" w:cs="Times New Roman"/>
          <w:sz w:val="24"/>
          <w:szCs w:val="24"/>
        </w:rPr>
        <w:t xml:space="preserve"> </w:t>
      </w:r>
      <w:r w:rsidR="004C3A8A">
        <w:rPr>
          <w:rFonts w:ascii="Times New Roman" w:hAnsi="Times New Roman" w:cs="Times New Roman"/>
          <w:sz w:val="24"/>
          <w:szCs w:val="24"/>
        </w:rPr>
        <w:t xml:space="preserve"> </w:t>
      </w:r>
      <w:r w:rsidR="00C415EF" w:rsidRPr="00411653">
        <w:rPr>
          <w:rFonts w:ascii="Times New Roman" w:hAnsi="Times New Roman" w:cs="Times New Roman"/>
          <w:sz w:val="24"/>
          <w:szCs w:val="24"/>
        </w:rPr>
        <w:t>Rule 54</w:t>
      </w:r>
      <w:r w:rsidR="00B4245C" w:rsidRPr="00411653">
        <w:rPr>
          <w:rFonts w:ascii="Times New Roman" w:hAnsi="Times New Roman" w:cs="Times New Roman"/>
          <w:sz w:val="24"/>
          <w:szCs w:val="24"/>
        </w:rPr>
        <w:t>8</w:t>
      </w:r>
      <w:r w:rsidR="00947AC4" w:rsidRPr="00411653">
        <w:rPr>
          <w:rFonts w:ascii="Times New Roman" w:hAnsi="Times New Roman" w:cs="Times New Roman"/>
          <w:sz w:val="24"/>
          <w:szCs w:val="24"/>
        </w:rPr>
        <w:t>.</w:t>
      </w:r>
      <w:r w:rsidR="00C415EF" w:rsidRPr="00411653">
        <w:rPr>
          <w:rFonts w:ascii="Times New Roman" w:hAnsi="Times New Roman" w:cs="Times New Roman"/>
          <w:sz w:val="24"/>
          <w:szCs w:val="24"/>
        </w:rPr>
        <w:t xml:space="preserve"> </w:t>
      </w:r>
      <w:r w:rsidR="002F45E0" w:rsidRPr="00411653">
        <w:rPr>
          <w:rFonts w:ascii="Times New Roman" w:hAnsi="Times New Roman" w:cs="Times New Roman"/>
          <w:sz w:val="24"/>
          <w:szCs w:val="24"/>
        </w:rPr>
        <w:t>(</w:t>
      </w:r>
      <w:r w:rsidR="00C62AE7" w:rsidRPr="00411653">
        <w:rPr>
          <w:rFonts w:ascii="Times New Roman" w:hAnsi="Times New Roman" w:cs="Times New Roman"/>
          <w:sz w:val="24"/>
          <w:szCs w:val="24"/>
        </w:rPr>
        <w:t>1) A fantasy contest operator or licensed management company must employ a mechanism that places a fantasy contest player account in a suspended mode under any of the following conditions:</w:t>
      </w:r>
    </w:p>
    <w:p w14:paraId="41B77AEB" w14:textId="2ABCBFDB" w:rsidR="00C62AE7" w:rsidRPr="00411653" w:rsidRDefault="00D94233" w:rsidP="00D94233">
      <w:pPr>
        <w:numPr>
          <w:ilvl w:val="2"/>
          <w:numId w:val="367"/>
        </w:numPr>
        <w:spacing w:after="0" w:line="240" w:lineRule="auto"/>
        <w:ind w:left="0" w:firstLine="270"/>
        <w:rPr>
          <w:rFonts w:ascii="Times New Roman" w:hAnsi="Times New Roman" w:cs="Times New Roman"/>
          <w:sz w:val="24"/>
          <w:szCs w:val="24"/>
        </w:rPr>
      </w:pPr>
      <w:r>
        <w:rPr>
          <w:rFonts w:ascii="Times New Roman" w:hAnsi="Times New Roman" w:cs="Times New Roman"/>
          <w:sz w:val="24"/>
          <w:szCs w:val="24"/>
        </w:rPr>
        <w:t xml:space="preserve"> </w:t>
      </w:r>
      <w:r w:rsidR="00C62AE7" w:rsidRPr="00411653">
        <w:rPr>
          <w:rFonts w:ascii="Times New Roman" w:hAnsi="Times New Roman" w:cs="Times New Roman"/>
          <w:sz w:val="24"/>
          <w:szCs w:val="24"/>
        </w:rPr>
        <w:t>When requested by the fantasy contest player for a specified period of time, which must not be less than 72 hours.</w:t>
      </w:r>
    </w:p>
    <w:p w14:paraId="36F357BF" w14:textId="261902A3" w:rsidR="00C62AE7" w:rsidRPr="00411653" w:rsidRDefault="00D94233" w:rsidP="00D94233">
      <w:pPr>
        <w:numPr>
          <w:ilvl w:val="2"/>
          <w:numId w:val="367"/>
        </w:numPr>
        <w:spacing w:after="0" w:line="240" w:lineRule="auto"/>
        <w:ind w:left="0" w:firstLine="270"/>
        <w:rPr>
          <w:rFonts w:ascii="Times New Roman" w:hAnsi="Times New Roman" w:cs="Times New Roman"/>
          <w:sz w:val="24"/>
          <w:szCs w:val="24"/>
        </w:rPr>
      </w:pPr>
      <w:r>
        <w:rPr>
          <w:rFonts w:ascii="Times New Roman" w:hAnsi="Times New Roman" w:cs="Times New Roman"/>
          <w:sz w:val="24"/>
          <w:szCs w:val="24"/>
        </w:rPr>
        <w:t xml:space="preserve"> </w:t>
      </w:r>
      <w:r w:rsidR="00C62AE7" w:rsidRPr="00411653">
        <w:rPr>
          <w:rFonts w:ascii="Times New Roman" w:hAnsi="Times New Roman" w:cs="Times New Roman"/>
          <w:sz w:val="24"/>
          <w:szCs w:val="24"/>
        </w:rPr>
        <w:t>When required by the board.</w:t>
      </w:r>
    </w:p>
    <w:p w14:paraId="307A1414" w14:textId="2886E508" w:rsidR="00C62AE7" w:rsidRPr="00411653" w:rsidRDefault="00D94233" w:rsidP="00D94233">
      <w:pPr>
        <w:numPr>
          <w:ilvl w:val="2"/>
          <w:numId w:val="367"/>
        </w:numPr>
        <w:spacing w:after="0" w:line="240" w:lineRule="auto"/>
        <w:ind w:left="0" w:firstLine="270"/>
        <w:rPr>
          <w:rFonts w:ascii="Times New Roman" w:hAnsi="Times New Roman" w:cs="Times New Roman"/>
          <w:sz w:val="24"/>
          <w:szCs w:val="24"/>
        </w:rPr>
      </w:pPr>
      <w:r>
        <w:rPr>
          <w:rFonts w:ascii="Times New Roman" w:hAnsi="Times New Roman" w:cs="Times New Roman"/>
          <w:sz w:val="24"/>
          <w:szCs w:val="24"/>
        </w:rPr>
        <w:t xml:space="preserve"> </w:t>
      </w:r>
      <w:r w:rsidR="00C62AE7" w:rsidRPr="00411653">
        <w:rPr>
          <w:rFonts w:ascii="Times New Roman" w:hAnsi="Times New Roman" w:cs="Times New Roman"/>
          <w:sz w:val="24"/>
          <w:szCs w:val="24"/>
        </w:rPr>
        <w:t xml:space="preserve">Upon a determination that a fantasy contest player is a prohibited person. </w:t>
      </w:r>
    </w:p>
    <w:p w14:paraId="0C9D18AA" w14:textId="5A0D3820" w:rsidR="001647C6" w:rsidRPr="00411653" w:rsidRDefault="00D94233" w:rsidP="00D94233">
      <w:pPr>
        <w:numPr>
          <w:ilvl w:val="2"/>
          <w:numId w:val="367"/>
        </w:numPr>
        <w:spacing w:after="0" w:line="240" w:lineRule="auto"/>
        <w:ind w:left="0" w:firstLine="270"/>
        <w:rPr>
          <w:rFonts w:ascii="Times New Roman" w:hAnsi="Times New Roman" w:cs="Times New Roman"/>
          <w:sz w:val="24"/>
          <w:szCs w:val="24"/>
        </w:rPr>
      </w:pPr>
      <w:r>
        <w:rPr>
          <w:rFonts w:ascii="Times New Roman" w:hAnsi="Times New Roman" w:cs="Times New Roman"/>
          <w:sz w:val="24"/>
          <w:szCs w:val="24"/>
        </w:rPr>
        <w:t xml:space="preserve"> </w:t>
      </w:r>
      <w:r w:rsidR="001647C6" w:rsidRPr="00411653">
        <w:rPr>
          <w:rFonts w:ascii="Times New Roman" w:hAnsi="Times New Roman" w:cs="Times New Roman"/>
          <w:sz w:val="24"/>
          <w:szCs w:val="24"/>
        </w:rPr>
        <w:t>If the fantasy contest player has committed a violation of the act or these rules.</w:t>
      </w:r>
    </w:p>
    <w:p w14:paraId="56610700" w14:textId="482F03C2" w:rsidR="00C62AE7" w:rsidRPr="00411653" w:rsidRDefault="00D94233" w:rsidP="00D94233">
      <w:pPr>
        <w:numPr>
          <w:ilvl w:val="2"/>
          <w:numId w:val="367"/>
        </w:numPr>
        <w:spacing w:after="0" w:line="240" w:lineRule="auto"/>
        <w:ind w:left="0" w:firstLine="270"/>
        <w:rPr>
          <w:rFonts w:ascii="Times New Roman" w:hAnsi="Times New Roman" w:cs="Times New Roman"/>
          <w:sz w:val="24"/>
          <w:szCs w:val="24"/>
        </w:rPr>
      </w:pPr>
      <w:r>
        <w:rPr>
          <w:rFonts w:ascii="Times New Roman" w:hAnsi="Times New Roman" w:cs="Times New Roman"/>
          <w:sz w:val="24"/>
          <w:szCs w:val="24"/>
        </w:rPr>
        <w:t xml:space="preserve"> </w:t>
      </w:r>
      <w:r w:rsidR="00C62AE7" w:rsidRPr="00411653">
        <w:rPr>
          <w:rFonts w:ascii="Times New Roman" w:hAnsi="Times New Roman" w:cs="Times New Roman"/>
          <w:sz w:val="24"/>
          <w:szCs w:val="24"/>
        </w:rPr>
        <w:t>When initiated by a fantasy contest operator or licensed management company that has evidence that indicates any of the following:</w:t>
      </w:r>
    </w:p>
    <w:p w14:paraId="168936FD" w14:textId="11F5F357" w:rsidR="005C226A" w:rsidRPr="00411653" w:rsidRDefault="00D94233" w:rsidP="00D94233">
      <w:pPr>
        <w:pStyle w:val="ListParagraph"/>
        <w:numPr>
          <w:ilvl w:val="0"/>
          <w:numId w:val="368"/>
        </w:numPr>
        <w:spacing w:after="0" w:line="240" w:lineRule="auto"/>
        <w:ind w:left="0" w:firstLine="360"/>
        <w:rPr>
          <w:rFonts w:ascii="Times New Roman" w:hAnsi="Times New Roman" w:cs="Times New Roman"/>
          <w:sz w:val="24"/>
          <w:szCs w:val="24"/>
        </w:rPr>
      </w:pPr>
      <w:r>
        <w:rPr>
          <w:rFonts w:ascii="Times New Roman" w:hAnsi="Times New Roman" w:cs="Times New Roman"/>
          <w:sz w:val="24"/>
          <w:szCs w:val="24"/>
        </w:rPr>
        <w:t xml:space="preserve">  </w:t>
      </w:r>
      <w:r w:rsidR="005C226A" w:rsidRPr="00411653">
        <w:rPr>
          <w:rFonts w:ascii="Times New Roman" w:hAnsi="Times New Roman" w:cs="Times New Roman"/>
          <w:sz w:val="24"/>
          <w:szCs w:val="24"/>
        </w:rPr>
        <w:t xml:space="preserve">Illegal </w:t>
      </w:r>
      <w:r w:rsidR="009F298B" w:rsidRPr="00411653">
        <w:rPr>
          <w:rFonts w:ascii="Times New Roman" w:hAnsi="Times New Roman" w:cs="Times New Roman"/>
          <w:sz w:val="24"/>
          <w:szCs w:val="24"/>
        </w:rPr>
        <w:t xml:space="preserve">or fraudulent </w:t>
      </w:r>
      <w:r w:rsidR="005C226A" w:rsidRPr="00411653">
        <w:rPr>
          <w:rFonts w:ascii="Times New Roman" w:hAnsi="Times New Roman" w:cs="Times New Roman"/>
          <w:sz w:val="24"/>
          <w:szCs w:val="24"/>
        </w:rPr>
        <w:t>activity.</w:t>
      </w:r>
    </w:p>
    <w:p w14:paraId="05925055" w14:textId="23850821" w:rsidR="00C62AE7" w:rsidRPr="00411653" w:rsidRDefault="00D94233" w:rsidP="00D94233">
      <w:pPr>
        <w:numPr>
          <w:ilvl w:val="0"/>
          <w:numId w:val="368"/>
        </w:numPr>
        <w:spacing w:after="0" w:line="240" w:lineRule="auto"/>
        <w:ind w:left="0" w:firstLine="360"/>
        <w:rPr>
          <w:rFonts w:ascii="Times New Roman" w:hAnsi="Times New Roman" w:cs="Times New Roman"/>
          <w:sz w:val="24"/>
          <w:szCs w:val="24"/>
        </w:rPr>
      </w:pPr>
      <w:r>
        <w:rPr>
          <w:rFonts w:ascii="Times New Roman" w:hAnsi="Times New Roman" w:cs="Times New Roman"/>
          <w:sz w:val="24"/>
          <w:szCs w:val="24"/>
        </w:rPr>
        <w:t xml:space="preserve"> </w:t>
      </w:r>
      <w:r w:rsidR="00C62AE7" w:rsidRPr="00411653">
        <w:rPr>
          <w:rFonts w:ascii="Times New Roman" w:hAnsi="Times New Roman" w:cs="Times New Roman"/>
          <w:sz w:val="24"/>
          <w:szCs w:val="24"/>
        </w:rPr>
        <w:t>A negative fantasy contest player account balance.</w:t>
      </w:r>
    </w:p>
    <w:p w14:paraId="5920794F" w14:textId="24CD9876" w:rsidR="00C62AE7" w:rsidRPr="00411653" w:rsidRDefault="00C62AE7" w:rsidP="00D94233">
      <w:pPr>
        <w:numPr>
          <w:ilvl w:val="0"/>
          <w:numId w:val="368"/>
        </w:numPr>
        <w:spacing w:after="0" w:line="240" w:lineRule="auto"/>
        <w:ind w:left="0" w:firstLine="360"/>
        <w:rPr>
          <w:rFonts w:ascii="Times New Roman" w:hAnsi="Times New Roman" w:cs="Times New Roman"/>
          <w:sz w:val="24"/>
          <w:szCs w:val="24"/>
        </w:rPr>
      </w:pPr>
      <w:r w:rsidRPr="00411653">
        <w:rPr>
          <w:rFonts w:ascii="Times New Roman" w:hAnsi="Times New Roman" w:cs="Times New Roman"/>
          <w:sz w:val="24"/>
          <w:szCs w:val="24"/>
        </w:rPr>
        <w:t xml:space="preserve">A violation of the fantasy contest player account terms and conditions on the fantasy contest player account. </w:t>
      </w:r>
    </w:p>
    <w:p w14:paraId="5F75E9C7" w14:textId="10B90057" w:rsidR="005C226A" w:rsidRPr="00411653" w:rsidRDefault="00D94233" w:rsidP="00D94233">
      <w:pPr>
        <w:numPr>
          <w:ilvl w:val="0"/>
          <w:numId w:val="370"/>
        </w:numPr>
        <w:spacing w:after="0" w:line="240" w:lineRule="auto"/>
        <w:ind w:left="0" w:firstLine="180"/>
        <w:rPr>
          <w:rFonts w:ascii="Times New Roman" w:hAnsi="Times New Roman" w:cs="Times New Roman"/>
          <w:sz w:val="24"/>
          <w:szCs w:val="24"/>
        </w:rPr>
      </w:pPr>
      <w:r>
        <w:rPr>
          <w:rFonts w:ascii="Times New Roman" w:hAnsi="Times New Roman" w:cs="Times New Roman"/>
          <w:sz w:val="24"/>
          <w:szCs w:val="24"/>
        </w:rPr>
        <w:t xml:space="preserve"> </w:t>
      </w:r>
      <w:r w:rsidR="00C62AE7" w:rsidRPr="00411653">
        <w:rPr>
          <w:rFonts w:ascii="Times New Roman" w:hAnsi="Times New Roman" w:cs="Times New Roman"/>
          <w:sz w:val="24"/>
          <w:szCs w:val="24"/>
        </w:rPr>
        <w:t>When a fantasy contest player account is in a suspended mode, the fantasy contest platform must do all of the following:</w:t>
      </w:r>
    </w:p>
    <w:p w14:paraId="5557C954" w14:textId="2EC645B2" w:rsidR="005C226A" w:rsidRPr="00411653" w:rsidRDefault="005C226A" w:rsidP="00D94233">
      <w:pPr>
        <w:numPr>
          <w:ilvl w:val="2"/>
          <w:numId w:val="374"/>
        </w:numPr>
        <w:tabs>
          <w:tab w:val="left" w:pos="630"/>
        </w:tabs>
        <w:spacing w:after="0" w:line="240" w:lineRule="auto"/>
        <w:ind w:left="90" w:firstLine="180"/>
        <w:rPr>
          <w:rFonts w:ascii="Times New Roman" w:hAnsi="Times New Roman" w:cs="Times New Roman"/>
          <w:sz w:val="24"/>
          <w:szCs w:val="24"/>
        </w:rPr>
      </w:pPr>
      <w:r w:rsidRPr="00411653">
        <w:rPr>
          <w:rFonts w:ascii="Times New Roman" w:hAnsi="Times New Roman" w:cs="Times New Roman"/>
          <w:sz w:val="24"/>
          <w:szCs w:val="24"/>
        </w:rPr>
        <w:t xml:space="preserve">Prevent the fantasy contest player from </w:t>
      </w:r>
      <w:r w:rsidR="00807F5A" w:rsidRPr="00411653">
        <w:rPr>
          <w:rFonts w:ascii="Times New Roman" w:hAnsi="Times New Roman" w:cs="Times New Roman"/>
          <w:sz w:val="24"/>
          <w:szCs w:val="24"/>
        </w:rPr>
        <w:t xml:space="preserve">entering or </w:t>
      </w:r>
      <w:r w:rsidRPr="00411653">
        <w:rPr>
          <w:rFonts w:ascii="Times New Roman" w:hAnsi="Times New Roman" w:cs="Times New Roman"/>
          <w:sz w:val="24"/>
          <w:szCs w:val="24"/>
        </w:rPr>
        <w:t>participating in fantasy contests or paying any entry fee.</w:t>
      </w:r>
    </w:p>
    <w:p w14:paraId="23D37881" w14:textId="77777777" w:rsidR="005C226A" w:rsidRPr="00411653" w:rsidRDefault="005C226A" w:rsidP="00D94233">
      <w:pPr>
        <w:numPr>
          <w:ilvl w:val="2"/>
          <w:numId w:val="374"/>
        </w:numPr>
        <w:tabs>
          <w:tab w:val="left" w:pos="630"/>
        </w:tabs>
        <w:spacing w:after="0" w:line="240" w:lineRule="auto"/>
        <w:ind w:left="90" w:firstLine="180"/>
        <w:rPr>
          <w:rFonts w:ascii="Times New Roman" w:hAnsi="Times New Roman" w:cs="Times New Roman"/>
          <w:sz w:val="24"/>
          <w:szCs w:val="24"/>
        </w:rPr>
      </w:pPr>
      <w:r w:rsidRPr="00411653">
        <w:rPr>
          <w:rFonts w:ascii="Times New Roman" w:hAnsi="Times New Roman" w:cs="Times New Roman"/>
          <w:sz w:val="24"/>
          <w:szCs w:val="24"/>
        </w:rPr>
        <w:t>Prevent the fantasy contest player from depositing funds unless the account is suspended due to having a negative fantasy contest player account balance but only to the extent the fantasy contest player account balance is brought back to zero dollars.</w:t>
      </w:r>
    </w:p>
    <w:p w14:paraId="02C2B04E" w14:textId="77777777" w:rsidR="005C226A" w:rsidRPr="00411653" w:rsidRDefault="005C226A" w:rsidP="00D94233">
      <w:pPr>
        <w:numPr>
          <w:ilvl w:val="2"/>
          <w:numId w:val="374"/>
        </w:numPr>
        <w:tabs>
          <w:tab w:val="left" w:pos="630"/>
        </w:tabs>
        <w:spacing w:after="0" w:line="240" w:lineRule="auto"/>
        <w:ind w:left="90" w:firstLine="180"/>
        <w:rPr>
          <w:rFonts w:ascii="Times New Roman" w:hAnsi="Times New Roman" w:cs="Times New Roman"/>
          <w:sz w:val="24"/>
          <w:szCs w:val="24"/>
        </w:rPr>
      </w:pPr>
      <w:r w:rsidRPr="00411653">
        <w:rPr>
          <w:rFonts w:ascii="Times New Roman" w:hAnsi="Times New Roman" w:cs="Times New Roman"/>
          <w:sz w:val="24"/>
          <w:szCs w:val="24"/>
        </w:rPr>
        <w:t xml:space="preserve">Prevent the fantasy contest player from withdrawing funds from his or her suspended account, unless the suspended mode was initiated by the fantasy contest player. </w:t>
      </w:r>
    </w:p>
    <w:p w14:paraId="01F23FBC" w14:textId="77777777" w:rsidR="005C226A" w:rsidRPr="00411653" w:rsidRDefault="005C226A" w:rsidP="00D94233">
      <w:pPr>
        <w:numPr>
          <w:ilvl w:val="2"/>
          <w:numId w:val="374"/>
        </w:numPr>
        <w:tabs>
          <w:tab w:val="left" w:pos="630"/>
        </w:tabs>
        <w:spacing w:after="0" w:line="240" w:lineRule="auto"/>
        <w:ind w:left="90" w:firstLine="180"/>
        <w:rPr>
          <w:rFonts w:ascii="Times New Roman" w:hAnsi="Times New Roman" w:cs="Times New Roman"/>
          <w:sz w:val="24"/>
          <w:szCs w:val="24"/>
        </w:rPr>
      </w:pPr>
      <w:r w:rsidRPr="00411653">
        <w:rPr>
          <w:rFonts w:ascii="Times New Roman" w:hAnsi="Times New Roman" w:cs="Times New Roman"/>
          <w:sz w:val="24"/>
          <w:szCs w:val="24"/>
        </w:rPr>
        <w:t>Prevent the fantasy contest player from making changes to his or her fantasy contest player account.</w:t>
      </w:r>
    </w:p>
    <w:p w14:paraId="22B4CD28" w14:textId="77777777" w:rsidR="005C226A" w:rsidRPr="00411653" w:rsidRDefault="005C226A" w:rsidP="00D94233">
      <w:pPr>
        <w:numPr>
          <w:ilvl w:val="2"/>
          <w:numId w:val="374"/>
        </w:numPr>
        <w:tabs>
          <w:tab w:val="left" w:pos="630"/>
        </w:tabs>
        <w:spacing w:after="0" w:line="240" w:lineRule="auto"/>
        <w:ind w:left="90" w:firstLine="180"/>
        <w:rPr>
          <w:rFonts w:ascii="Times New Roman" w:hAnsi="Times New Roman" w:cs="Times New Roman"/>
          <w:sz w:val="24"/>
          <w:szCs w:val="24"/>
        </w:rPr>
      </w:pPr>
      <w:r w:rsidRPr="00411653">
        <w:rPr>
          <w:rFonts w:ascii="Times New Roman" w:hAnsi="Times New Roman" w:cs="Times New Roman"/>
          <w:sz w:val="24"/>
          <w:szCs w:val="24"/>
        </w:rPr>
        <w:t>Prevent the removal of the fantasy contest player account from the fantasy contest platform.</w:t>
      </w:r>
    </w:p>
    <w:p w14:paraId="27B32B84" w14:textId="24C13256" w:rsidR="005C226A" w:rsidRPr="00411653" w:rsidRDefault="005C226A" w:rsidP="00D94233">
      <w:pPr>
        <w:numPr>
          <w:ilvl w:val="2"/>
          <w:numId w:val="374"/>
        </w:numPr>
        <w:tabs>
          <w:tab w:val="left" w:pos="630"/>
        </w:tabs>
        <w:spacing w:after="0" w:line="240" w:lineRule="auto"/>
        <w:ind w:left="90" w:firstLine="180"/>
        <w:rPr>
          <w:rFonts w:ascii="Times New Roman" w:hAnsi="Times New Roman" w:cs="Times New Roman"/>
          <w:sz w:val="24"/>
          <w:szCs w:val="24"/>
        </w:rPr>
      </w:pPr>
      <w:r w:rsidRPr="00411653">
        <w:rPr>
          <w:rFonts w:ascii="Times New Roman" w:hAnsi="Times New Roman" w:cs="Times New Roman"/>
          <w:sz w:val="24"/>
          <w:szCs w:val="24"/>
        </w:rPr>
        <w:t>Prominently display to the fantasy contest player that the fantasy contest player account is in a suspended mode, the restrictions placed on the fantasy contest player account, and any further course of action needed to remove the suspended mode.</w:t>
      </w:r>
    </w:p>
    <w:p w14:paraId="1A4EFBAA" w14:textId="2FAEC986" w:rsidR="00C62AE7" w:rsidRPr="00411653" w:rsidRDefault="00C62AE7" w:rsidP="00D94233">
      <w:pPr>
        <w:numPr>
          <w:ilvl w:val="0"/>
          <w:numId w:val="370"/>
        </w:numPr>
        <w:spacing w:after="0" w:line="240" w:lineRule="auto"/>
        <w:ind w:left="540"/>
        <w:rPr>
          <w:rFonts w:ascii="Times New Roman" w:hAnsi="Times New Roman" w:cs="Times New Roman"/>
          <w:sz w:val="24"/>
          <w:szCs w:val="24"/>
        </w:rPr>
      </w:pPr>
      <w:r w:rsidRPr="00411653">
        <w:rPr>
          <w:rFonts w:ascii="Times New Roman" w:hAnsi="Times New Roman" w:cs="Times New Roman"/>
          <w:sz w:val="24"/>
          <w:szCs w:val="24"/>
        </w:rPr>
        <w:t>A suspended account may be restored for any of the following reasons:</w:t>
      </w:r>
    </w:p>
    <w:p w14:paraId="63196CB7" w14:textId="0A9C7EA3" w:rsidR="00C62AE7" w:rsidRPr="00411653" w:rsidRDefault="00D94233" w:rsidP="00D94233">
      <w:pPr>
        <w:numPr>
          <w:ilvl w:val="2"/>
          <w:numId w:val="376"/>
        </w:numPr>
        <w:spacing w:after="0" w:line="240" w:lineRule="auto"/>
        <w:ind w:left="90" w:firstLine="180"/>
        <w:rPr>
          <w:rFonts w:ascii="Times New Roman" w:hAnsi="Times New Roman" w:cs="Times New Roman"/>
          <w:sz w:val="24"/>
          <w:szCs w:val="24"/>
        </w:rPr>
      </w:pPr>
      <w:r>
        <w:rPr>
          <w:rFonts w:ascii="Times New Roman" w:hAnsi="Times New Roman" w:cs="Times New Roman"/>
          <w:sz w:val="24"/>
          <w:szCs w:val="24"/>
        </w:rPr>
        <w:t xml:space="preserve"> </w:t>
      </w:r>
      <w:r w:rsidR="00C62AE7" w:rsidRPr="00411653">
        <w:rPr>
          <w:rFonts w:ascii="Times New Roman" w:hAnsi="Times New Roman" w:cs="Times New Roman"/>
          <w:sz w:val="24"/>
          <w:szCs w:val="24"/>
        </w:rPr>
        <w:t>Upon expiration of the time period established by the fantasy contest player.</w:t>
      </w:r>
    </w:p>
    <w:p w14:paraId="616C9F04" w14:textId="30B2F108" w:rsidR="00C62AE7" w:rsidRPr="00411653" w:rsidRDefault="00D94233" w:rsidP="00D94233">
      <w:pPr>
        <w:numPr>
          <w:ilvl w:val="2"/>
          <w:numId w:val="376"/>
        </w:numPr>
        <w:spacing w:after="0" w:line="240" w:lineRule="auto"/>
        <w:ind w:left="90" w:firstLine="180"/>
        <w:rPr>
          <w:rFonts w:ascii="Times New Roman" w:hAnsi="Times New Roman" w:cs="Times New Roman"/>
          <w:sz w:val="24"/>
          <w:szCs w:val="24"/>
        </w:rPr>
      </w:pPr>
      <w:r>
        <w:rPr>
          <w:rFonts w:ascii="Times New Roman" w:hAnsi="Times New Roman" w:cs="Times New Roman"/>
          <w:sz w:val="24"/>
          <w:szCs w:val="24"/>
        </w:rPr>
        <w:t xml:space="preserve"> </w:t>
      </w:r>
      <w:r w:rsidR="00C62AE7" w:rsidRPr="00411653">
        <w:rPr>
          <w:rFonts w:ascii="Times New Roman" w:hAnsi="Times New Roman" w:cs="Times New Roman"/>
          <w:sz w:val="24"/>
          <w:szCs w:val="24"/>
        </w:rPr>
        <w:t>If authorized by the board.</w:t>
      </w:r>
    </w:p>
    <w:p w14:paraId="1F1D43EE" w14:textId="5BD59420" w:rsidR="00C62AE7" w:rsidRPr="00411653" w:rsidRDefault="00D94233" w:rsidP="00D94233">
      <w:pPr>
        <w:numPr>
          <w:ilvl w:val="2"/>
          <w:numId w:val="376"/>
        </w:numPr>
        <w:spacing w:after="0" w:line="240" w:lineRule="auto"/>
        <w:ind w:left="90" w:firstLine="180"/>
        <w:rPr>
          <w:rFonts w:ascii="Times New Roman" w:hAnsi="Times New Roman" w:cs="Times New Roman"/>
          <w:sz w:val="24"/>
          <w:szCs w:val="24"/>
        </w:rPr>
      </w:pPr>
      <w:r>
        <w:rPr>
          <w:rFonts w:ascii="Times New Roman" w:hAnsi="Times New Roman" w:cs="Times New Roman"/>
          <w:sz w:val="24"/>
          <w:szCs w:val="24"/>
        </w:rPr>
        <w:t xml:space="preserve"> </w:t>
      </w:r>
      <w:r w:rsidR="00C62AE7" w:rsidRPr="00411653">
        <w:rPr>
          <w:rFonts w:ascii="Times New Roman" w:hAnsi="Times New Roman" w:cs="Times New Roman"/>
          <w:sz w:val="24"/>
          <w:szCs w:val="24"/>
        </w:rPr>
        <w:t>When the fantasy contest player is no longer a prohibited person.</w:t>
      </w:r>
    </w:p>
    <w:p w14:paraId="40C3D562" w14:textId="2BA06FC2" w:rsidR="00C62AE7" w:rsidRPr="00411653" w:rsidRDefault="00D94233" w:rsidP="00D94233">
      <w:pPr>
        <w:numPr>
          <w:ilvl w:val="2"/>
          <w:numId w:val="376"/>
        </w:numPr>
        <w:spacing w:after="0" w:line="240" w:lineRule="auto"/>
        <w:ind w:left="90" w:firstLine="180"/>
        <w:rPr>
          <w:rFonts w:ascii="Times New Roman" w:hAnsi="Times New Roman" w:cs="Times New Roman"/>
          <w:sz w:val="24"/>
          <w:szCs w:val="24"/>
        </w:rPr>
      </w:pPr>
      <w:r>
        <w:rPr>
          <w:rFonts w:ascii="Times New Roman" w:hAnsi="Times New Roman" w:cs="Times New Roman"/>
          <w:sz w:val="24"/>
          <w:szCs w:val="24"/>
        </w:rPr>
        <w:t xml:space="preserve"> </w:t>
      </w:r>
      <w:r w:rsidR="00C62AE7" w:rsidRPr="00411653">
        <w:rPr>
          <w:rFonts w:ascii="Times New Roman" w:hAnsi="Times New Roman" w:cs="Times New Roman"/>
          <w:sz w:val="24"/>
          <w:szCs w:val="24"/>
        </w:rPr>
        <w:t>When the fantasy contest operator or licensed management company has lifted the suspended status.</w:t>
      </w:r>
    </w:p>
    <w:p w14:paraId="7F952D98" w14:textId="6A68AAF8" w:rsidR="00B05218" w:rsidRPr="00411653" w:rsidRDefault="00B05218" w:rsidP="00B73B3B">
      <w:pPr>
        <w:spacing w:after="0" w:line="240" w:lineRule="auto"/>
        <w:rPr>
          <w:rFonts w:ascii="Times New Roman" w:hAnsi="Times New Roman" w:cs="Times New Roman"/>
          <w:sz w:val="24"/>
          <w:szCs w:val="24"/>
        </w:rPr>
      </w:pPr>
    </w:p>
    <w:p w14:paraId="4C73EC12" w14:textId="77777777" w:rsidR="006512B2" w:rsidRPr="00411653" w:rsidRDefault="006512B2" w:rsidP="00B73B3B">
      <w:pPr>
        <w:spacing w:after="0" w:line="240" w:lineRule="auto"/>
        <w:rPr>
          <w:rFonts w:ascii="Times New Roman" w:hAnsi="Times New Roman" w:cs="Times New Roman"/>
          <w:sz w:val="24"/>
          <w:szCs w:val="24"/>
        </w:rPr>
      </w:pPr>
    </w:p>
    <w:p w14:paraId="783A6724" w14:textId="5436EDBB" w:rsidR="0032306D" w:rsidRPr="00411653" w:rsidRDefault="0032306D" w:rsidP="00B73B3B">
      <w:pPr>
        <w:spacing w:after="0" w:line="240" w:lineRule="auto"/>
        <w:jc w:val="center"/>
        <w:rPr>
          <w:rFonts w:ascii="Times New Roman" w:hAnsi="Times New Roman" w:cs="Times New Roman"/>
          <w:sz w:val="24"/>
          <w:szCs w:val="24"/>
        </w:rPr>
      </w:pPr>
      <w:r w:rsidRPr="00411653">
        <w:rPr>
          <w:rFonts w:ascii="Times New Roman" w:hAnsi="Times New Roman" w:cs="Times New Roman"/>
          <w:sz w:val="24"/>
          <w:szCs w:val="24"/>
        </w:rPr>
        <w:t xml:space="preserve">PART 5.  </w:t>
      </w:r>
      <w:r w:rsidR="00776DAD" w:rsidRPr="00411653">
        <w:rPr>
          <w:rFonts w:ascii="Times New Roman" w:hAnsi="Times New Roman" w:cs="Times New Roman"/>
          <w:sz w:val="24"/>
          <w:szCs w:val="24"/>
        </w:rPr>
        <w:t xml:space="preserve">PROCEDURES AND </w:t>
      </w:r>
      <w:r w:rsidRPr="00411653">
        <w:rPr>
          <w:rFonts w:ascii="Times New Roman" w:hAnsi="Times New Roman" w:cs="Times New Roman"/>
          <w:sz w:val="24"/>
          <w:szCs w:val="24"/>
        </w:rPr>
        <w:t>INTERNAL CONTROLS</w:t>
      </w:r>
      <w:r w:rsidR="00D223F5" w:rsidRPr="00411653">
        <w:rPr>
          <w:rFonts w:ascii="Times New Roman" w:hAnsi="Times New Roman" w:cs="Times New Roman"/>
          <w:sz w:val="24"/>
          <w:szCs w:val="24"/>
        </w:rPr>
        <w:t>;</w:t>
      </w:r>
      <w:r w:rsidR="00AE4849" w:rsidRPr="00411653">
        <w:rPr>
          <w:rFonts w:ascii="Times New Roman" w:hAnsi="Times New Roman" w:cs="Times New Roman"/>
          <w:sz w:val="24"/>
          <w:szCs w:val="24"/>
        </w:rPr>
        <w:t xml:space="preserve"> AUDIT</w:t>
      </w:r>
    </w:p>
    <w:p w14:paraId="1B96835E" w14:textId="163451AC" w:rsidR="0032306D" w:rsidRPr="00411653" w:rsidRDefault="0032306D" w:rsidP="00B73B3B">
      <w:pPr>
        <w:spacing w:after="0" w:line="240" w:lineRule="auto"/>
        <w:rPr>
          <w:rFonts w:ascii="Times New Roman" w:hAnsi="Times New Roman" w:cs="Times New Roman"/>
          <w:sz w:val="24"/>
          <w:szCs w:val="24"/>
        </w:rPr>
      </w:pPr>
    </w:p>
    <w:p w14:paraId="702DF2DF" w14:textId="77777777" w:rsidR="006512B2" w:rsidRPr="00411653" w:rsidRDefault="006512B2" w:rsidP="00B73B3B">
      <w:pPr>
        <w:spacing w:after="0" w:line="240" w:lineRule="auto"/>
        <w:rPr>
          <w:rFonts w:ascii="Times New Roman" w:hAnsi="Times New Roman" w:cs="Times New Roman"/>
          <w:sz w:val="24"/>
          <w:szCs w:val="24"/>
        </w:rPr>
      </w:pPr>
    </w:p>
    <w:p w14:paraId="455254D9" w14:textId="77777777" w:rsidR="001162D9" w:rsidRDefault="00A86F0C" w:rsidP="00B73B3B">
      <w:pPr>
        <w:spacing w:after="0" w:line="240" w:lineRule="auto"/>
        <w:rPr>
          <w:rFonts w:ascii="Times New Roman" w:hAnsi="Times New Roman" w:cs="Times New Roman"/>
          <w:sz w:val="24"/>
          <w:szCs w:val="24"/>
        </w:rPr>
      </w:pPr>
      <w:r w:rsidRPr="00411653">
        <w:rPr>
          <w:rFonts w:ascii="Times New Roman" w:hAnsi="Times New Roman" w:cs="Times New Roman"/>
          <w:sz w:val="24"/>
          <w:szCs w:val="24"/>
        </w:rPr>
        <w:t xml:space="preserve">R </w:t>
      </w:r>
      <w:r w:rsidR="002F45E0" w:rsidRPr="00411653">
        <w:rPr>
          <w:rFonts w:ascii="Times New Roman" w:hAnsi="Times New Roman" w:cs="Times New Roman"/>
          <w:sz w:val="24"/>
          <w:szCs w:val="24"/>
        </w:rPr>
        <w:t>432</w:t>
      </w:r>
      <w:r w:rsidRPr="00411653">
        <w:rPr>
          <w:rFonts w:ascii="Times New Roman" w:hAnsi="Times New Roman" w:cs="Times New Roman"/>
          <w:sz w:val="24"/>
          <w:szCs w:val="24"/>
        </w:rPr>
        <w:t>.5</w:t>
      </w:r>
      <w:r w:rsidR="00AA7143" w:rsidRPr="00411653">
        <w:rPr>
          <w:rFonts w:ascii="Times New Roman" w:hAnsi="Times New Roman" w:cs="Times New Roman"/>
          <w:sz w:val="24"/>
          <w:szCs w:val="24"/>
        </w:rPr>
        <w:t>5</w:t>
      </w:r>
      <w:r w:rsidRPr="00411653">
        <w:rPr>
          <w:rFonts w:ascii="Times New Roman" w:hAnsi="Times New Roman" w:cs="Times New Roman"/>
          <w:sz w:val="24"/>
          <w:szCs w:val="24"/>
        </w:rPr>
        <w:t xml:space="preserve">1 </w:t>
      </w:r>
      <w:r w:rsidR="001162D9">
        <w:rPr>
          <w:rFonts w:ascii="Times New Roman" w:hAnsi="Times New Roman" w:cs="Times New Roman"/>
          <w:sz w:val="24"/>
          <w:szCs w:val="24"/>
        </w:rPr>
        <w:t xml:space="preserve"> </w:t>
      </w:r>
      <w:r w:rsidRPr="00411653">
        <w:rPr>
          <w:rFonts w:ascii="Times New Roman" w:hAnsi="Times New Roman" w:cs="Times New Roman"/>
          <w:sz w:val="24"/>
          <w:szCs w:val="24"/>
        </w:rPr>
        <w:t xml:space="preserve">Fantasy contest operator </w:t>
      </w:r>
      <w:r w:rsidR="00464676" w:rsidRPr="00411653">
        <w:rPr>
          <w:rFonts w:ascii="Times New Roman" w:hAnsi="Times New Roman" w:cs="Times New Roman"/>
          <w:sz w:val="24"/>
          <w:szCs w:val="24"/>
        </w:rPr>
        <w:t>and</w:t>
      </w:r>
      <w:r w:rsidRPr="00411653">
        <w:rPr>
          <w:rFonts w:ascii="Times New Roman" w:hAnsi="Times New Roman" w:cs="Times New Roman"/>
          <w:sz w:val="24"/>
          <w:szCs w:val="24"/>
        </w:rPr>
        <w:t xml:space="preserve"> licensed management company </w:t>
      </w:r>
      <w:r w:rsidR="00776DAD" w:rsidRPr="00411653">
        <w:rPr>
          <w:rFonts w:ascii="Times New Roman" w:hAnsi="Times New Roman" w:cs="Times New Roman"/>
          <w:sz w:val="24"/>
          <w:szCs w:val="24"/>
        </w:rPr>
        <w:t xml:space="preserve">procedures and </w:t>
      </w:r>
    </w:p>
    <w:p w14:paraId="407718A9" w14:textId="161B8ABB" w:rsidR="00A86F0C" w:rsidRPr="00411653" w:rsidRDefault="001162D9" w:rsidP="00B73B3B">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A86F0C" w:rsidRPr="00411653">
        <w:rPr>
          <w:rFonts w:ascii="Times New Roman" w:hAnsi="Times New Roman" w:cs="Times New Roman"/>
          <w:sz w:val="24"/>
          <w:szCs w:val="24"/>
        </w:rPr>
        <w:t>internal control</w:t>
      </w:r>
      <w:r w:rsidR="00776DAD" w:rsidRPr="00411653">
        <w:rPr>
          <w:rFonts w:ascii="Times New Roman" w:hAnsi="Times New Roman" w:cs="Times New Roman"/>
          <w:sz w:val="24"/>
          <w:szCs w:val="24"/>
        </w:rPr>
        <w:t>s</w:t>
      </w:r>
      <w:r w:rsidR="00A86F0C" w:rsidRPr="00411653">
        <w:rPr>
          <w:rFonts w:ascii="Times New Roman" w:hAnsi="Times New Roman" w:cs="Times New Roman"/>
          <w:sz w:val="24"/>
          <w:szCs w:val="24"/>
        </w:rPr>
        <w:t>.</w:t>
      </w:r>
    </w:p>
    <w:p w14:paraId="1499E372" w14:textId="39A5EAB3" w:rsidR="00A86F0C" w:rsidRPr="00411653" w:rsidRDefault="00F05088" w:rsidP="00B73B3B">
      <w:pPr>
        <w:spacing w:after="0" w:line="240" w:lineRule="auto"/>
        <w:rPr>
          <w:rFonts w:ascii="Times New Roman" w:hAnsi="Times New Roman" w:cs="Times New Roman"/>
          <w:sz w:val="24"/>
          <w:szCs w:val="24"/>
        </w:rPr>
      </w:pPr>
      <w:r w:rsidRPr="00411653">
        <w:rPr>
          <w:rFonts w:ascii="Times New Roman" w:hAnsi="Times New Roman" w:cs="Times New Roman"/>
          <w:sz w:val="24"/>
          <w:szCs w:val="24"/>
        </w:rPr>
        <w:lastRenderedPageBreak/>
        <w:t xml:space="preserve"> </w:t>
      </w:r>
      <w:r w:rsidR="001162D9">
        <w:rPr>
          <w:rFonts w:ascii="Times New Roman" w:hAnsi="Times New Roman" w:cs="Times New Roman"/>
          <w:sz w:val="24"/>
          <w:szCs w:val="24"/>
        </w:rPr>
        <w:t xml:space="preserve"> </w:t>
      </w:r>
      <w:r w:rsidR="00A86F0C" w:rsidRPr="00411653">
        <w:rPr>
          <w:rFonts w:ascii="Times New Roman" w:hAnsi="Times New Roman" w:cs="Times New Roman"/>
          <w:sz w:val="24"/>
          <w:szCs w:val="24"/>
        </w:rPr>
        <w:t>Rule 5</w:t>
      </w:r>
      <w:r w:rsidR="00AA7143" w:rsidRPr="00411653">
        <w:rPr>
          <w:rFonts w:ascii="Times New Roman" w:hAnsi="Times New Roman" w:cs="Times New Roman"/>
          <w:sz w:val="24"/>
          <w:szCs w:val="24"/>
        </w:rPr>
        <w:t>5</w:t>
      </w:r>
      <w:r w:rsidR="00A86F0C" w:rsidRPr="00411653">
        <w:rPr>
          <w:rFonts w:ascii="Times New Roman" w:hAnsi="Times New Roman" w:cs="Times New Roman"/>
          <w:sz w:val="24"/>
          <w:szCs w:val="24"/>
        </w:rPr>
        <w:t>1</w:t>
      </w:r>
      <w:r w:rsidR="00AA47F0" w:rsidRPr="00411653">
        <w:rPr>
          <w:rFonts w:ascii="Times New Roman" w:hAnsi="Times New Roman" w:cs="Times New Roman"/>
          <w:sz w:val="24"/>
          <w:szCs w:val="24"/>
        </w:rPr>
        <w:t>.</w:t>
      </w:r>
      <w:r w:rsidR="00A86F0C" w:rsidRPr="00411653">
        <w:rPr>
          <w:rFonts w:ascii="Times New Roman" w:hAnsi="Times New Roman" w:cs="Times New Roman"/>
          <w:sz w:val="24"/>
          <w:szCs w:val="24"/>
        </w:rPr>
        <w:t xml:space="preserve"> </w:t>
      </w:r>
      <w:r w:rsidR="002F45E0" w:rsidRPr="00411653">
        <w:rPr>
          <w:rFonts w:ascii="Times New Roman" w:hAnsi="Times New Roman" w:cs="Times New Roman"/>
          <w:sz w:val="24"/>
          <w:szCs w:val="24"/>
        </w:rPr>
        <w:t>(</w:t>
      </w:r>
      <w:r w:rsidR="00A86F0C" w:rsidRPr="00411653">
        <w:rPr>
          <w:rFonts w:ascii="Times New Roman" w:hAnsi="Times New Roman" w:cs="Times New Roman"/>
          <w:sz w:val="24"/>
          <w:szCs w:val="24"/>
        </w:rPr>
        <w:t>1)</w:t>
      </w:r>
      <w:r w:rsidRPr="00411653">
        <w:rPr>
          <w:rFonts w:ascii="Times New Roman" w:hAnsi="Times New Roman" w:cs="Times New Roman"/>
          <w:sz w:val="24"/>
          <w:szCs w:val="24"/>
        </w:rPr>
        <w:t xml:space="preserve"> </w:t>
      </w:r>
      <w:r w:rsidR="00AE4849" w:rsidRPr="00411653">
        <w:rPr>
          <w:rFonts w:ascii="Times New Roman" w:hAnsi="Times New Roman" w:cs="Times New Roman"/>
          <w:sz w:val="24"/>
          <w:szCs w:val="24"/>
        </w:rPr>
        <w:t>A</w:t>
      </w:r>
      <w:r w:rsidR="00A86F0C" w:rsidRPr="00411653">
        <w:rPr>
          <w:rFonts w:ascii="Times New Roman" w:hAnsi="Times New Roman" w:cs="Times New Roman"/>
          <w:sz w:val="24"/>
          <w:szCs w:val="24"/>
        </w:rPr>
        <w:t xml:space="preserve"> fantasy contest operator </w:t>
      </w:r>
      <w:r w:rsidR="00AE4849" w:rsidRPr="00411653">
        <w:rPr>
          <w:rFonts w:ascii="Times New Roman" w:hAnsi="Times New Roman" w:cs="Times New Roman"/>
          <w:sz w:val="24"/>
          <w:szCs w:val="24"/>
        </w:rPr>
        <w:t xml:space="preserve">and any </w:t>
      </w:r>
      <w:r w:rsidR="00A86F0C" w:rsidRPr="00411653">
        <w:rPr>
          <w:rFonts w:ascii="Times New Roman" w:hAnsi="Times New Roman" w:cs="Times New Roman"/>
          <w:sz w:val="24"/>
          <w:szCs w:val="24"/>
        </w:rPr>
        <w:t xml:space="preserve">licensed management company </w:t>
      </w:r>
      <w:r w:rsidR="00AE4849" w:rsidRPr="00411653">
        <w:rPr>
          <w:rFonts w:ascii="Times New Roman" w:hAnsi="Times New Roman" w:cs="Times New Roman"/>
          <w:sz w:val="24"/>
          <w:szCs w:val="24"/>
        </w:rPr>
        <w:t xml:space="preserve">that manages day-to-day fantasy contest operations of the fantasy contest operator </w:t>
      </w:r>
      <w:r w:rsidR="00A86F0C" w:rsidRPr="00411653">
        <w:rPr>
          <w:rFonts w:ascii="Times New Roman" w:hAnsi="Times New Roman" w:cs="Times New Roman"/>
          <w:sz w:val="24"/>
          <w:szCs w:val="24"/>
        </w:rPr>
        <w:t xml:space="preserve">must submit to, and receive approval from, the board commercially reasonable procedures and internal controls </w:t>
      </w:r>
      <w:bookmarkStart w:id="28" w:name="_Hlk81567909"/>
      <w:r w:rsidR="00A86F0C" w:rsidRPr="00411653">
        <w:rPr>
          <w:rFonts w:ascii="Times New Roman" w:hAnsi="Times New Roman" w:cs="Times New Roman"/>
          <w:sz w:val="24"/>
          <w:szCs w:val="24"/>
        </w:rPr>
        <w:t xml:space="preserve">intended to accomplish all </w:t>
      </w:r>
      <w:r w:rsidR="00AE4849" w:rsidRPr="00411653">
        <w:rPr>
          <w:rFonts w:ascii="Times New Roman" w:hAnsi="Times New Roman" w:cs="Times New Roman"/>
          <w:sz w:val="24"/>
          <w:szCs w:val="24"/>
        </w:rPr>
        <w:t xml:space="preserve">of </w:t>
      </w:r>
      <w:r w:rsidR="00A86F0C" w:rsidRPr="00411653">
        <w:rPr>
          <w:rFonts w:ascii="Times New Roman" w:hAnsi="Times New Roman" w:cs="Times New Roman"/>
          <w:sz w:val="24"/>
          <w:szCs w:val="24"/>
        </w:rPr>
        <w:t>the following</w:t>
      </w:r>
      <w:bookmarkEnd w:id="28"/>
      <w:r w:rsidR="00A86F0C" w:rsidRPr="00411653">
        <w:rPr>
          <w:rFonts w:ascii="Times New Roman" w:hAnsi="Times New Roman" w:cs="Times New Roman"/>
          <w:sz w:val="24"/>
          <w:szCs w:val="24"/>
        </w:rPr>
        <w:t>:</w:t>
      </w:r>
    </w:p>
    <w:p w14:paraId="3B62F020" w14:textId="51B8601B" w:rsidR="007C1115" w:rsidRPr="00411653" w:rsidRDefault="00D307DF" w:rsidP="00D307DF">
      <w:pPr>
        <w:pStyle w:val="ListParagraph"/>
        <w:numPr>
          <w:ilvl w:val="2"/>
          <w:numId w:val="378"/>
        </w:numPr>
        <w:spacing w:after="0" w:line="240" w:lineRule="auto"/>
        <w:ind w:left="0" w:firstLine="270"/>
        <w:rPr>
          <w:rFonts w:ascii="Times New Roman" w:hAnsi="Times New Roman" w:cs="Times New Roman"/>
          <w:sz w:val="24"/>
          <w:szCs w:val="24"/>
        </w:rPr>
      </w:pPr>
      <w:r>
        <w:rPr>
          <w:rFonts w:ascii="Times New Roman" w:hAnsi="Times New Roman" w:cs="Times New Roman"/>
          <w:sz w:val="24"/>
          <w:szCs w:val="24"/>
        </w:rPr>
        <w:t xml:space="preserve"> </w:t>
      </w:r>
      <w:r w:rsidR="007C1115" w:rsidRPr="00411653">
        <w:rPr>
          <w:rFonts w:ascii="Times New Roman" w:hAnsi="Times New Roman" w:cs="Times New Roman"/>
          <w:sz w:val="24"/>
          <w:szCs w:val="24"/>
        </w:rPr>
        <w:t xml:space="preserve">Ensure compliance with R </w:t>
      </w:r>
      <w:r w:rsidR="002F45E0" w:rsidRPr="00411653">
        <w:rPr>
          <w:rFonts w:ascii="Times New Roman" w:hAnsi="Times New Roman" w:cs="Times New Roman"/>
          <w:sz w:val="24"/>
          <w:szCs w:val="24"/>
        </w:rPr>
        <w:t>432</w:t>
      </w:r>
      <w:r w:rsidR="007C1115" w:rsidRPr="00411653">
        <w:rPr>
          <w:rFonts w:ascii="Times New Roman" w:hAnsi="Times New Roman" w:cs="Times New Roman"/>
          <w:sz w:val="24"/>
          <w:szCs w:val="24"/>
        </w:rPr>
        <w:t>.532h, including, but not limited</w:t>
      </w:r>
      <w:r w:rsidR="0079490C">
        <w:rPr>
          <w:rFonts w:ascii="Times New Roman" w:hAnsi="Times New Roman" w:cs="Times New Roman"/>
          <w:sz w:val="24"/>
          <w:szCs w:val="24"/>
        </w:rPr>
        <w:t xml:space="preserve"> to</w:t>
      </w:r>
      <w:r w:rsidR="007C1115" w:rsidRPr="00411653">
        <w:rPr>
          <w:rFonts w:ascii="Times New Roman" w:hAnsi="Times New Roman" w:cs="Times New Roman"/>
          <w:sz w:val="24"/>
          <w:szCs w:val="24"/>
        </w:rPr>
        <w:t>, procedures designed to</w:t>
      </w:r>
      <w:r w:rsidR="00747EA8" w:rsidRPr="00411653">
        <w:rPr>
          <w:rFonts w:ascii="Times New Roman" w:hAnsi="Times New Roman" w:cs="Times New Roman"/>
          <w:sz w:val="24"/>
          <w:szCs w:val="24"/>
        </w:rPr>
        <w:t xml:space="preserve"> do both of the following</w:t>
      </w:r>
      <w:r w:rsidR="007C1115" w:rsidRPr="00411653">
        <w:rPr>
          <w:rFonts w:ascii="Times New Roman" w:hAnsi="Times New Roman" w:cs="Times New Roman"/>
          <w:sz w:val="24"/>
          <w:szCs w:val="24"/>
        </w:rPr>
        <w:t>:</w:t>
      </w:r>
    </w:p>
    <w:p w14:paraId="09BE611D" w14:textId="19C96938" w:rsidR="00A86F0C" w:rsidRPr="00411653" w:rsidRDefault="00D307DF" w:rsidP="00D307DF">
      <w:pPr>
        <w:pStyle w:val="ListParagraph"/>
        <w:numPr>
          <w:ilvl w:val="3"/>
          <w:numId w:val="378"/>
        </w:numPr>
        <w:spacing w:after="0" w:line="240" w:lineRule="auto"/>
        <w:ind w:left="0" w:firstLine="360"/>
        <w:rPr>
          <w:rFonts w:ascii="Times New Roman" w:hAnsi="Times New Roman" w:cs="Times New Roman"/>
          <w:sz w:val="24"/>
          <w:szCs w:val="24"/>
        </w:rPr>
      </w:pPr>
      <w:r>
        <w:rPr>
          <w:rFonts w:ascii="Times New Roman" w:hAnsi="Times New Roman" w:cs="Times New Roman"/>
          <w:sz w:val="24"/>
          <w:szCs w:val="24"/>
        </w:rPr>
        <w:t xml:space="preserve"> </w:t>
      </w:r>
      <w:r w:rsidR="00A86F0C" w:rsidRPr="00411653">
        <w:rPr>
          <w:rFonts w:ascii="Times New Roman" w:hAnsi="Times New Roman" w:cs="Times New Roman"/>
          <w:sz w:val="24"/>
          <w:szCs w:val="24"/>
        </w:rPr>
        <w:t xml:space="preserve">Prevent </w:t>
      </w:r>
      <w:r w:rsidR="00AE4849" w:rsidRPr="00411653">
        <w:rPr>
          <w:rFonts w:ascii="Times New Roman" w:hAnsi="Times New Roman" w:cs="Times New Roman"/>
          <w:sz w:val="24"/>
          <w:szCs w:val="24"/>
        </w:rPr>
        <w:t xml:space="preserve">a person from establishing a fantasy contest player account if the person is prohibited from establishing a fantasy contest player account under </w:t>
      </w:r>
      <w:r w:rsidR="00AE4849" w:rsidRPr="00411653">
        <w:rPr>
          <w:rFonts w:ascii="Times New Roman" w:eastAsia="Calibri" w:hAnsi="Times New Roman" w:cs="Times New Roman"/>
          <w:bCs/>
          <w:sz w:val="24"/>
          <w:szCs w:val="24"/>
        </w:rPr>
        <w:t xml:space="preserve">R </w:t>
      </w:r>
      <w:r w:rsidR="002F45E0" w:rsidRPr="00411653">
        <w:rPr>
          <w:rFonts w:ascii="Times New Roman" w:eastAsia="Calibri" w:hAnsi="Times New Roman" w:cs="Times New Roman"/>
          <w:bCs/>
          <w:sz w:val="24"/>
          <w:szCs w:val="24"/>
        </w:rPr>
        <w:t>432</w:t>
      </w:r>
      <w:r w:rsidR="00AE4849" w:rsidRPr="00411653">
        <w:rPr>
          <w:rFonts w:ascii="Times New Roman" w:eastAsia="Calibri" w:hAnsi="Times New Roman" w:cs="Times New Roman"/>
          <w:bCs/>
          <w:sz w:val="24"/>
          <w:szCs w:val="24"/>
        </w:rPr>
        <w:t xml:space="preserve">.532a to R </w:t>
      </w:r>
      <w:r w:rsidR="002F45E0" w:rsidRPr="00411653">
        <w:rPr>
          <w:rFonts w:ascii="Times New Roman" w:eastAsia="Calibri" w:hAnsi="Times New Roman" w:cs="Times New Roman"/>
          <w:bCs/>
          <w:sz w:val="24"/>
          <w:szCs w:val="24"/>
        </w:rPr>
        <w:t>432</w:t>
      </w:r>
      <w:r w:rsidR="00AE4849" w:rsidRPr="00411653">
        <w:rPr>
          <w:rFonts w:ascii="Times New Roman" w:eastAsia="Calibri" w:hAnsi="Times New Roman" w:cs="Times New Roman"/>
          <w:bCs/>
          <w:sz w:val="24"/>
          <w:szCs w:val="24"/>
        </w:rPr>
        <w:t>.532g</w:t>
      </w:r>
      <w:r w:rsidR="00AE4849" w:rsidRPr="00411653">
        <w:rPr>
          <w:rFonts w:ascii="Times New Roman" w:hAnsi="Times New Roman" w:cs="Times New Roman"/>
          <w:sz w:val="24"/>
          <w:szCs w:val="24"/>
        </w:rPr>
        <w:t>.</w:t>
      </w:r>
    </w:p>
    <w:p w14:paraId="76FC068C" w14:textId="0B7132D6" w:rsidR="00AE4849" w:rsidRPr="00411653" w:rsidRDefault="00D307DF" w:rsidP="00D307DF">
      <w:pPr>
        <w:pStyle w:val="ListParagraph"/>
        <w:numPr>
          <w:ilvl w:val="3"/>
          <w:numId w:val="378"/>
        </w:numPr>
        <w:spacing w:after="0" w:line="240" w:lineRule="auto"/>
        <w:ind w:left="0" w:firstLine="360"/>
        <w:rPr>
          <w:rFonts w:ascii="Times New Roman" w:hAnsi="Times New Roman" w:cs="Times New Roman"/>
          <w:sz w:val="24"/>
          <w:szCs w:val="24"/>
        </w:rPr>
      </w:pPr>
      <w:r>
        <w:rPr>
          <w:rFonts w:ascii="Times New Roman" w:hAnsi="Times New Roman" w:cs="Times New Roman"/>
          <w:sz w:val="24"/>
          <w:szCs w:val="24"/>
        </w:rPr>
        <w:t xml:space="preserve"> </w:t>
      </w:r>
      <w:r w:rsidR="00AE4849" w:rsidRPr="00411653">
        <w:rPr>
          <w:rFonts w:ascii="Times New Roman" w:hAnsi="Times New Roman" w:cs="Times New Roman"/>
          <w:sz w:val="24"/>
          <w:szCs w:val="24"/>
        </w:rPr>
        <w:t xml:space="preserve">Prevent a person from entering or participating in any fantasy contest the person is prohibited from entering or participating in under </w:t>
      </w:r>
      <w:r w:rsidR="00416126" w:rsidRPr="00411653">
        <w:rPr>
          <w:rFonts w:ascii="Times New Roman" w:eastAsia="Calibri" w:hAnsi="Times New Roman" w:cs="Times New Roman"/>
          <w:bCs/>
          <w:sz w:val="24"/>
          <w:szCs w:val="24"/>
        </w:rPr>
        <w:t xml:space="preserve">R </w:t>
      </w:r>
      <w:r w:rsidR="002F45E0" w:rsidRPr="00411653">
        <w:rPr>
          <w:rFonts w:ascii="Times New Roman" w:eastAsia="Calibri" w:hAnsi="Times New Roman" w:cs="Times New Roman"/>
          <w:bCs/>
          <w:sz w:val="24"/>
          <w:szCs w:val="24"/>
        </w:rPr>
        <w:t>432</w:t>
      </w:r>
      <w:r w:rsidR="00416126" w:rsidRPr="00411653">
        <w:rPr>
          <w:rFonts w:ascii="Times New Roman" w:eastAsia="Calibri" w:hAnsi="Times New Roman" w:cs="Times New Roman"/>
          <w:bCs/>
          <w:sz w:val="24"/>
          <w:szCs w:val="24"/>
        </w:rPr>
        <w:t xml:space="preserve">.532a to R </w:t>
      </w:r>
      <w:r w:rsidR="002F45E0" w:rsidRPr="00411653">
        <w:rPr>
          <w:rFonts w:ascii="Times New Roman" w:eastAsia="Calibri" w:hAnsi="Times New Roman" w:cs="Times New Roman"/>
          <w:bCs/>
          <w:sz w:val="24"/>
          <w:szCs w:val="24"/>
        </w:rPr>
        <w:t>432</w:t>
      </w:r>
      <w:r w:rsidR="00416126" w:rsidRPr="00411653">
        <w:rPr>
          <w:rFonts w:ascii="Times New Roman" w:eastAsia="Calibri" w:hAnsi="Times New Roman" w:cs="Times New Roman"/>
          <w:bCs/>
          <w:sz w:val="24"/>
          <w:szCs w:val="24"/>
        </w:rPr>
        <w:t>.532g</w:t>
      </w:r>
      <w:r w:rsidR="00AE4849" w:rsidRPr="00411653">
        <w:rPr>
          <w:rFonts w:ascii="Times New Roman" w:hAnsi="Times New Roman" w:cs="Times New Roman"/>
          <w:sz w:val="24"/>
          <w:szCs w:val="24"/>
        </w:rPr>
        <w:t xml:space="preserve">, or from entering or participating in a fantasy contest in any other manner in violation of </w:t>
      </w:r>
      <w:r w:rsidR="00416126" w:rsidRPr="00411653">
        <w:rPr>
          <w:rFonts w:ascii="Times New Roman" w:eastAsia="Calibri" w:hAnsi="Times New Roman" w:cs="Times New Roman"/>
          <w:bCs/>
          <w:sz w:val="24"/>
          <w:szCs w:val="24"/>
        </w:rPr>
        <w:t xml:space="preserve">R </w:t>
      </w:r>
      <w:r w:rsidR="002F45E0" w:rsidRPr="00411653">
        <w:rPr>
          <w:rFonts w:ascii="Times New Roman" w:eastAsia="Calibri" w:hAnsi="Times New Roman" w:cs="Times New Roman"/>
          <w:bCs/>
          <w:sz w:val="24"/>
          <w:szCs w:val="24"/>
        </w:rPr>
        <w:t>432</w:t>
      </w:r>
      <w:r w:rsidR="00416126" w:rsidRPr="00411653">
        <w:rPr>
          <w:rFonts w:ascii="Times New Roman" w:eastAsia="Calibri" w:hAnsi="Times New Roman" w:cs="Times New Roman"/>
          <w:bCs/>
          <w:sz w:val="24"/>
          <w:szCs w:val="24"/>
        </w:rPr>
        <w:t xml:space="preserve">.532a to R </w:t>
      </w:r>
      <w:r w:rsidR="002F45E0" w:rsidRPr="00411653">
        <w:rPr>
          <w:rFonts w:ascii="Times New Roman" w:eastAsia="Calibri" w:hAnsi="Times New Roman" w:cs="Times New Roman"/>
          <w:bCs/>
          <w:sz w:val="24"/>
          <w:szCs w:val="24"/>
        </w:rPr>
        <w:t>432</w:t>
      </w:r>
      <w:r w:rsidR="00416126" w:rsidRPr="00411653">
        <w:rPr>
          <w:rFonts w:ascii="Times New Roman" w:eastAsia="Calibri" w:hAnsi="Times New Roman" w:cs="Times New Roman"/>
          <w:bCs/>
          <w:sz w:val="24"/>
          <w:szCs w:val="24"/>
        </w:rPr>
        <w:t>.532g</w:t>
      </w:r>
      <w:r w:rsidR="00AE4849" w:rsidRPr="00411653">
        <w:rPr>
          <w:rFonts w:ascii="Times New Roman" w:hAnsi="Times New Roman" w:cs="Times New Roman"/>
          <w:sz w:val="24"/>
          <w:szCs w:val="24"/>
        </w:rPr>
        <w:t>.</w:t>
      </w:r>
    </w:p>
    <w:p w14:paraId="67A03F45" w14:textId="6BFEE51A" w:rsidR="00A86F0C" w:rsidRPr="00411653" w:rsidRDefault="00D307DF" w:rsidP="00D307DF">
      <w:pPr>
        <w:pStyle w:val="ListParagraph"/>
        <w:numPr>
          <w:ilvl w:val="2"/>
          <w:numId w:val="378"/>
        </w:numPr>
        <w:spacing w:after="0" w:line="240" w:lineRule="auto"/>
        <w:ind w:left="0" w:firstLine="270"/>
        <w:rPr>
          <w:rFonts w:ascii="Times New Roman" w:hAnsi="Times New Roman" w:cs="Times New Roman"/>
          <w:sz w:val="24"/>
          <w:szCs w:val="24"/>
        </w:rPr>
      </w:pPr>
      <w:r>
        <w:rPr>
          <w:rFonts w:ascii="Times New Roman" w:hAnsi="Times New Roman" w:cs="Times New Roman"/>
          <w:sz w:val="24"/>
          <w:szCs w:val="24"/>
        </w:rPr>
        <w:t xml:space="preserve"> </w:t>
      </w:r>
      <w:r w:rsidR="00A86F0C" w:rsidRPr="00411653">
        <w:rPr>
          <w:rFonts w:ascii="Times New Roman" w:hAnsi="Times New Roman" w:cs="Times New Roman"/>
          <w:sz w:val="24"/>
          <w:szCs w:val="24"/>
        </w:rPr>
        <w:t xml:space="preserve">Prevent the </w:t>
      </w:r>
      <w:r w:rsidR="00AE4849" w:rsidRPr="00411653">
        <w:rPr>
          <w:rFonts w:ascii="Times New Roman" w:hAnsi="Times New Roman" w:cs="Times New Roman"/>
          <w:sz w:val="24"/>
          <w:szCs w:val="24"/>
        </w:rPr>
        <w:t xml:space="preserve">owners, directors, </w:t>
      </w:r>
      <w:r w:rsidR="00A4106D" w:rsidRPr="00411653">
        <w:rPr>
          <w:rFonts w:ascii="Times New Roman" w:hAnsi="Times New Roman" w:cs="Times New Roman"/>
          <w:sz w:val="24"/>
          <w:szCs w:val="24"/>
        </w:rPr>
        <w:t xml:space="preserve">officers, </w:t>
      </w:r>
      <w:r w:rsidR="00A86F0C" w:rsidRPr="00411653">
        <w:rPr>
          <w:rFonts w:ascii="Times New Roman" w:hAnsi="Times New Roman" w:cs="Times New Roman"/>
          <w:sz w:val="24"/>
          <w:szCs w:val="24"/>
        </w:rPr>
        <w:t>employees</w:t>
      </w:r>
      <w:r w:rsidR="00AE4849" w:rsidRPr="00411653">
        <w:rPr>
          <w:rFonts w:ascii="Times New Roman" w:hAnsi="Times New Roman" w:cs="Times New Roman"/>
          <w:sz w:val="24"/>
          <w:szCs w:val="24"/>
        </w:rPr>
        <w:t>,</w:t>
      </w:r>
      <w:r w:rsidR="00A86F0C" w:rsidRPr="00411653">
        <w:rPr>
          <w:rFonts w:ascii="Times New Roman" w:hAnsi="Times New Roman" w:cs="Times New Roman"/>
          <w:sz w:val="24"/>
          <w:szCs w:val="24"/>
        </w:rPr>
        <w:t xml:space="preserve"> agents</w:t>
      </w:r>
      <w:r w:rsidR="00AE4849" w:rsidRPr="00411653">
        <w:rPr>
          <w:rFonts w:ascii="Times New Roman" w:hAnsi="Times New Roman" w:cs="Times New Roman"/>
          <w:sz w:val="24"/>
          <w:szCs w:val="24"/>
        </w:rPr>
        <w:t>, contractors, and third-party providers</w:t>
      </w:r>
      <w:r w:rsidR="00A86F0C" w:rsidRPr="00411653">
        <w:rPr>
          <w:rFonts w:ascii="Times New Roman" w:hAnsi="Times New Roman" w:cs="Times New Roman"/>
          <w:sz w:val="24"/>
          <w:szCs w:val="24"/>
        </w:rPr>
        <w:t xml:space="preserve"> of the fantasy contest operator or licensed management company from sharing protected information with third parties unless the protected information is otherwise made publicly available</w:t>
      </w:r>
      <w:r w:rsidR="00AE4849" w:rsidRPr="00411653">
        <w:rPr>
          <w:rFonts w:ascii="Times New Roman" w:hAnsi="Times New Roman" w:cs="Times New Roman"/>
          <w:sz w:val="24"/>
          <w:szCs w:val="24"/>
        </w:rPr>
        <w:t xml:space="preserve"> in accordance with R </w:t>
      </w:r>
      <w:r w:rsidR="002F45E0" w:rsidRPr="00411653">
        <w:rPr>
          <w:rFonts w:ascii="Times New Roman" w:hAnsi="Times New Roman" w:cs="Times New Roman"/>
          <w:sz w:val="24"/>
          <w:szCs w:val="24"/>
        </w:rPr>
        <w:t>432</w:t>
      </w:r>
      <w:r w:rsidR="00AE4849" w:rsidRPr="00411653">
        <w:rPr>
          <w:rFonts w:ascii="Times New Roman" w:hAnsi="Times New Roman" w:cs="Times New Roman"/>
          <w:sz w:val="24"/>
          <w:szCs w:val="24"/>
        </w:rPr>
        <w:t>.532g</w:t>
      </w:r>
      <w:r w:rsidR="00A86F0C" w:rsidRPr="00411653">
        <w:rPr>
          <w:rFonts w:ascii="Times New Roman" w:hAnsi="Times New Roman" w:cs="Times New Roman"/>
          <w:sz w:val="24"/>
          <w:szCs w:val="24"/>
        </w:rPr>
        <w:t>.</w:t>
      </w:r>
      <w:r w:rsidR="00AE4849" w:rsidRPr="00411653">
        <w:rPr>
          <w:rFonts w:ascii="Times New Roman" w:hAnsi="Times New Roman" w:cs="Times New Roman"/>
          <w:sz w:val="24"/>
          <w:szCs w:val="24"/>
        </w:rPr>
        <w:t xml:space="preserve">  The procedures must include the means by which a fantasy contest operator or licensed management company </w:t>
      </w:r>
      <w:r w:rsidR="009171CA">
        <w:rPr>
          <w:rFonts w:ascii="Times New Roman" w:hAnsi="Times New Roman" w:cs="Times New Roman"/>
          <w:sz w:val="24"/>
          <w:szCs w:val="24"/>
        </w:rPr>
        <w:t xml:space="preserve">shall </w:t>
      </w:r>
      <w:r w:rsidR="00AE4849" w:rsidRPr="00411653">
        <w:rPr>
          <w:rFonts w:ascii="Times New Roman" w:hAnsi="Times New Roman" w:cs="Times New Roman"/>
          <w:sz w:val="24"/>
          <w:szCs w:val="24"/>
        </w:rPr>
        <w:t xml:space="preserve">provide notice to a fantasy contest player related to the sharing of protected information that includes the fantasy contest player’s personal </w:t>
      </w:r>
      <w:r w:rsidR="008E7C9F" w:rsidRPr="00411653">
        <w:rPr>
          <w:rFonts w:ascii="Times New Roman" w:hAnsi="Times New Roman" w:cs="Times New Roman"/>
          <w:sz w:val="24"/>
          <w:szCs w:val="24"/>
        </w:rPr>
        <w:t xml:space="preserve">identifiable </w:t>
      </w:r>
      <w:r w:rsidR="00AE4849" w:rsidRPr="00411653">
        <w:rPr>
          <w:rFonts w:ascii="Times New Roman" w:hAnsi="Times New Roman" w:cs="Times New Roman"/>
          <w:sz w:val="24"/>
          <w:szCs w:val="24"/>
        </w:rPr>
        <w:t>information.</w:t>
      </w:r>
    </w:p>
    <w:p w14:paraId="11105172" w14:textId="5428E5B1" w:rsidR="00A86F0C" w:rsidRPr="00411653" w:rsidRDefault="00D307DF" w:rsidP="00D307DF">
      <w:pPr>
        <w:pStyle w:val="ListParagraph"/>
        <w:numPr>
          <w:ilvl w:val="2"/>
          <w:numId w:val="378"/>
        </w:numPr>
        <w:spacing w:after="0" w:line="240" w:lineRule="auto"/>
        <w:ind w:left="0" w:firstLine="270"/>
        <w:rPr>
          <w:rFonts w:ascii="Times New Roman" w:hAnsi="Times New Roman" w:cs="Times New Roman"/>
          <w:sz w:val="24"/>
          <w:szCs w:val="24"/>
        </w:rPr>
      </w:pPr>
      <w:r>
        <w:rPr>
          <w:rFonts w:ascii="Times New Roman" w:hAnsi="Times New Roman" w:cs="Times New Roman"/>
          <w:sz w:val="24"/>
          <w:szCs w:val="24"/>
        </w:rPr>
        <w:t xml:space="preserve"> </w:t>
      </w:r>
      <w:r w:rsidR="00A86F0C" w:rsidRPr="00411653">
        <w:rPr>
          <w:rFonts w:ascii="Times New Roman" w:hAnsi="Times New Roman" w:cs="Times New Roman"/>
          <w:sz w:val="24"/>
          <w:szCs w:val="24"/>
        </w:rPr>
        <w:t xml:space="preserve">Establish the </w:t>
      </w:r>
      <w:r w:rsidR="00AE4849" w:rsidRPr="00411653">
        <w:rPr>
          <w:rFonts w:ascii="Times New Roman" w:hAnsi="Times New Roman" w:cs="Times New Roman"/>
          <w:sz w:val="24"/>
          <w:szCs w:val="24"/>
        </w:rPr>
        <w:t xml:space="preserve">maximum </w:t>
      </w:r>
      <w:r w:rsidR="00A86F0C" w:rsidRPr="00411653">
        <w:rPr>
          <w:rFonts w:ascii="Times New Roman" w:hAnsi="Times New Roman" w:cs="Times New Roman"/>
          <w:sz w:val="24"/>
          <w:szCs w:val="24"/>
        </w:rPr>
        <w:t xml:space="preserve">number of entries a single fantasy contest player may enter in </w:t>
      </w:r>
      <w:r w:rsidR="00AE4849" w:rsidRPr="00411653">
        <w:rPr>
          <w:rFonts w:ascii="Times New Roman" w:hAnsi="Times New Roman" w:cs="Times New Roman"/>
          <w:sz w:val="24"/>
          <w:szCs w:val="24"/>
        </w:rPr>
        <w:t>each</w:t>
      </w:r>
      <w:r w:rsidR="00A86F0C" w:rsidRPr="00411653">
        <w:rPr>
          <w:rFonts w:ascii="Times New Roman" w:hAnsi="Times New Roman" w:cs="Times New Roman"/>
          <w:sz w:val="24"/>
          <w:szCs w:val="24"/>
        </w:rPr>
        <w:t xml:space="preserve"> fantasy contest and take reasonable steps to prevent fantasy contest players from submitting more than the allowable number of entries</w:t>
      </w:r>
      <w:r w:rsidR="00AE4849" w:rsidRPr="00411653">
        <w:rPr>
          <w:rFonts w:ascii="Times New Roman" w:hAnsi="Times New Roman" w:cs="Times New Roman"/>
          <w:sz w:val="24"/>
          <w:szCs w:val="24"/>
        </w:rPr>
        <w:t xml:space="preserve"> in accordance with R </w:t>
      </w:r>
      <w:r w:rsidR="002F45E0" w:rsidRPr="00411653">
        <w:rPr>
          <w:rFonts w:ascii="Times New Roman" w:hAnsi="Times New Roman" w:cs="Times New Roman"/>
          <w:bCs/>
          <w:sz w:val="24"/>
          <w:szCs w:val="24"/>
        </w:rPr>
        <w:t>432</w:t>
      </w:r>
      <w:r w:rsidR="00AE4849" w:rsidRPr="00411653">
        <w:rPr>
          <w:rFonts w:ascii="Times New Roman" w:hAnsi="Times New Roman" w:cs="Times New Roman"/>
          <w:bCs/>
          <w:sz w:val="24"/>
          <w:szCs w:val="24"/>
        </w:rPr>
        <w:t>.532</w:t>
      </w:r>
      <w:r w:rsidR="002F45E0" w:rsidRPr="00411653">
        <w:rPr>
          <w:rFonts w:ascii="Times New Roman" w:hAnsi="Times New Roman" w:cs="Times New Roman"/>
          <w:bCs/>
          <w:sz w:val="24"/>
          <w:szCs w:val="24"/>
        </w:rPr>
        <w:t>(</w:t>
      </w:r>
      <w:r w:rsidR="00AE4849" w:rsidRPr="00411653">
        <w:rPr>
          <w:rFonts w:ascii="Times New Roman" w:hAnsi="Times New Roman" w:cs="Times New Roman"/>
          <w:bCs/>
          <w:sz w:val="24"/>
          <w:szCs w:val="24"/>
        </w:rPr>
        <w:t>3)</w:t>
      </w:r>
      <w:r w:rsidR="00A86F0C" w:rsidRPr="00411653">
        <w:rPr>
          <w:rFonts w:ascii="Times New Roman" w:hAnsi="Times New Roman" w:cs="Times New Roman"/>
          <w:sz w:val="24"/>
          <w:szCs w:val="24"/>
        </w:rPr>
        <w:t>.</w:t>
      </w:r>
    </w:p>
    <w:p w14:paraId="231838D5" w14:textId="53DBED91" w:rsidR="004761E9" w:rsidRPr="00411653" w:rsidRDefault="00D307DF" w:rsidP="00D307DF">
      <w:pPr>
        <w:pStyle w:val="ListParagraph"/>
        <w:numPr>
          <w:ilvl w:val="2"/>
          <w:numId w:val="378"/>
        </w:numPr>
        <w:spacing w:after="0" w:line="240" w:lineRule="auto"/>
        <w:ind w:left="0" w:firstLine="270"/>
        <w:rPr>
          <w:rFonts w:ascii="Times New Roman" w:hAnsi="Times New Roman" w:cs="Times New Roman"/>
          <w:sz w:val="24"/>
          <w:szCs w:val="24"/>
        </w:rPr>
      </w:pPr>
      <w:r>
        <w:rPr>
          <w:rFonts w:ascii="Times New Roman" w:hAnsi="Times New Roman" w:cs="Times New Roman"/>
          <w:sz w:val="24"/>
          <w:szCs w:val="24"/>
        </w:rPr>
        <w:t xml:space="preserve"> </w:t>
      </w:r>
      <w:r w:rsidR="004761E9" w:rsidRPr="00411653">
        <w:rPr>
          <w:rFonts w:ascii="Times New Roman" w:hAnsi="Times New Roman" w:cs="Times New Roman"/>
          <w:sz w:val="24"/>
          <w:szCs w:val="24"/>
        </w:rPr>
        <w:t xml:space="preserve">Ensure compliance with R </w:t>
      </w:r>
      <w:r w:rsidR="002F45E0" w:rsidRPr="00446F93">
        <w:rPr>
          <w:rFonts w:ascii="Times New Roman" w:hAnsi="Times New Roman" w:cs="Times New Roman"/>
          <w:sz w:val="24"/>
          <w:szCs w:val="24"/>
        </w:rPr>
        <w:t>432</w:t>
      </w:r>
      <w:r w:rsidR="004761E9" w:rsidRPr="00446F93">
        <w:rPr>
          <w:rFonts w:ascii="Times New Roman" w:hAnsi="Times New Roman" w:cs="Times New Roman"/>
          <w:sz w:val="24"/>
          <w:szCs w:val="24"/>
        </w:rPr>
        <w:t>.532a addressing</w:t>
      </w:r>
      <w:r w:rsidR="004761E9" w:rsidRPr="00411653">
        <w:rPr>
          <w:rFonts w:ascii="Times New Roman" w:hAnsi="Times New Roman" w:cs="Times New Roman"/>
          <w:sz w:val="24"/>
          <w:szCs w:val="24"/>
        </w:rPr>
        <w:t xml:space="preserve"> beginning and highly experienced players</w:t>
      </w:r>
      <w:r w:rsidR="009171CA">
        <w:rPr>
          <w:rFonts w:ascii="Times New Roman" w:hAnsi="Times New Roman" w:cs="Times New Roman"/>
          <w:sz w:val="24"/>
          <w:szCs w:val="24"/>
        </w:rPr>
        <w:t xml:space="preserve"> </w:t>
      </w:r>
      <w:r w:rsidR="004761E9" w:rsidRPr="00411653">
        <w:rPr>
          <w:rFonts w:ascii="Times New Roman" w:hAnsi="Times New Roman" w:cs="Times New Roman"/>
          <w:sz w:val="24"/>
          <w:szCs w:val="24"/>
        </w:rPr>
        <w:t>including, but not limited to, procedures to</w:t>
      </w:r>
      <w:r w:rsidR="008E7C9F" w:rsidRPr="00411653">
        <w:rPr>
          <w:rFonts w:ascii="Times New Roman" w:hAnsi="Times New Roman" w:cs="Times New Roman"/>
          <w:sz w:val="24"/>
          <w:szCs w:val="24"/>
        </w:rPr>
        <w:t xml:space="preserve"> do all of the following</w:t>
      </w:r>
      <w:r w:rsidR="004761E9" w:rsidRPr="00411653">
        <w:rPr>
          <w:rFonts w:ascii="Times New Roman" w:hAnsi="Times New Roman" w:cs="Times New Roman"/>
          <w:sz w:val="24"/>
          <w:szCs w:val="24"/>
        </w:rPr>
        <w:t>:</w:t>
      </w:r>
    </w:p>
    <w:p w14:paraId="2A6123E0" w14:textId="67062949" w:rsidR="004761E9" w:rsidRPr="00411653" w:rsidRDefault="00D307DF" w:rsidP="00D307DF">
      <w:pPr>
        <w:pStyle w:val="ListParagraph"/>
        <w:numPr>
          <w:ilvl w:val="3"/>
          <w:numId w:val="378"/>
        </w:numPr>
        <w:spacing w:after="0" w:line="240" w:lineRule="auto"/>
        <w:ind w:left="0" w:firstLine="360"/>
        <w:rPr>
          <w:rFonts w:ascii="Times New Roman" w:hAnsi="Times New Roman" w:cs="Times New Roman"/>
          <w:sz w:val="24"/>
          <w:szCs w:val="24"/>
        </w:rPr>
      </w:pPr>
      <w:r>
        <w:rPr>
          <w:rFonts w:ascii="Times New Roman" w:hAnsi="Times New Roman" w:cs="Times New Roman"/>
          <w:sz w:val="24"/>
          <w:szCs w:val="24"/>
        </w:rPr>
        <w:t xml:space="preserve"> </w:t>
      </w:r>
      <w:r w:rsidR="00A86F0C" w:rsidRPr="00411653">
        <w:rPr>
          <w:rFonts w:ascii="Times New Roman" w:hAnsi="Times New Roman" w:cs="Times New Roman"/>
          <w:sz w:val="24"/>
          <w:szCs w:val="24"/>
        </w:rPr>
        <w:t>Identify each highly experienced player by a symbol attached to the highly experienced player's username.</w:t>
      </w:r>
    </w:p>
    <w:p w14:paraId="1AFA2C42" w14:textId="57116290" w:rsidR="004761E9" w:rsidRPr="00411653" w:rsidRDefault="004761E9" w:rsidP="00D307DF">
      <w:pPr>
        <w:pStyle w:val="ListParagraph"/>
        <w:numPr>
          <w:ilvl w:val="3"/>
          <w:numId w:val="378"/>
        </w:numPr>
        <w:spacing w:after="0" w:line="240" w:lineRule="auto"/>
        <w:ind w:left="720"/>
        <w:rPr>
          <w:rFonts w:ascii="Times New Roman" w:hAnsi="Times New Roman" w:cs="Times New Roman"/>
          <w:sz w:val="24"/>
          <w:szCs w:val="24"/>
        </w:rPr>
      </w:pPr>
      <w:r w:rsidRPr="00411653">
        <w:rPr>
          <w:rFonts w:ascii="Times New Roman" w:hAnsi="Times New Roman" w:cs="Times New Roman"/>
          <w:sz w:val="24"/>
          <w:szCs w:val="24"/>
        </w:rPr>
        <w:t>Offer some fantasy contests that are open only to beginning players</w:t>
      </w:r>
      <w:r w:rsidR="003A37BC" w:rsidRPr="00411653">
        <w:rPr>
          <w:rFonts w:ascii="Times New Roman" w:hAnsi="Times New Roman" w:cs="Times New Roman"/>
          <w:sz w:val="24"/>
          <w:szCs w:val="24"/>
        </w:rPr>
        <w:t>.</w:t>
      </w:r>
    </w:p>
    <w:p w14:paraId="43C2C12D" w14:textId="02BBF5BF" w:rsidR="00A86F0C" w:rsidRPr="00411653" w:rsidRDefault="00D307DF" w:rsidP="00D307DF">
      <w:pPr>
        <w:pStyle w:val="ListParagraph"/>
        <w:numPr>
          <w:ilvl w:val="3"/>
          <w:numId w:val="378"/>
        </w:numPr>
        <w:spacing w:after="0" w:line="240" w:lineRule="auto"/>
        <w:ind w:left="0" w:firstLine="360"/>
        <w:rPr>
          <w:rFonts w:ascii="Times New Roman" w:hAnsi="Times New Roman" w:cs="Times New Roman"/>
          <w:sz w:val="24"/>
          <w:szCs w:val="24"/>
        </w:rPr>
      </w:pPr>
      <w:r>
        <w:rPr>
          <w:rFonts w:ascii="Times New Roman" w:hAnsi="Times New Roman" w:cs="Times New Roman"/>
          <w:sz w:val="24"/>
          <w:szCs w:val="24"/>
        </w:rPr>
        <w:t xml:space="preserve"> </w:t>
      </w:r>
      <w:r w:rsidR="00A86F0C" w:rsidRPr="0034563B">
        <w:rPr>
          <w:rFonts w:ascii="Times New Roman" w:hAnsi="Times New Roman" w:cs="Times New Roman"/>
          <w:sz w:val="24"/>
          <w:szCs w:val="24"/>
        </w:rPr>
        <w:t>Offe</w:t>
      </w:r>
      <w:r w:rsidR="00A86F0C" w:rsidRPr="00411653">
        <w:rPr>
          <w:rFonts w:ascii="Times New Roman" w:hAnsi="Times New Roman" w:cs="Times New Roman"/>
          <w:sz w:val="24"/>
          <w:szCs w:val="24"/>
        </w:rPr>
        <w:t>r some fantasy contests that are open only to players other than highly experienced players.</w:t>
      </w:r>
    </w:p>
    <w:p w14:paraId="2179C6F2" w14:textId="142853CC" w:rsidR="00A86F0C" w:rsidRPr="00411653" w:rsidRDefault="00D307DF" w:rsidP="00D307DF">
      <w:pPr>
        <w:pStyle w:val="ListParagraph"/>
        <w:numPr>
          <w:ilvl w:val="2"/>
          <w:numId w:val="378"/>
        </w:numPr>
        <w:spacing w:after="0" w:line="240" w:lineRule="auto"/>
        <w:ind w:left="0" w:firstLine="270"/>
        <w:rPr>
          <w:rFonts w:ascii="Times New Roman" w:hAnsi="Times New Roman" w:cs="Times New Roman"/>
          <w:sz w:val="24"/>
          <w:szCs w:val="24"/>
        </w:rPr>
      </w:pPr>
      <w:r>
        <w:rPr>
          <w:rFonts w:ascii="Times New Roman" w:hAnsi="Times New Roman" w:cs="Times New Roman"/>
          <w:sz w:val="24"/>
          <w:szCs w:val="24"/>
        </w:rPr>
        <w:t xml:space="preserve"> </w:t>
      </w:r>
      <w:r w:rsidR="004761E9" w:rsidRPr="00411653">
        <w:rPr>
          <w:rFonts w:ascii="Times New Roman" w:hAnsi="Times New Roman" w:cs="Times New Roman"/>
          <w:sz w:val="24"/>
          <w:szCs w:val="24"/>
        </w:rPr>
        <w:t xml:space="preserve">Ensure compliance with R </w:t>
      </w:r>
      <w:r w:rsidR="002F45E0" w:rsidRPr="00411653">
        <w:rPr>
          <w:rFonts w:ascii="Times New Roman" w:hAnsi="Times New Roman" w:cs="Times New Roman"/>
          <w:sz w:val="24"/>
          <w:szCs w:val="24"/>
        </w:rPr>
        <w:t>432</w:t>
      </w:r>
      <w:r w:rsidR="004761E9" w:rsidRPr="00411653">
        <w:rPr>
          <w:rFonts w:ascii="Times New Roman" w:hAnsi="Times New Roman" w:cs="Times New Roman"/>
          <w:sz w:val="24"/>
          <w:szCs w:val="24"/>
        </w:rPr>
        <w:t>.535a addressing fantasy contest player funds.</w:t>
      </w:r>
    </w:p>
    <w:p w14:paraId="4D7EED56" w14:textId="6A23664A" w:rsidR="00A86F0C" w:rsidRPr="00411653" w:rsidRDefault="00D307DF" w:rsidP="00D307DF">
      <w:pPr>
        <w:pStyle w:val="ListParagraph"/>
        <w:numPr>
          <w:ilvl w:val="2"/>
          <w:numId w:val="378"/>
        </w:numPr>
        <w:spacing w:after="0" w:line="240" w:lineRule="auto"/>
        <w:ind w:left="0" w:firstLine="270"/>
        <w:rPr>
          <w:rFonts w:ascii="Times New Roman" w:hAnsi="Times New Roman" w:cs="Times New Roman"/>
          <w:sz w:val="24"/>
          <w:szCs w:val="24"/>
        </w:rPr>
      </w:pPr>
      <w:r>
        <w:rPr>
          <w:rFonts w:ascii="Times New Roman" w:hAnsi="Times New Roman" w:cs="Times New Roman"/>
          <w:sz w:val="24"/>
          <w:szCs w:val="24"/>
        </w:rPr>
        <w:t xml:space="preserve"> </w:t>
      </w:r>
      <w:r w:rsidR="00A86F0C" w:rsidRPr="00411653">
        <w:rPr>
          <w:rFonts w:ascii="Times New Roman" w:hAnsi="Times New Roman" w:cs="Times New Roman"/>
          <w:sz w:val="24"/>
          <w:szCs w:val="24"/>
        </w:rPr>
        <w:t xml:space="preserve">Ensure compliance with the applicable state and federal requirements </w:t>
      </w:r>
      <w:r w:rsidR="004761E9" w:rsidRPr="00411653">
        <w:rPr>
          <w:rFonts w:ascii="Times New Roman" w:hAnsi="Times New Roman" w:cs="Times New Roman"/>
          <w:sz w:val="24"/>
          <w:szCs w:val="24"/>
        </w:rPr>
        <w:t xml:space="preserve">and these rules </w:t>
      </w:r>
      <w:r w:rsidR="00A86F0C" w:rsidRPr="00411653">
        <w:rPr>
          <w:rFonts w:ascii="Times New Roman" w:hAnsi="Times New Roman" w:cs="Times New Roman"/>
          <w:sz w:val="24"/>
          <w:szCs w:val="24"/>
        </w:rPr>
        <w:t xml:space="preserve">to protect the privacy and online security of a fantasy contest player and the fantasy contest player's account, including procedures </w:t>
      </w:r>
      <w:r w:rsidR="008E7C9F" w:rsidRPr="00411653">
        <w:rPr>
          <w:rFonts w:ascii="Times New Roman" w:hAnsi="Times New Roman" w:cs="Times New Roman"/>
          <w:sz w:val="24"/>
          <w:szCs w:val="24"/>
        </w:rPr>
        <w:t>to prevent any withdrawal</w:t>
      </w:r>
      <w:r w:rsidR="00A86F0C" w:rsidRPr="00411653">
        <w:rPr>
          <w:rFonts w:ascii="Times New Roman" w:hAnsi="Times New Roman" w:cs="Times New Roman"/>
          <w:sz w:val="24"/>
          <w:szCs w:val="24"/>
        </w:rPr>
        <w:t xml:space="preserve"> from </w:t>
      </w:r>
      <w:r w:rsidR="008E7C9F" w:rsidRPr="00411653">
        <w:rPr>
          <w:rFonts w:ascii="Times New Roman" w:hAnsi="Times New Roman" w:cs="Times New Roman"/>
          <w:sz w:val="24"/>
          <w:szCs w:val="24"/>
        </w:rPr>
        <w:t xml:space="preserve">the </w:t>
      </w:r>
      <w:r w:rsidR="00A86F0C" w:rsidRPr="00411653">
        <w:rPr>
          <w:rFonts w:ascii="Times New Roman" w:hAnsi="Times New Roman" w:cs="Times New Roman"/>
          <w:sz w:val="24"/>
          <w:szCs w:val="24"/>
        </w:rPr>
        <w:t>fantasy contest player</w:t>
      </w:r>
      <w:r w:rsidR="0094412C" w:rsidRPr="00411653">
        <w:rPr>
          <w:rFonts w:ascii="Times New Roman" w:hAnsi="Times New Roman" w:cs="Times New Roman"/>
          <w:sz w:val="24"/>
          <w:szCs w:val="24"/>
        </w:rPr>
        <w:t>’s</w:t>
      </w:r>
      <w:r w:rsidR="00A86F0C" w:rsidRPr="00411653">
        <w:rPr>
          <w:rFonts w:ascii="Times New Roman" w:hAnsi="Times New Roman" w:cs="Times New Roman"/>
          <w:sz w:val="24"/>
          <w:szCs w:val="24"/>
        </w:rPr>
        <w:t xml:space="preserve"> account</w:t>
      </w:r>
      <w:r w:rsidR="008E7C9F" w:rsidRPr="00411653">
        <w:rPr>
          <w:rFonts w:ascii="Times New Roman" w:hAnsi="Times New Roman" w:cs="Times New Roman"/>
          <w:sz w:val="24"/>
          <w:szCs w:val="24"/>
        </w:rPr>
        <w:t xml:space="preserve"> that is not authorized by the fantasy contest player</w:t>
      </w:r>
      <w:r w:rsidR="00A86F0C" w:rsidRPr="00411653">
        <w:rPr>
          <w:rFonts w:ascii="Times New Roman" w:hAnsi="Times New Roman" w:cs="Times New Roman"/>
          <w:sz w:val="24"/>
          <w:szCs w:val="24"/>
        </w:rPr>
        <w:t>.</w:t>
      </w:r>
    </w:p>
    <w:p w14:paraId="1963E345" w14:textId="6B181306" w:rsidR="00A86F0C" w:rsidRPr="00411653" w:rsidRDefault="00D307DF" w:rsidP="00D307DF">
      <w:pPr>
        <w:pStyle w:val="ListParagraph"/>
        <w:numPr>
          <w:ilvl w:val="2"/>
          <w:numId w:val="378"/>
        </w:numPr>
        <w:spacing w:after="0" w:line="240" w:lineRule="auto"/>
        <w:ind w:left="0" w:firstLine="270"/>
        <w:rPr>
          <w:rFonts w:ascii="Times New Roman" w:hAnsi="Times New Roman" w:cs="Times New Roman"/>
          <w:sz w:val="24"/>
          <w:szCs w:val="24"/>
        </w:rPr>
      </w:pPr>
      <w:r>
        <w:rPr>
          <w:rFonts w:ascii="Times New Roman" w:hAnsi="Times New Roman" w:cs="Times New Roman"/>
          <w:sz w:val="24"/>
          <w:szCs w:val="24"/>
        </w:rPr>
        <w:t xml:space="preserve"> </w:t>
      </w:r>
      <w:r w:rsidR="00A86F0C" w:rsidRPr="00411653">
        <w:rPr>
          <w:rFonts w:ascii="Times New Roman" w:hAnsi="Times New Roman" w:cs="Times New Roman"/>
          <w:sz w:val="24"/>
          <w:szCs w:val="24"/>
        </w:rPr>
        <w:t xml:space="preserve">Ensure the security of personal identifiable information </w:t>
      </w:r>
      <w:r w:rsidR="003A37BC" w:rsidRPr="00411653">
        <w:rPr>
          <w:rFonts w:ascii="Times New Roman" w:hAnsi="Times New Roman" w:cs="Times New Roman"/>
          <w:sz w:val="24"/>
          <w:szCs w:val="24"/>
        </w:rPr>
        <w:t xml:space="preserve">and financial information </w:t>
      </w:r>
      <w:r w:rsidR="00A86F0C" w:rsidRPr="00411653">
        <w:rPr>
          <w:rFonts w:ascii="Times New Roman" w:hAnsi="Times New Roman" w:cs="Times New Roman"/>
          <w:sz w:val="24"/>
          <w:szCs w:val="24"/>
        </w:rPr>
        <w:t>of a fantasy contest player, funds in a fantasy contest player account, and other information as required by the board.  The procedures must include the means by which a fantasy contest operator or licensed management company will provide notice to a fantasy contest player related to the sharing of personal identifiable information.</w:t>
      </w:r>
    </w:p>
    <w:p w14:paraId="28129E8B" w14:textId="159ECDD6" w:rsidR="00A86F0C" w:rsidRPr="00411653" w:rsidRDefault="00D307DF" w:rsidP="00D307DF">
      <w:pPr>
        <w:pStyle w:val="ListParagraph"/>
        <w:numPr>
          <w:ilvl w:val="2"/>
          <w:numId w:val="378"/>
        </w:numPr>
        <w:spacing w:after="0" w:line="240" w:lineRule="auto"/>
        <w:ind w:left="0" w:firstLine="270"/>
        <w:rPr>
          <w:rFonts w:ascii="Times New Roman" w:hAnsi="Times New Roman" w:cs="Times New Roman"/>
          <w:sz w:val="24"/>
          <w:szCs w:val="24"/>
        </w:rPr>
      </w:pPr>
      <w:r>
        <w:rPr>
          <w:rFonts w:ascii="Times New Roman" w:hAnsi="Times New Roman" w:cs="Times New Roman"/>
          <w:sz w:val="24"/>
          <w:szCs w:val="24"/>
        </w:rPr>
        <w:t xml:space="preserve"> </w:t>
      </w:r>
      <w:r w:rsidR="00A86F0C" w:rsidRPr="00411653">
        <w:rPr>
          <w:rFonts w:ascii="Times New Roman" w:hAnsi="Times New Roman" w:cs="Times New Roman"/>
          <w:sz w:val="24"/>
          <w:szCs w:val="24"/>
        </w:rPr>
        <w:t>Identify and report fraud</w:t>
      </w:r>
      <w:r w:rsidR="003A37BC" w:rsidRPr="00411653">
        <w:rPr>
          <w:rFonts w:ascii="Times New Roman" w:hAnsi="Times New Roman" w:cs="Times New Roman"/>
          <w:sz w:val="24"/>
          <w:szCs w:val="24"/>
        </w:rPr>
        <w:t>,</w:t>
      </w:r>
      <w:r w:rsidR="00A86F0C" w:rsidRPr="00411653">
        <w:rPr>
          <w:rFonts w:ascii="Times New Roman" w:hAnsi="Times New Roman" w:cs="Times New Roman"/>
          <w:sz w:val="24"/>
          <w:szCs w:val="24"/>
        </w:rPr>
        <w:t xml:space="preserve"> </w:t>
      </w:r>
      <w:r w:rsidR="003A37BC" w:rsidRPr="00411653">
        <w:rPr>
          <w:rFonts w:ascii="Times New Roman" w:hAnsi="Times New Roman" w:cs="Times New Roman"/>
          <w:sz w:val="24"/>
          <w:szCs w:val="24"/>
        </w:rPr>
        <w:t xml:space="preserve">unusual activity, </w:t>
      </w:r>
      <w:r w:rsidR="00A86F0C" w:rsidRPr="00411653">
        <w:rPr>
          <w:rFonts w:ascii="Times New Roman" w:hAnsi="Times New Roman" w:cs="Times New Roman"/>
          <w:sz w:val="24"/>
          <w:szCs w:val="24"/>
        </w:rPr>
        <w:t xml:space="preserve">and suspicious conduct </w:t>
      </w:r>
      <w:r w:rsidR="003A37BC" w:rsidRPr="00411653">
        <w:rPr>
          <w:rFonts w:ascii="Times New Roman" w:hAnsi="Times New Roman" w:cs="Times New Roman"/>
          <w:sz w:val="24"/>
          <w:szCs w:val="24"/>
        </w:rPr>
        <w:t xml:space="preserve">and ensure compliance with R </w:t>
      </w:r>
      <w:r w:rsidR="002F45E0" w:rsidRPr="00411653">
        <w:rPr>
          <w:rFonts w:ascii="Times New Roman" w:hAnsi="Times New Roman" w:cs="Times New Roman"/>
          <w:sz w:val="24"/>
          <w:szCs w:val="24"/>
        </w:rPr>
        <w:t>432</w:t>
      </w:r>
      <w:r w:rsidR="003A37BC" w:rsidRPr="00411653">
        <w:rPr>
          <w:rFonts w:ascii="Times New Roman" w:hAnsi="Times New Roman" w:cs="Times New Roman"/>
          <w:sz w:val="24"/>
          <w:szCs w:val="24"/>
        </w:rPr>
        <w:t>.534a</w:t>
      </w:r>
      <w:r w:rsidR="00A86F0C" w:rsidRPr="00411653">
        <w:rPr>
          <w:rFonts w:ascii="Times New Roman" w:hAnsi="Times New Roman" w:cs="Times New Roman"/>
          <w:sz w:val="24"/>
          <w:szCs w:val="24"/>
        </w:rPr>
        <w:t>.</w:t>
      </w:r>
    </w:p>
    <w:p w14:paraId="6D58F11E" w14:textId="1A874103" w:rsidR="00A86F0C" w:rsidRPr="00411653" w:rsidRDefault="00D307DF" w:rsidP="00D307DF">
      <w:pPr>
        <w:pStyle w:val="ListParagraph"/>
        <w:numPr>
          <w:ilvl w:val="2"/>
          <w:numId w:val="378"/>
        </w:numPr>
        <w:spacing w:after="0" w:line="240" w:lineRule="auto"/>
        <w:ind w:left="0" w:firstLine="270"/>
        <w:rPr>
          <w:rFonts w:ascii="Times New Roman" w:hAnsi="Times New Roman" w:cs="Times New Roman"/>
          <w:sz w:val="24"/>
          <w:szCs w:val="24"/>
        </w:rPr>
      </w:pPr>
      <w:r>
        <w:rPr>
          <w:rFonts w:ascii="Times New Roman" w:hAnsi="Times New Roman" w:cs="Times New Roman"/>
          <w:sz w:val="24"/>
          <w:szCs w:val="24"/>
        </w:rPr>
        <w:t xml:space="preserve"> </w:t>
      </w:r>
      <w:r w:rsidR="00A86F0C" w:rsidRPr="00411653">
        <w:rPr>
          <w:rFonts w:ascii="Times New Roman" w:hAnsi="Times New Roman" w:cs="Times New Roman"/>
          <w:sz w:val="24"/>
          <w:szCs w:val="24"/>
        </w:rPr>
        <w:t xml:space="preserve">Ensure compliance with all provisions of </w:t>
      </w:r>
      <w:r w:rsidR="003A37BC" w:rsidRPr="00411653">
        <w:rPr>
          <w:rFonts w:ascii="Times New Roman" w:eastAsia="Calibri" w:hAnsi="Times New Roman" w:cs="Times New Roman"/>
          <w:sz w:val="24"/>
          <w:szCs w:val="24"/>
        </w:rPr>
        <w:t>31 USC 5311 to 533</w:t>
      </w:r>
      <w:r w:rsidR="00327ABE">
        <w:rPr>
          <w:rFonts w:ascii="Times New Roman" w:eastAsia="Calibri" w:hAnsi="Times New Roman" w:cs="Times New Roman"/>
          <w:sz w:val="24"/>
          <w:szCs w:val="24"/>
        </w:rPr>
        <w:t>6</w:t>
      </w:r>
      <w:r w:rsidR="003A37BC" w:rsidRPr="00411653">
        <w:rPr>
          <w:rFonts w:ascii="Times New Roman" w:eastAsia="Calibri" w:hAnsi="Times New Roman" w:cs="Times New Roman"/>
          <w:sz w:val="24"/>
          <w:szCs w:val="24"/>
        </w:rPr>
        <w:t>,</w:t>
      </w:r>
      <w:r w:rsidR="00327ABE">
        <w:rPr>
          <w:rFonts w:ascii="Times New Roman" w:eastAsia="Calibri" w:hAnsi="Times New Roman" w:cs="Times New Roman"/>
          <w:sz w:val="24"/>
          <w:szCs w:val="24"/>
        </w:rPr>
        <w:t xml:space="preserve"> commonly referred to as the bank secrecy act,</w:t>
      </w:r>
      <w:r w:rsidR="003A37BC" w:rsidRPr="00411653">
        <w:rPr>
          <w:rFonts w:ascii="Times New Roman" w:eastAsia="Calibri" w:hAnsi="Times New Roman" w:cs="Times New Roman"/>
          <w:sz w:val="24"/>
          <w:szCs w:val="24"/>
        </w:rPr>
        <w:t xml:space="preserve"> </w:t>
      </w:r>
      <w:r w:rsidR="00461DB4" w:rsidRPr="00411653">
        <w:rPr>
          <w:rFonts w:ascii="Times New Roman" w:eastAsia="Calibri" w:hAnsi="Times New Roman" w:cs="Times New Roman"/>
          <w:sz w:val="24"/>
          <w:szCs w:val="24"/>
        </w:rPr>
        <w:t xml:space="preserve">that are applicable to the fantasy contest operator’s or licensed management company’s </w:t>
      </w:r>
      <w:r w:rsidR="00462662" w:rsidRPr="00411653">
        <w:rPr>
          <w:rFonts w:ascii="Times New Roman" w:eastAsia="Calibri" w:hAnsi="Times New Roman" w:cs="Times New Roman"/>
          <w:sz w:val="24"/>
          <w:szCs w:val="24"/>
        </w:rPr>
        <w:t>fantasy</w:t>
      </w:r>
      <w:r w:rsidR="00461DB4" w:rsidRPr="00411653">
        <w:rPr>
          <w:rFonts w:ascii="Times New Roman" w:eastAsia="Calibri" w:hAnsi="Times New Roman" w:cs="Times New Roman"/>
          <w:sz w:val="24"/>
          <w:szCs w:val="24"/>
        </w:rPr>
        <w:t xml:space="preserve"> contest operations as required under </w:t>
      </w:r>
      <w:r w:rsidR="003A37BC" w:rsidRPr="00411653">
        <w:rPr>
          <w:rFonts w:ascii="Times New Roman" w:eastAsia="Calibri" w:hAnsi="Times New Roman" w:cs="Times New Roman"/>
          <w:sz w:val="24"/>
          <w:szCs w:val="24"/>
        </w:rPr>
        <w:t xml:space="preserve">R </w:t>
      </w:r>
      <w:r w:rsidR="002F45E0" w:rsidRPr="00411653">
        <w:rPr>
          <w:rFonts w:ascii="Times New Roman" w:eastAsia="Calibri" w:hAnsi="Times New Roman" w:cs="Times New Roman"/>
          <w:sz w:val="24"/>
          <w:szCs w:val="24"/>
        </w:rPr>
        <w:t>432</w:t>
      </w:r>
      <w:r w:rsidR="003A37BC" w:rsidRPr="00411653">
        <w:rPr>
          <w:rFonts w:ascii="Times New Roman" w:eastAsia="Calibri" w:hAnsi="Times New Roman" w:cs="Times New Roman"/>
          <w:sz w:val="24"/>
          <w:szCs w:val="24"/>
        </w:rPr>
        <w:t>.534</w:t>
      </w:r>
      <w:r w:rsidR="00A86F0C" w:rsidRPr="00411653">
        <w:rPr>
          <w:rFonts w:ascii="Times New Roman" w:hAnsi="Times New Roman" w:cs="Times New Roman"/>
          <w:sz w:val="24"/>
          <w:szCs w:val="24"/>
        </w:rPr>
        <w:t xml:space="preserve">.  </w:t>
      </w:r>
    </w:p>
    <w:p w14:paraId="0826F5B3" w14:textId="48EC8409" w:rsidR="00A86F0C" w:rsidRPr="00411653" w:rsidRDefault="00D307DF" w:rsidP="00D307DF">
      <w:pPr>
        <w:pStyle w:val="ListParagraph"/>
        <w:numPr>
          <w:ilvl w:val="2"/>
          <w:numId w:val="378"/>
        </w:numPr>
        <w:spacing w:after="0" w:line="240" w:lineRule="auto"/>
        <w:ind w:left="0" w:firstLine="270"/>
        <w:rPr>
          <w:rFonts w:ascii="Times New Roman" w:hAnsi="Times New Roman" w:cs="Times New Roman"/>
          <w:sz w:val="24"/>
          <w:szCs w:val="24"/>
        </w:rPr>
      </w:pPr>
      <w:r>
        <w:rPr>
          <w:rFonts w:ascii="Times New Roman" w:hAnsi="Times New Roman" w:cs="Times New Roman"/>
          <w:sz w:val="24"/>
          <w:szCs w:val="24"/>
        </w:rPr>
        <w:lastRenderedPageBreak/>
        <w:t xml:space="preserve"> </w:t>
      </w:r>
      <w:r w:rsidR="003A37BC" w:rsidRPr="00411653">
        <w:rPr>
          <w:rFonts w:ascii="Times New Roman" w:hAnsi="Times New Roman" w:cs="Times New Roman"/>
          <w:sz w:val="24"/>
          <w:szCs w:val="24"/>
        </w:rPr>
        <w:t>Ensure a</w:t>
      </w:r>
      <w:r w:rsidR="00A86F0C" w:rsidRPr="00411653">
        <w:rPr>
          <w:rFonts w:ascii="Times New Roman" w:hAnsi="Times New Roman" w:cs="Times New Roman"/>
          <w:sz w:val="24"/>
          <w:szCs w:val="24"/>
        </w:rPr>
        <w:t>ccess to the fantasy contest platform and asset</w:t>
      </w:r>
      <w:r w:rsidR="003A37BC" w:rsidRPr="00411653">
        <w:rPr>
          <w:rFonts w:ascii="Times New Roman" w:hAnsi="Times New Roman" w:cs="Times New Roman"/>
          <w:sz w:val="24"/>
          <w:szCs w:val="24"/>
        </w:rPr>
        <w:t>s</w:t>
      </w:r>
      <w:r w:rsidR="00A86F0C" w:rsidRPr="00411653">
        <w:rPr>
          <w:rFonts w:ascii="Times New Roman" w:hAnsi="Times New Roman" w:cs="Times New Roman"/>
          <w:sz w:val="24"/>
          <w:szCs w:val="24"/>
        </w:rPr>
        <w:t xml:space="preserve"> are properly restricted from unauthorized access. </w:t>
      </w:r>
    </w:p>
    <w:p w14:paraId="59AC99C9" w14:textId="3492199F" w:rsidR="00A86F0C" w:rsidRPr="00411653" w:rsidRDefault="00D307DF" w:rsidP="00D307DF">
      <w:pPr>
        <w:pStyle w:val="ListParagraph"/>
        <w:numPr>
          <w:ilvl w:val="2"/>
          <w:numId w:val="378"/>
        </w:numPr>
        <w:spacing w:after="0" w:line="240" w:lineRule="auto"/>
        <w:ind w:left="0" w:firstLine="270"/>
        <w:rPr>
          <w:rFonts w:ascii="Times New Roman" w:hAnsi="Times New Roman" w:cs="Times New Roman"/>
          <w:sz w:val="24"/>
          <w:szCs w:val="24"/>
        </w:rPr>
      </w:pPr>
      <w:r>
        <w:rPr>
          <w:rFonts w:ascii="Times New Roman" w:hAnsi="Times New Roman" w:cs="Times New Roman"/>
          <w:sz w:val="24"/>
          <w:szCs w:val="24"/>
        </w:rPr>
        <w:t xml:space="preserve"> </w:t>
      </w:r>
      <w:r w:rsidR="003A37BC" w:rsidRPr="00411653">
        <w:rPr>
          <w:rFonts w:ascii="Times New Roman" w:hAnsi="Times New Roman" w:cs="Times New Roman"/>
          <w:sz w:val="24"/>
          <w:szCs w:val="24"/>
        </w:rPr>
        <w:t>Ensure p</w:t>
      </w:r>
      <w:r w:rsidR="00A86F0C" w:rsidRPr="00411653">
        <w:rPr>
          <w:rFonts w:ascii="Times New Roman" w:hAnsi="Times New Roman" w:cs="Times New Roman"/>
          <w:sz w:val="24"/>
          <w:szCs w:val="24"/>
        </w:rPr>
        <w:t>romotional funds for fantasy contests are properly authorized and approved.</w:t>
      </w:r>
    </w:p>
    <w:p w14:paraId="56C63DCE" w14:textId="63EDC61F" w:rsidR="003A37BC" w:rsidRPr="00411653" w:rsidRDefault="00D307DF" w:rsidP="00D307DF">
      <w:pPr>
        <w:pStyle w:val="ListParagraph"/>
        <w:numPr>
          <w:ilvl w:val="2"/>
          <w:numId w:val="378"/>
        </w:numPr>
        <w:spacing w:after="0" w:line="240" w:lineRule="auto"/>
        <w:ind w:left="0" w:firstLine="270"/>
        <w:rPr>
          <w:rFonts w:ascii="Times New Roman" w:hAnsi="Times New Roman" w:cs="Times New Roman"/>
          <w:sz w:val="24"/>
          <w:szCs w:val="24"/>
        </w:rPr>
      </w:pPr>
      <w:r>
        <w:rPr>
          <w:rFonts w:ascii="Times New Roman" w:hAnsi="Times New Roman" w:cs="Times New Roman"/>
          <w:sz w:val="24"/>
          <w:szCs w:val="24"/>
        </w:rPr>
        <w:t xml:space="preserve"> </w:t>
      </w:r>
      <w:r w:rsidR="003A37BC" w:rsidRPr="00411653">
        <w:rPr>
          <w:rFonts w:ascii="Times New Roman" w:hAnsi="Times New Roman" w:cs="Times New Roman"/>
          <w:sz w:val="24"/>
          <w:szCs w:val="24"/>
        </w:rPr>
        <w:t>Ensure tournaments, bonus</w:t>
      </w:r>
      <w:r w:rsidR="00EC5109" w:rsidRPr="00411653">
        <w:rPr>
          <w:rFonts w:ascii="Times New Roman" w:hAnsi="Times New Roman" w:cs="Times New Roman"/>
          <w:sz w:val="24"/>
          <w:szCs w:val="24"/>
        </w:rPr>
        <w:t>es</w:t>
      </w:r>
      <w:r w:rsidR="003A37BC" w:rsidRPr="00411653">
        <w:rPr>
          <w:rFonts w:ascii="Times New Roman" w:hAnsi="Times New Roman" w:cs="Times New Roman"/>
          <w:sz w:val="24"/>
          <w:szCs w:val="24"/>
        </w:rPr>
        <w:t>, and promotions are conducted in accordance with R</w:t>
      </w:r>
      <w:r w:rsidR="002F45E0" w:rsidRPr="00411653">
        <w:rPr>
          <w:rFonts w:ascii="Times New Roman" w:hAnsi="Times New Roman" w:cs="Times New Roman"/>
          <w:sz w:val="24"/>
          <w:szCs w:val="24"/>
        </w:rPr>
        <w:t>432</w:t>
      </w:r>
      <w:r w:rsidR="003A37BC" w:rsidRPr="00411653">
        <w:rPr>
          <w:rFonts w:ascii="Times New Roman" w:hAnsi="Times New Roman" w:cs="Times New Roman"/>
          <w:sz w:val="24"/>
          <w:szCs w:val="24"/>
        </w:rPr>
        <w:t>.537.</w:t>
      </w:r>
    </w:p>
    <w:p w14:paraId="4755FD01" w14:textId="5F57A411" w:rsidR="003A37BC" w:rsidRPr="00411653" w:rsidRDefault="00FC305D" w:rsidP="00D307DF">
      <w:pPr>
        <w:pStyle w:val="ListParagraph"/>
        <w:numPr>
          <w:ilvl w:val="2"/>
          <w:numId w:val="378"/>
        </w:numPr>
        <w:spacing w:after="0" w:line="240" w:lineRule="auto"/>
        <w:ind w:left="0" w:firstLine="270"/>
        <w:rPr>
          <w:rFonts w:ascii="Times New Roman" w:hAnsi="Times New Roman" w:cs="Times New Roman"/>
          <w:sz w:val="24"/>
          <w:szCs w:val="24"/>
        </w:rPr>
      </w:pPr>
      <w:r>
        <w:rPr>
          <w:rFonts w:ascii="Times New Roman" w:hAnsi="Times New Roman" w:cs="Times New Roman"/>
          <w:sz w:val="24"/>
          <w:szCs w:val="24"/>
        </w:rPr>
        <w:t xml:space="preserve"> </w:t>
      </w:r>
      <w:r w:rsidR="003A37BC" w:rsidRPr="0034563B">
        <w:rPr>
          <w:rFonts w:ascii="Times New Roman" w:hAnsi="Times New Roman" w:cs="Times New Roman"/>
          <w:sz w:val="24"/>
          <w:szCs w:val="24"/>
        </w:rPr>
        <w:t>Ensure</w:t>
      </w:r>
      <w:r w:rsidR="003A37BC" w:rsidRPr="00411653">
        <w:rPr>
          <w:rFonts w:ascii="Times New Roman" w:hAnsi="Times New Roman" w:cs="Times New Roman"/>
          <w:sz w:val="24"/>
          <w:szCs w:val="24"/>
        </w:rPr>
        <w:t xml:space="preserve"> all advertisements are conducted in accordance with the act and these rules, including R </w:t>
      </w:r>
      <w:r w:rsidR="002F45E0" w:rsidRPr="00411653">
        <w:rPr>
          <w:rFonts w:ascii="Times New Roman" w:hAnsi="Times New Roman" w:cs="Times New Roman"/>
          <w:sz w:val="24"/>
          <w:szCs w:val="24"/>
        </w:rPr>
        <w:t>432</w:t>
      </w:r>
      <w:r w:rsidR="003A37BC" w:rsidRPr="00411653">
        <w:rPr>
          <w:rFonts w:ascii="Times New Roman" w:hAnsi="Times New Roman" w:cs="Times New Roman"/>
          <w:sz w:val="24"/>
          <w:szCs w:val="24"/>
        </w:rPr>
        <w:t>.533.</w:t>
      </w:r>
    </w:p>
    <w:p w14:paraId="6358204D" w14:textId="3735A952" w:rsidR="003B7E2C" w:rsidRPr="00411653" w:rsidRDefault="00D307DF" w:rsidP="00D307DF">
      <w:pPr>
        <w:pStyle w:val="ListParagraph"/>
        <w:numPr>
          <w:ilvl w:val="2"/>
          <w:numId w:val="378"/>
        </w:numPr>
        <w:spacing w:after="0" w:line="240" w:lineRule="auto"/>
        <w:ind w:left="0" w:firstLine="270"/>
        <w:rPr>
          <w:rFonts w:ascii="Times New Roman" w:hAnsi="Times New Roman" w:cs="Times New Roman"/>
          <w:sz w:val="24"/>
          <w:szCs w:val="24"/>
        </w:rPr>
      </w:pPr>
      <w:r>
        <w:rPr>
          <w:rFonts w:ascii="Times New Roman" w:hAnsi="Times New Roman" w:cs="Times New Roman"/>
          <w:sz w:val="24"/>
          <w:szCs w:val="24"/>
        </w:rPr>
        <w:t xml:space="preserve"> </w:t>
      </w:r>
      <w:r w:rsidR="003A37BC" w:rsidRPr="00411653">
        <w:rPr>
          <w:rFonts w:ascii="Times New Roman" w:hAnsi="Times New Roman" w:cs="Times New Roman"/>
          <w:sz w:val="24"/>
          <w:szCs w:val="24"/>
        </w:rPr>
        <w:t>Ensure compliance with all requirements of the act and these rules related to fantasy contest player accounts</w:t>
      </w:r>
      <w:r w:rsidR="00974FBA">
        <w:rPr>
          <w:rFonts w:ascii="Times New Roman" w:hAnsi="Times New Roman" w:cs="Times New Roman"/>
          <w:sz w:val="24"/>
          <w:szCs w:val="24"/>
        </w:rPr>
        <w:t xml:space="preserve"> </w:t>
      </w:r>
      <w:r w:rsidR="003A37BC" w:rsidRPr="00411653">
        <w:rPr>
          <w:rFonts w:ascii="Times New Roman" w:hAnsi="Times New Roman" w:cs="Times New Roman"/>
          <w:sz w:val="24"/>
          <w:szCs w:val="24"/>
        </w:rPr>
        <w:t>including</w:t>
      </w:r>
      <w:r w:rsidR="003B7E2C" w:rsidRPr="00411653">
        <w:rPr>
          <w:rFonts w:ascii="Times New Roman" w:hAnsi="Times New Roman" w:cs="Times New Roman"/>
          <w:sz w:val="24"/>
          <w:szCs w:val="24"/>
        </w:rPr>
        <w:t>, but not limited to, all of the following:</w:t>
      </w:r>
    </w:p>
    <w:p w14:paraId="1F4E597E" w14:textId="5BB3B0C2" w:rsidR="003B7E2C" w:rsidRPr="00411653" w:rsidRDefault="00D307DF" w:rsidP="00D307DF">
      <w:pPr>
        <w:pStyle w:val="ListParagraph"/>
        <w:numPr>
          <w:ilvl w:val="3"/>
          <w:numId w:val="378"/>
        </w:numPr>
        <w:spacing w:after="0" w:line="240" w:lineRule="auto"/>
        <w:ind w:left="0" w:firstLine="450"/>
        <w:rPr>
          <w:rFonts w:ascii="Times New Roman" w:hAnsi="Times New Roman" w:cs="Times New Roman"/>
          <w:sz w:val="24"/>
          <w:szCs w:val="24"/>
        </w:rPr>
      </w:pPr>
      <w:r>
        <w:rPr>
          <w:rFonts w:ascii="Times New Roman" w:hAnsi="Times New Roman" w:cs="Times New Roman"/>
          <w:sz w:val="24"/>
          <w:szCs w:val="24"/>
        </w:rPr>
        <w:t xml:space="preserve"> </w:t>
      </w:r>
      <w:r w:rsidR="003B7E2C" w:rsidRPr="00411653">
        <w:rPr>
          <w:rFonts w:ascii="Times New Roman" w:hAnsi="Times New Roman" w:cs="Times New Roman"/>
          <w:sz w:val="24"/>
          <w:szCs w:val="24"/>
        </w:rPr>
        <w:t>Procedures for the creation, suspension, and closing of fantasy contest player accounts.</w:t>
      </w:r>
    </w:p>
    <w:p w14:paraId="7683F319" w14:textId="1790F006" w:rsidR="003B7E2C" w:rsidRPr="00411653" w:rsidRDefault="00D307DF" w:rsidP="00D307DF">
      <w:pPr>
        <w:pStyle w:val="ListParagraph"/>
        <w:numPr>
          <w:ilvl w:val="3"/>
          <w:numId w:val="378"/>
        </w:numPr>
        <w:spacing w:after="0" w:line="240" w:lineRule="auto"/>
        <w:ind w:left="0" w:firstLine="450"/>
        <w:rPr>
          <w:rFonts w:ascii="Times New Roman" w:hAnsi="Times New Roman" w:cs="Times New Roman"/>
          <w:sz w:val="24"/>
          <w:szCs w:val="24"/>
        </w:rPr>
      </w:pPr>
      <w:r>
        <w:rPr>
          <w:rFonts w:ascii="Times New Roman" w:hAnsi="Times New Roman" w:cs="Times New Roman"/>
          <w:sz w:val="24"/>
          <w:szCs w:val="24"/>
        </w:rPr>
        <w:t xml:space="preserve"> </w:t>
      </w:r>
      <w:r w:rsidR="003B7E2C" w:rsidRPr="00411653">
        <w:rPr>
          <w:rFonts w:ascii="Times New Roman" w:hAnsi="Times New Roman" w:cs="Times New Roman"/>
          <w:sz w:val="24"/>
          <w:szCs w:val="24"/>
        </w:rPr>
        <w:t>Procedures for the handling of dormant accounts.</w:t>
      </w:r>
    </w:p>
    <w:p w14:paraId="74FD6BD6" w14:textId="174038D6" w:rsidR="003B7E2C" w:rsidRPr="00411653" w:rsidRDefault="00FC305D" w:rsidP="00D307DF">
      <w:pPr>
        <w:pStyle w:val="ListParagraph"/>
        <w:numPr>
          <w:ilvl w:val="3"/>
          <w:numId w:val="378"/>
        </w:numPr>
        <w:spacing w:after="0" w:line="240" w:lineRule="auto"/>
        <w:ind w:left="0" w:firstLine="450"/>
        <w:rPr>
          <w:rFonts w:ascii="Times New Roman" w:hAnsi="Times New Roman" w:cs="Times New Roman"/>
          <w:sz w:val="24"/>
          <w:szCs w:val="24"/>
        </w:rPr>
      </w:pPr>
      <w:r>
        <w:rPr>
          <w:rFonts w:ascii="Times New Roman" w:hAnsi="Times New Roman" w:cs="Times New Roman"/>
          <w:sz w:val="24"/>
          <w:szCs w:val="24"/>
        </w:rPr>
        <w:t xml:space="preserve"> </w:t>
      </w:r>
      <w:r w:rsidR="003B7E2C" w:rsidRPr="0034563B">
        <w:rPr>
          <w:rFonts w:ascii="Times New Roman" w:hAnsi="Times New Roman" w:cs="Times New Roman"/>
          <w:sz w:val="24"/>
          <w:szCs w:val="24"/>
        </w:rPr>
        <w:t>Procedures</w:t>
      </w:r>
      <w:r w:rsidR="003B7E2C" w:rsidRPr="00411653">
        <w:rPr>
          <w:rFonts w:ascii="Times New Roman" w:hAnsi="Times New Roman" w:cs="Times New Roman"/>
          <w:sz w:val="24"/>
          <w:szCs w:val="24"/>
        </w:rPr>
        <w:t xml:space="preserve"> to ensure the fantasy contest operator or licensed management company completes, within </w:t>
      </w:r>
      <w:r w:rsidRPr="0034563B">
        <w:rPr>
          <w:rFonts w:ascii="Times New Roman" w:hAnsi="Times New Roman" w:cs="Times New Roman"/>
          <w:sz w:val="24"/>
          <w:szCs w:val="24"/>
        </w:rPr>
        <w:t>10</w:t>
      </w:r>
      <w:r>
        <w:rPr>
          <w:rFonts w:ascii="Times New Roman" w:hAnsi="Times New Roman" w:cs="Times New Roman"/>
          <w:sz w:val="24"/>
          <w:szCs w:val="24"/>
        </w:rPr>
        <w:t xml:space="preserve"> </w:t>
      </w:r>
      <w:r w:rsidR="003B7E2C" w:rsidRPr="00411653">
        <w:rPr>
          <w:rFonts w:ascii="Times New Roman" w:hAnsi="Times New Roman" w:cs="Times New Roman"/>
          <w:sz w:val="24"/>
          <w:szCs w:val="24"/>
        </w:rPr>
        <w:t>business days of the fantasy contest player’s request, all of the following:</w:t>
      </w:r>
    </w:p>
    <w:p w14:paraId="391ED96B" w14:textId="2FA32A12" w:rsidR="003B7E2C" w:rsidRPr="00411653" w:rsidRDefault="00D307DF" w:rsidP="00D307DF">
      <w:pPr>
        <w:pStyle w:val="ListParagraph"/>
        <w:numPr>
          <w:ilvl w:val="4"/>
          <w:numId w:val="416"/>
        </w:numPr>
        <w:spacing w:after="0" w:line="240" w:lineRule="auto"/>
        <w:ind w:left="0" w:firstLine="630"/>
        <w:rPr>
          <w:rFonts w:ascii="Times New Roman" w:hAnsi="Times New Roman" w:cs="Times New Roman"/>
          <w:sz w:val="24"/>
          <w:szCs w:val="24"/>
        </w:rPr>
      </w:pPr>
      <w:r>
        <w:rPr>
          <w:rFonts w:ascii="Times New Roman" w:hAnsi="Times New Roman" w:cs="Times New Roman"/>
          <w:sz w:val="24"/>
          <w:szCs w:val="24"/>
        </w:rPr>
        <w:t xml:space="preserve"> </w:t>
      </w:r>
      <w:r w:rsidR="003B7E2C" w:rsidRPr="00411653">
        <w:rPr>
          <w:rFonts w:ascii="Times New Roman" w:hAnsi="Times New Roman" w:cs="Times New Roman"/>
          <w:sz w:val="24"/>
          <w:szCs w:val="24"/>
        </w:rPr>
        <w:t>Deposit of cash or cash equivalent prizes or awards into the fantasy contest player account.</w:t>
      </w:r>
    </w:p>
    <w:p w14:paraId="6F87AE44" w14:textId="29EF7F92" w:rsidR="003B7E2C" w:rsidRPr="00411653" w:rsidRDefault="00FC305D" w:rsidP="00D307DF">
      <w:pPr>
        <w:pStyle w:val="ListParagraph"/>
        <w:numPr>
          <w:ilvl w:val="4"/>
          <w:numId w:val="416"/>
        </w:numPr>
        <w:spacing w:after="0" w:line="240" w:lineRule="auto"/>
        <w:ind w:left="0" w:firstLine="630"/>
        <w:rPr>
          <w:rFonts w:ascii="Times New Roman" w:hAnsi="Times New Roman" w:cs="Times New Roman"/>
          <w:sz w:val="24"/>
          <w:szCs w:val="24"/>
        </w:rPr>
      </w:pPr>
      <w:r>
        <w:rPr>
          <w:rFonts w:ascii="Times New Roman" w:hAnsi="Times New Roman" w:cs="Times New Roman"/>
          <w:sz w:val="24"/>
          <w:szCs w:val="24"/>
        </w:rPr>
        <w:t xml:space="preserve"> </w:t>
      </w:r>
      <w:r w:rsidR="003B7E2C" w:rsidRPr="0034563B">
        <w:rPr>
          <w:rFonts w:ascii="Times New Roman" w:hAnsi="Times New Roman" w:cs="Times New Roman"/>
          <w:sz w:val="24"/>
          <w:szCs w:val="24"/>
        </w:rPr>
        <w:t>Fund</w:t>
      </w:r>
      <w:r w:rsidR="003B7E2C" w:rsidRPr="00411653">
        <w:rPr>
          <w:rFonts w:ascii="Times New Roman" w:hAnsi="Times New Roman" w:cs="Times New Roman"/>
          <w:sz w:val="24"/>
          <w:szCs w:val="24"/>
        </w:rPr>
        <w:t xml:space="preserve"> withdrawal request from a fantasy contest player account in accordance with R </w:t>
      </w:r>
      <w:r w:rsidR="002F45E0" w:rsidRPr="00411653">
        <w:rPr>
          <w:rFonts w:ascii="Times New Roman" w:eastAsia="Calibri" w:hAnsi="Times New Roman" w:cs="Times New Roman"/>
          <w:bCs/>
          <w:sz w:val="24"/>
          <w:szCs w:val="24"/>
        </w:rPr>
        <w:t>432</w:t>
      </w:r>
      <w:r w:rsidR="003B7E2C" w:rsidRPr="00411653">
        <w:rPr>
          <w:rFonts w:ascii="Times New Roman" w:eastAsia="Calibri" w:hAnsi="Times New Roman" w:cs="Times New Roman"/>
          <w:bCs/>
          <w:sz w:val="24"/>
          <w:szCs w:val="24"/>
        </w:rPr>
        <w:t>.544d</w:t>
      </w:r>
      <w:r w:rsidR="003B7E2C" w:rsidRPr="00411653">
        <w:rPr>
          <w:rFonts w:ascii="Times New Roman" w:hAnsi="Times New Roman" w:cs="Times New Roman"/>
          <w:sz w:val="24"/>
          <w:szCs w:val="24"/>
        </w:rPr>
        <w:t xml:space="preserve">.  </w:t>
      </w:r>
    </w:p>
    <w:p w14:paraId="74534744" w14:textId="2191AF96" w:rsidR="003B7E2C" w:rsidRPr="00411653" w:rsidRDefault="00D307DF" w:rsidP="00D307DF">
      <w:pPr>
        <w:pStyle w:val="ListParagraph"/>
        <w:numPr>
          <w:ilvl w:val="4"/>
          <w:numId w:val="416"/>
        </w:numPr>
        <w:spacing w:after="0" w:line="240" w:lineRule="auto"/>
        <w:ind w:left="0" w:firstLine="630"/>
        <w:rPr>
          <w:rFonts w:ascii="Times New Roman" w:hAnsi="Times New Roman" w:cs="Times New Roman"/>
          <w:sz w:val="24"/>
          <w:szCs w:val="24"/>
        </w:rPr>
      </w:pPr>
      <w:r>
        <w:rPr>
          <w:rFonts w:ascii="Times New Roman" w:hAnsi="Times New Roman" w:cs="Times New Roman"/>
          <w:sz w:val="24"/>
          <w:szCs w:val="24"/>
        </w:rPr>
        <w:t xml:space="preserve"> </w:t>
      </w:r>
      <w:r w:rsidR="003B7E2C" w:rsidRPr="00411653">
        <w:rPr>
          <w:rFonts w:ascii="Times New Roman" w:hAnsi="Times New Roman" w:cs="Times New Roman"/>
          <w:sz w:val="24"/>
          <w:szCs w:val="24"/>
        </w:rPr>
        <w:t>Closing of a fantasy contest player account.</w:t>
      </w:r>
    </w:p>
    <w:p w14:paraId="228244C8" w14:textId="63FDC9CC" w:rsidR="00A86F0C" w:rsidRPr="00411653" w:rsidRDefault="00FC305D" w:rsidP="00D307DF">
      <w:pPr>
        <w:pStyle w:val="ListParagraph"/>
        <w:numPr>
          <w:ilvl w:val="3"/>
          <w:numId w:val="378"/>
        </w:numPr>
        <w:spacing w:after="0" w:line="240" w:lineRule="auto"/>
        <w:ind w:left="0" w:firstLine="450"/>
        <w:rPr>
          <w:rFonts w:ascii="Times New Roman" w:hAnsi="Times New Roman" w:cs="Times New Roman"/>
          <w:sz w:val="24"/>
          <w:szCs w:val="24"/>
        </w:rPr>
      </w:pPr>
      <w:r>
        <w:rPr>
          <w:rFonts w:ascii="Times New Roman" w:hAnsi="Times New Roman" w:cs="Times New Roman"/>
          <w:sz w:val="24"/>
          <w:szCs w:val="24"/>
        </w:rPr>
        <w:t xml:space="preserve"> </w:t>
      </w:r>
      <w:r w:rsidR="003B7E2C" w:rsidRPr="0034563B">
        <w:rPr>
          <w:rFonts w:ascii="Times New Roman" w:hAnsi="Times New Roman" w:cs="Times New Roman"/>
          <w:sz w:val="24"/>
          <w:szCs w:val="24"/>
        </w:rPr>
        <w:t>Procedures</w:t>
      </w:r>
      <w:r w:rsidR="003B7E2C" w:rsidRPr="00411653">
        <w:rPr>
          <w:rFonts w:ascii="Times New Roman" w:hAnsi="Times New Roman" w:cs="Times New Roman"/>
          <w:sz w:val="24"/>
          <w:szCs w:val="24"/>
        </w:rPr>
        <w:t xml:space="preserve"> to ensure compliance with all other fantasy contest player account requirements</w:t>
      </w:r>
      <w:r w:rsidR="003A37BC" w:rsidRPr="00411653">
        <w:rPr>
          <w:rFonts w:ascii="Times New Roman" w:hAnsi="Times New Roman" w:cs="Times New Roman"/>
          <w:sz w:val="24"/>
          <w:szCs w:val="24"/>
        </w:rPr>
        <w:t xml:space="preserve"> contained in </w:t>
      </w:r>
      <w:r w:rsidR="00150906" w:rsidRPr="00411653">
        <w:rPr>
          <w:rFonts w:ascii="Times New Roman" w:hAnsi="Times New Roman" w:cs="Times New Roman"/>
          <w:sz w:val="24"/>
          <w:szCs w:val="24"/>
        </w:rPr>
        <w:t>p</w:t>
      </w:r>
      <w:r w:rsidR="003A37BC" w:rsidRPr="00411653">
        <w:rPr>
          <w:rFonts w:ascii="Times New Roman" w:hAnsi="Times New Roman" w:cs="Times New Roman"/>
          <w:sz w:val="24"/>
          <w:szCs w:val="24"/>
        </w:rPr>
        <w:t>art</w:t>
      </w:r>
      <w:r w:rsidR="003B7E2C" w:rsidRPr="00411653">
        <w:rPr>
          <w:rFonts w:ascii="Times New Roman" w:hAnsi="Times New Roman" w:cs="Times New Roman"/>
          <w:sz w:val="24"/>
          <w:szCs w:val="24"/>
        </w:rPr>
        <w:t>s 3 and</w:t>
      </w:r>
      <w:r w:rsidR="003A37BC" w:rsidRPr="00411653">
        <w:rPr>
          <w:rFonts w:ascii="Times New Roman" w:hAnsi="Times New Roman" w:cs="Times New Roman"/>
          <w:sz w:val="24"/>
          <w:szCs w:val="24"/>
        </w:rPr>
        <w:t xml:space="preserve"> 4 of these rules.</w:t>
      </w:r>
    </w:p>
    <w:p w14:paraId="501A0413" w14:textId="5D865A5E" w:rsidR="00A86F0C" w:rsidRPr="00411653" w:rsidRDefault="00D307DF" w:rsidP="00D307DF">
      <w:pPr>
        <w:pStyle w:val="ListParagraph"/>
        <w:numPr>
          <w:ilvl w:val="2"/>
          <w:numId w:val="378"/>
        </w:numPr>
        <w:spacing w:after="0" w:line="240" w:lineRule="auto"/>
        <w:ind w:left="0" w:firstLine="180"/>
        <w:rPr>
          <w:rFonts w:ascii="Times New Roman" w:hAnsi="Times New Roman" w:cs="Times New Roman"/>
          <w:sz w:val="24"/>
          <w:szCs w:val="24"/>
        </w:rPr>
      </w:pPr>
      <w:r>
        <w:rPr>
          <w:rFonts w:ascii="Times New Roman" w:hAnsi="Times New Roman" w:cs="Times New Roman"/>
          <w:sz w:val="24"/>
          <w:szCs w:val="24"/>
        </w:rPr>
        <w:t xml:space="preserve"> </w:t>
      </w:r>
      <w:r w:rsidR="00A86F0C" w:rsidRPr="00411653">
        <w:rPr>
          <w:rFonts w:ascii="Times New Roman" w:hAnsi="Times New Roman" w:cs="Times New Roman"/>
          <w:sz w:val="24"/>
          <w:szCs w:val="24"/>
        </w:rPr>
        <w:t xml:space="preserve">Ensure the security, operation, and maintenance of </w:t>
      </w:r>
      <w:r w:rsidR="00B40B17" w:rsidRPr="00411653">
        <w:rPr>
          <w:rFonts w:ascii="Times New Roman" w:hAnsi="Times New Roman" w:cs="Times New Roman"/>
          <w:sz w:val="24"/>
          <w:szCs w:val="24"/>
        </w:rPr>
        <w:t xml:space="preserve">a </w:t>
      </w:r>
      <w:r w:rsidR="00A86F0C" w:rsidRPr="00411653">
        <w:rPr>
          <w:rFonts w:ascii="Times New Roman" w:hAnsi="Times New Roman" w:cs="Times New Roman"/>
          <w:sz w:val="24"/>
          <w:szCs w:val="24"/>
        </w:rPr>
        <w:t xml:space="preserve">fantasy contest platform and </w:t>
      </w:r>
      <w:r w:rsidR="00E5319D" w:rsidRPr="00411653">
        <w:rPr>
          <w:rFonts w:ascii="Times New Roman" w:hAnsi="Times New Roman" w:cs="Times New Roman"/>
          <w:sz w:val="24"/>
          <w:szCs w:val="24"/>
        </w:rPr>
        <w:t xml:space="preserve">other </w:t>
      </w:r>
      <w:r w:rsidR="00A86F0C" w:rsidRPr="00411653">
        <w:rPr>
          <w:rFonts w:ascii="Times New Roman" w:hAnsi="Times New Roman" w:cs="Times New Roman"/>
          <w:sz w:val="24"/>
          <w:szCs w:val="24"/>
        </w:rPr>
        <w:t>equipment</w:t>
      </w:r>
      <w:r w:rsidR="00E5319D" w:rsidRPr="00411653">
        <w:rPr>
          <w:rFonts w:ascii="Times New Roman" w:hAnsi="Times New Roman" w:cs="Times New Roman"/>
          <w:sz w:val="24"/>
          <w:szCs w:val="24"/>
        </w:rPr>
        <w:t xml:space="preserve"> used to conduct fantasy contests</w:t>
      </w:r>
      <w:r w:rsidR="00A86F0C" w:rsidRPr="00411653">
        <w:rPr>
          <w:rFonts w:ascii="Times New Roman" w:hAnsi="Times New Roman" w:cs="Times New Roman"/>
          <w:sz w:val="24"/>
          <w:szCs w:val="24"/>
        </w:rPr>
        <w:t>.</w:t>
      </w:r>
    </w:p>
    <w:p w14:paraId="111B288B" w14:textId="0645A716" w:rsidR="00A86F0C" w:rsidRPr="00411653" w:rsidRDefault="00D307DF" w:rsidP="00D307DF">
      <w:pPr>
        <w:pStyle w:val="ListParagraph"/>
        <w:numPr>
          <w:ilvl w:val="2"/>
          <w:numId w:val="378"/>
        </w:numPr>
        <w:spacing w:after="0" w:line="240" w:lineRule="auto"/>
        <w:ind w:left="0" w:firstLine="180"/>
        <w:rPr>
          <w:rFonts w:ascii="Times New Roman" w:hAnsi="Times New Roman" w:cs="Times New Roman"/>
          <w:sz w:val="24"/>
          <w:szCs w:val="24"/>
        </w:rPr>
      </w:pPr>
      <w:r>
        <w:rPr>
          <w:rFonts w:ascii="Times New Roman" w:hAnsi="Times New Roman" w:cs="Times New Roman"/>
          <w:sz w:val="24"/>
          <w:szCs w:val="24"/>
        </w:rPr>
        <w:t xml:space="preserve"> </w:t>
      </w:r>
      <w:r w:rsidR="00A86F0C" w:rsidRPr="00411653">
        <w:rPr>
          <w:rFonts w:ascii="Times New Roman" w:hAnsi="Times New Roman" w:cs="Times New Roman"/>
          <w:sz w:val="24"/>
          <w:szCs w:val="24"/>
        </w:rPr>
        <w:t>Ensure that the fantasy contest platform meets or exceeds current standards</w:t>
      </w:r>
      <w:r w:rsidR="00B40B17" w:rsidRPr="00411653">
        <w:rPr>
          <w:rFonts w:ascii="Times New Roman" w:hAnsi="Times New Roman" w:cs="Times New Roman"/>
          <w:sz w:val="24"/>
          <w:szCs w:val="24"/>
        </w:rPr>
        <w:t xml:space="preserve"> </w:t>
      </w:r>
      <w:r w:rsidR="00150906" w:rsidRPr="00411653">
        <w:rPr>
          <w:rFonts w:ascii="Times New Roman" w:hAnsi="Times New Roman" w:cs="Times New Roman"/>
          <w:sz w:val="24"/>
          <w:szCs w:val="24"/>
        </w:rPr>
        <w:t xml:space="preserve">generally accepted in the fantasy contest industry in the United States </w:t>
      </w:r>
      <w:r w:rsidR="00B40B17" w:rsidRPr="00411653">
        <w:rPr>
          <w:rFonts w:ascii="Times New Roman" w:hAnsi="Times New Roman" w:cs="Times New Roman"/>
          <w:sz w:val="24"/>
          <w:szCs w:val="24"/>
        </w:rPr>
        <w:t>and fantasy contest platform requirements contained in these rules</w:t>
      </w:r>
      <w:r w:rsidR="00A86F0C" w:rsidRPr="00411653">
        <w:rPr>
          <w:rFonts w:ascii="Times New Roman" w:hAnsi="Times New Roman" w:cs="Times New Roman"/>
          <w:sz w:val="24"/>
          <w:szCs w:val="24"/>
        </w:rPr>
        <w:t xml:space="preserve">.  </w:t>
      </w:r>
    </w:p>
    <w:p w14:paraId="59EF1597" w14:textId="3927AFCA" w:rsidR="00A86F0C" w:rsidRPr="00411653" w:rsidRDefault="00D307DF" w:rsidP="00D307DF">
      <w:pPr>
        <w:pStyle w:val="ListParagraph"/>
        <w:numPr>
          <w:ilvl w:val="2"/>
          <w:numId w:val="378"/>
        </w:numPr>
        <w:spacing w:after="0" w:line="240" w:lineRule="auto"/>
        <w:ind w:left="0" w:firstLine="180"/>
        <w:rPr>
          <w:rFonts w:ascii="Times New Roman" w:hAnsi="Times New Roman" w:cs="Times New Roman"/>
          <w:sz w:val="24"/>
          <w:szCs w:val="24"/>
        </w:rPr>
      </w:pPr>
      <w:r>
        <w:rPr>
          <w:rFonts w:ascii="Times New Roman" w:hAnsi="Times New Roman" w:cs="Times New Roman"/>
          <w:sz w:val="24"/>
          <w:szCs w:val="24"/>
        </w:rPr>
        <w:t xml:space="preserve"> </w:t>
      </w:r>
      <w:r w:rsidR="00A86F0C" w:rsidRPr="00411653">
        <w:rPr>
          <w:rFonts w:ascii="Times New Roman" w:hAnsi="Times New Roman" w:cs="Times New Roman"/>
          <w:sz w:val="24"/>
          <w:szCs w:val="24"/>
        </w:rPr>
        <w:t>Ensure the geolocation system</w:t>
      </w:r>
      <w:r w:rsidR="00B40B17" w:rsidRPr="00411653">
        <w:rPr>
          <w:rFonts w:ascii="Times New Roman" w:hAnsi="Times New Roman" w:cs="Times New Roman"/>
          <w:sz w:val="24"/>
          <w:szCs w:val="24"/>
        </w:rPr>
        <w:t xml:space="preserve"> functions in accordance with R </w:t>
      </w:r>
      <w:r w:rsidR="002F45E0" w:rsidRPr="00411653">
        <w:rPr>
          <w:rFonts w:ascii="Times New Roman" w:hAnsi="Times New Roman" w:cs="Times New Roman"/>
          <w:sz w:val="24"/>
          <w:szCs w:val="24"/>
        </w:rPr>
        <w:t>432</w:t>
      </w:r>
      <w:r w:rsidR="00B40B17" w:rsidRPr="00411653">
        <w:rPr>
          <w:rFonts w:ascii="Times New Roman" w:hAnsi="Times New Roman" w:cs="Times New Roman"/>
          <w:sz w:val="24"/>
          <w:szCs w:val="24"/>
        </w:rPr>
        <w:t>.5</w:t>
      </w:r>
      <w:r w:rsidR="00253B23" w:rsidRPr="00411653">
        <w:rPr>
          <w:rFonts w:ascii="Times New Roman" w:hAnsi="Times New Roman" w:cs="Times New Roman"/>
          <w:sz w:val="24"/>
          <w:szCs w:val="24"/>
        </w:rPr>
        <w:t>39</w:t>
      </w:r>
      <w:r w:rsidR="00A86F0C" w:rsidRPr="00411653">
        <w:rPr>
          <w:rFonts w:ascii="Times New Roman" w:hAnsi="Times New Roman" w:cs="Times New Roman"/>
          <w:sz w:val="24"/>
          <w:szCs w:val="24"/>
        </w:rPr>
        <w:t xml:space="preserve">. </w:t>
      </w:r>
    </w:p>
    <w:p w14:paraId="441C2B6E" w14:textId="428FA615" w:rsidR="00A86F0C" w:rsidRPr="00411653" w:rsidRDefault="00D307DF" w:rsidP="00D307DF">
      <w:pPr>
        <w:pStyle w:val="ListParagraph"/>
        <w:numPr>
          <w:ilvl w:val="2"/>
          <w:numId w:val="378"/>
        </w:numPr>
        <w:spacing w:after="0" w:line="240" w:lineRule="auto"/>
        <w:ind w:left="0" w:firstLine="180"/>
        <w:rPr>
          <w:rFonts w:ascii="Times New Roman" w:hAnsi="Times New Roman" w:cs="Times New Roman"/>
          <w:sz w:val="24"/>
          <w:szCs w:val="24"/>
        </w:rPr>
      </w:pPr>
      <w:r>
        <w:rPr>
          <w:rFonts w:ascii="Times New Roman" w:hAnsi="Times New Roman" w:cs="Times New Roman"/>
          <w:sz w:val="24"/>
          <w:szCs w:val="24"/>
        </w:rPr>
        <w:t xml:space="preserve"> </w:t>
      </w:r>
      <w:r w:rsidR="00A86F0C" w:rsidRPr="00411653">
        <w:rPr>
          <w:rFonts w:ascii="Times New Roman" w:hAnsi="Times New Roman" w:cs="Times New Roman"/>
          <w:sz w:val="24"/>
          <w:szCs w:val="24"/>
        </w:rPr>
        <w:t>Detect and prevent the misuse of proxy servers</w:t>
      </w:r>
      <w:r w:rsidR="00B40B17" w:rsidRPr="00411653">
        <w:rPr>
          <w:rFonts w:ascii="Times New Roman" w:hAnsi="Times New Roman" w:cs="Times New Roman"/>
          <w:sz w:val="24"/>
          <w:szCs w:val="24"/>
        </w:rPr>
        <w:t xml:space="preserve"> and ensure compliance with R </w:t>
      </w:r>
      <w:r w:rsidR="002F45E0" w:rsidRPr="00411653">
        <w:rPr>
          <w:rFonts w:ascii="Times New Roman" w:hAnsi="Times New Roman" w:cs="Times New Roman"/>
          <w:sz w:val="24"/>
          <w:szCs w:val="24"/>
        </w:rPr>
        <w:t>432</w:t>
      </w:r>
      <w:r w:rsidR="00B40B17" w:rsidRPr="00411653">
        <w:rPr>
          <w:rFonts w:ascii="Times New Roman" w:hAnsi="Times New Roman" w:cs="Times New Roman"/>
          <w:sz w:val="24"/>
          <w:szCs w:val="24"/>
        </w:rPr>
        <w:t>.532f</w:t>
      </w:r>
      <w:r w:rsidR="00A86F0C" w:rsidRPr="00411653">
        <w:rPr>
          <w:rFonts w:ascii="Times New Roman" w:hAnsi="Times New Roman" w:cs="Times New Roman"/>
          <w:sz w:val="24"/>
          <w:szCs w:val="24"/>
        </w:rPr>
        <w:t xml:space="preserve">. </w:t>
      </w:r>
    </w:p>
    <w:p w14:paraId="07BAF22E" w14:textId="1BE35B55" w:rsidR="00A86F0C" w:rsidRPr="00411653" w:rsidRDefault="00D307DF" w:rsidP="00D307DF">
      <w:pPr>
        <w:pStyle w:val="ListParagraph"/>
        <w:numPr>
          <w:ilvl w:val="2"/>
          <w:numId w:val="378"/>
        </w:numPr>
        <w:spacing w:after="0" w:line="240" w:lineRule="auto"/>
        <w:ind w:left="0" w:firstLine="180"/>
        <w:rPr>
          <w:rFonts w:ascii="Times New Roman" w:hAnsi="Times New Roman" w:cs="Times New Roman"/>
          <w:sz w:val="24"/>
          <w:szCs w:val="24"/>
        </w:rPr>
      </w:pPr>
      <w:r>
        <w:rPr>
          <w:rFonts w:ascii="Times New Roman" w:hAnsi="Times New Roman" w:cs="Times New Roman"/>
          <w:sz w:val="24"/>
          <w:szCs w:val="24"/>
        </w:rPr>
        <w:t xml:space="preserve"> </w:t>
      </w:r>
      <w:r w:rsidR="00A86F0C" w:rsidRPr="00411653">
        <w:rPr>
          <w:rFonts w:ascii="Times New Roman" w:hAnsi="Times New Roman" w:cs="Times New Roman"/>
          <w:sz w:val="24"/>
          <w:szCs w:val="24"/>
        </w:rPr>
        <w:t>Ensure the proper recording of fantasy contest adjusted revenue</w:t>
      </w:r>
      <w:r w:rsidR="00B40B17" w:rsidRPr="00411653">
        <w:rPr>
          <w:rFonts w:ascii="Times New Roman" w:hAnsi="Times New Roman" w:cs="Times New Roman"/>
          <w:sz w:val="24"/>
          <w:szCs w:val="24"/>
        </w:rPr>
        <w:t>s</w:t>
      </w:r>
      <w:r w:rsidR="00A86F0C" w:rsidRPr="00411653">
        <w:rPr>
          <w:rFonts w:ascii="Times New Roman" w:hAnsi="Times New Roman" w:cs="Times New Roman"/>
          <w:sz w:val="24"/>
          <w:szCs w:val="24"/>
        </w:rPr>
        <w:t xml:space="preserve"> and payment of taxes</w:t>
      </w:r>
      <w:r w:rsidR="00B40B17" w:rsidRPr="00411653">
        <w:rPr>
          <w:rFonts w:ascii="Times New Roman" w:hAnsi="Times New Roman" w:cs="Times New Roman"/>
          <w:sz w:val="24"/>
          <w:szCs w:val="24"/>
        </w:rPr>
        <w:t xml:space="preserve"> required under the act</w:t>
      </w:r>
      <w:r w:rsidR="00A86F0C" w:rsidRPr="00411653">
        <w:rPr>
          <w:rFonts w:ascii="Times New Roman" w:hAnsi="Times New Roman" w:cs="Times New Roman"/>
          <w:sz w:val="24"/>
          <w:szCs w:val="24"/>
        </w:rPr>
        <w:t xml:space="preserve">. </w:t>
      </w:r>
    </w:p>
    <w:p w14:paraId="29E992AC" w14:textId="7C338E56" w:rsidR="00A86F0C" w:rsidRPr="00411653" w:rsidRDefault="00D307DF" w:rsidP="00D307DF">
      <w:pPr>
        <w:pStyle w:val="ListParagraph"/>
        <w:numPr>
          <w:ilvl w:val="2"/>
          <w:numId w:val="378"/>
        </w:numPr>
        <w:spacing w:after="0" w:line="240" w:lineRule="auto"/>
        <w:ind w:left="0" w:firstLine="180"/>
        <w:rPr>
          <w:rFonts w:ascii="Times New Roman" w:hAnsi="Times New Roman" w:cs="Times New Roman"/>
          <w:sz w:val="24"/>
          <w:szCs w:val="24"/>
        </w:rPr>
      </w:pPr>
      <w:r>
        <w:rPr>
          <w:rFonts w:ascii="Times New Roman" w:hAnsi="Times New Roman" w:cs="Times New Roman"/>
          <w:sz w:val="24"/>
          <w:szCs w:val="24"/>
        </w:rPr>
        <w:t xml:space="preserve"> </w:t>
      </w:r>
      <w:r w:rsidR="00A86F0C" w:rsidRPr="00411653">
        <w:rPr>
          <w:rFonts w:ascii="Times New Roman" w:hAnsi="Times New Roman" w:cs="Times New Roman"/>
          <w:sz w:val="24"/>
          <w:szCs w:val="24"/>
        </w:rPr>
        <w:t>Ensure the accurate recordation of all fantasy contest transactions and reconciliation of account balances including fantasy contest adjusted revenue</w:t>
      </w:r>
      <w:r w:rsidR="00B40B17" w:rsidRPr="00411653">
        <w:rPr>
          <w:rFonts w:ascii="Times New Roman" w:hAnsi="Times New Roman" w:cs="Times New Roman"/>
          <w:sz w:val="24"/>
          <w:szCs w:val="24"/>
        </w:rPr>
        <w:t>s</w:t>
      </w:r>
      <w:r w:rsidR="00A86F0C" w:rsidRPr="00411653">
        <w:rPr>
          <w:rFonts w:ascii="Times New Roman" w:hAnsi="Times New Roman" w:cs="Times New Roman"/>
          <w:sz w:val="24"/>
          <w:szCs w:val="24"/>
        </w:rPr>
        <w:t xml:space="preserve"> and fantasy contest player account balances.  </w:t>
      </w:r>
    </w:p>
    <w:p w14:paraId="00ACA0A9" w14:textId="60E87DDD" w:rsidR="00A86F0C" w:rsidRPr="00411653" w:rsidRDefault="00D307DF" w:rsidP="00D307DF">
      <w:pPr>
        <w:pStyle w:val="ListParagraph"/>
        <w:numPr>
          <w:ilvl w:val="2"/>
          <w:numId w:val="378"/>
        </w:numPr>
        <w:spacing w:after="0" w:line="240" w:lineRule="auto"/>
        <w:ind w:left="0" w:firstLine="180"/>
        <w:rPr>
          <w:rFonts w:ascii="Times New Roman" w:hAnsi="Times New Roman" w:cs="Times New Roman"/>
          <w:sz w:val="24"/>
          <w:szCs w:val="24"/>
        </w:rPr>
      </w:pPr>
      <w:r>
        <w:rPr>
          <w:rFonts w:ascii="Times New Roman" w:hAnsi="Times New Roman" w:cs="Times New Roman"/>
          <w:sz w:val="24"/>
          <w:szCs w:val="24"/>
        </w:rPr>
        <w:t xml:space="preserve"> </w:t>
      </w:r>
      <w:r w:rsidR="00A86F0C" w:rsidRPr="00411653">
        <w:rPr>
          <w:rFonts w:ascii="Times New Roman" w:hAnsi="Times New Roman" w:cs="Times New Roman"/>
          <w:sz w:val="24"/>
          <w:szCs w:val="24"/>
        </w:rPr>
        <w:t xml:space="preserve">Ensure unclaimed funds are processed in accordance with the uniform unclaimed property act, </w:t>
      </w:r>
      <w:r w:rsidR="00B40B17" w:rsidRPr="00411653">
        <w:rPr>
          <w:rFonts w:ascii="Times New Roman" w:hAnsi="Times New Roman" w:cs="Times New Roman"/>
          <w:sz w:val="24"/>
          <w:szCs w:val="24"/>
        </w:rPr>
        <w:t xml:space="preserve">1995 PA 29, </w:t>
      </w:r>
      <w:r w:rsidR="00A86F0C" w:rsidRPr="00411653">
        <w:rPr>
          <w:rFonts w:ascii="Times New Roman" w:hAnsi="Times New Roman" w:cs="Times New Roman"/>
          <w:sz w:val="24"/>
          <w:szCs w:val="24"/>
        </w:rPr>
        <w:t>MCL 567.221 to MCL 567.265.</w:t>
      </w:r>
    </w:p>
    <w:p w14:paraId="799C3481" w14:textId="5231749B" w:rsidR="00A86F0C" w:rsidRPr="00411653" w:rsidRDefault="00D307DF" w:rsidP="00D307DF">
      <w:pPr>
        <w:pStyle w:val="ListParagraph"/>
        <w:numPr>
          <w:ilvl w:val="2"/>
          <w:numId w:val="378"/>
        </w:numPr>
        <w:spacing w:after="0" w:line="240" w:lineRule="auto"/>
        <w:ind w:left="0" w:firstLine="180"/>
        <w:rPr>
          <w:rFonts w:ascii="Times New Roman" w:hAnsi="Times New Roman" w:cs="Times New Roman"/>
          <w:sz w:val="24"/>
          <w:szCs w:val="24"/>
        </w:rPr>
      </w:pPr>
      <w:r>
        <w:rPr>
          <w:rFonts w:ascii="Times New Roman" w:hAnsi="Times New Roman" w:cs="Times New Roman"/>
          <w:sz w:val="24"/>
          <w:szCs w:val="24"/>
        </w:rPr>
        <w:t xml:space="preserve"> </w:t>
      </w:r>
      <w:r w:rsidR="00A86F0C" w:rsidRPr="00411653">
        <w:rPr>
          <w:rFonts w:ascii="Times New Roman" w:hAnsi="Times New Roman" w:cs="Times New Roman"/>
          <w:sz w:val="24"/>
          <w:szCs w:val="24"/>
        </w:rPr>
        <w:t xml:space="preserve">Ensure security incidents </w:t>
      </w:r>
      <w:r w:rsidR="00B40B17" w:rsidRPr="00411653">
        <w:rPr>
          <w:rFonts w:ascii="Times New Roman" w:hAnsi="Times New Roman" w:cs="Times New Roman"/>
          <w:sz w:val="24"/>
          <w:szCs w:val="24"/>
        </w:rPr>
        <w:t xml:space="preserve">and fantasy contest platform failure incidents </w:t>
      </w:r>
      <w:r w:rsidR="00A86F0C" w:rsidRPr="00411653">
        <w:rPr>
          <w:rFonts w:ascii="Times New Roman" w:hAnsi="Times New Roman" w:cs="Times New Roman"/>
          <w:sz w:val="24"/>
          <w:szCs w:val="24"/>
        </w:rPr>
        <w:t xml:space="preserve">are timely identified, responded to, </w:t>
      </w:r>
      <w:r w:rsidR="008B5CD4" w:rsidRPr="00411653">
        <w:rPr>
          <w:rFonts w:ascii="Times New Roman" w:hAnsi="Times New Roman" w:cs="Times New Roman"/>
          <w:sz w:val="24"/>
          <w:szCs w:val="24"/>
        </w:rPr>
        <w:t xml:space="preserve">and </w:t>
      </w:r>
      <w:r w:rsidR="00A86F0C" w:rsidRPr="00411653">
        <w:rPr>
          <w:rFonts w:ascii="Times New Roman" w:hAnsi="Times New Roman" w:cs="Times New Roman"/>
          <w:sz w:val="24"/>
          <w:szCs w:val="24"/>
        </w:rPr>
        <w:t xml:space="preserve">corrected.  The following </w:t>
      </w:r>
      <w:r w:rsidR="00CE4360">
        <w:rPr>
          <w:rFonts w:ascii="Times New Roman" w:hAnsi="Times New Roman" w:cs="Times New Roman"/>
          <w:sz w:val="24"/>
          <w:szCs w:val="24"/>
        </w:rPr>
        <w:t>must</w:t>
      </w:r>
      <w:r w:rsidR="00CE4360" w:rsidRPr="00411653">
        <w:rPr>
          <w:rFonts w:ascii="Times New Roman" w:hAnsi="Times New Roman" w:cs="Times New Roman"/>
          <w:sz w:val="24"/>
          <w:szCs w:val="24"/>
        </w:rPr>
        <w:t xml:space="preserve"> </w:t>
      </w:r>
      <w:r w:rsidR="00A86F0C" w:rsidRPr="00411653">
        <w:rPr>
          <w:rFonts w:ascii="Times New Roman" w:hAnsi="Times New Roman" w:cs="Times New Roman"/>
          <w:sz w:val="24"/>
          <w:szCs w:val="24"/>
        </w:rPr>
        <w:t xml:space="preserve">be performed on each incident: </w:t>
      </w:r>
    </w:p>
    <w:p w14:paraId="2C56E87F" w14:textId="2169FFD4" w:rsidR="005C226A" w:rsidRPr="00411653" w:rsidRDefault="005C226A" w:rsidP="00D307DF">
      <w:pPr>
        <w:pStyle w:val="ListParagraph"/>
        <w:numPr>
          <w:ilvl w:val="0"/>
          <w:numId w:val="386"/>
        </w:numPr>
        <w:tabs>
          <w:tab w:val="left" w:pos="720"/>
        </w:tabs>
        <w:spacing w:after="0" w:line="240" w:lineRule="auto"/>
        <w:ind w:left="90" w:firstLine="270"/>
        <w:rPr>
          <w:rFonts w:ascii="Times New Roman" w:hAnsi="Times New Roman" w:cs="Times New Roman"/>
          <w:sz w:val="24"/>
          <w:szCs w:val="24"/>
        </w:rPr>
      </w:pPr>
      <w:r w:rsidRPr="00411653">
        <w:rPr>
          <w:rFonts w:ascii="Times New Roman" w:hAnsi="Times New Roman" w:cs="Times New Roman"/>
          <w:sz w:val="24"/>
          <w:szCs w:val="24"/>
        </w:rPr>
        <w:t>Analysis and cause of the incident.</w:t>
      </w:r>
    </w:p>
    <w:p w14:paraId="5B92089A" w14:textId="51790F90" w:rsidR="00A86F0C" w:rsidRPr="00411653" w:rsidRDefault="00A86F0C" w:rsidP="00D307DF">
      <w:pPr>
        <w:pStyle w:val="ListParagraph"/>
        <w:numPr>
          <w:ilvl w:val="0"/>
          <w:numId w:val="386"/>
        </w:numPr>
        <w:tabs>
          <w:tab w:val="left" w:pos="720"/>
        </w:tabs>
        <w:spacing w:after="0" w:line="240" w:lineRule="auto"/>
        <w:ind w:left="90" w:firstLine="270"/>
        <w:rPr>
          <w:rFonts w:ascii="Times New Roman" w:hAnsi="Times New Roman" w:cs="Times New Roman"/>
          <w:sz w:val="24"/>
          <w:szCs w:val="24"/>
        </w:rPr>
      </w:pPr>
      <w:r w:rsidRPr="00411653">
        <w:rPr>
          <w:rFonts w:ascii="Times New Roman" w:hAnsi="Times New Roman" w:cs="Times New Roman"/>
          <w:sz w:val="24"/>
          <w:szCs w:val="24"/>
        </w:rPr>
        <w:t>Containment.</w:t>
      </w:r>
    </w:p>
    <w:p w14:paraId="0C60E705" w14:textId="1A337512" w:rsidR="00A86F0C" w:rsidRPr="00411653" w:rsidRDefault="00FC305D" w:rsidP="00D307DF">
      <w:pPr>
        <w:pStyle w:val="ListParagraph"/>
        <w:numPr>
          <w:ilvl w:val="0"/>
          <w:numId w:val="386"/>
        </w:numPr>
        <w:tabs>
          <w:tab w:val="left" w:pos="720"/>
        </w:tabs>
        <w:spacing w:after="0" w:line="240" w:lineRule="auto"/>
        <w:ind w:left="90" w:firstLine="270"/>
        <w:rPr>
          <w:rFonts w:ascii="Times New Roman" w:hAnsi="Times New Roman" w:cs="Times New Roman"/>
          <w:sz w:val="24"/>
          <w:szCs w:val="24"/>
        </w:rPr>
      </w:pPr>
      <w:r>
        <w:rPr>
          <w:rFonts w:ascii="Times New Roman" w:hAnsi="Times New Roman" w:cs="Times New Roman"/>
          <w:sz w:val="24"/>
          <w:szCs w:val="24"/>
        </w:rPr>
        <w:t xml:space="preserve"> </w:t>
      </w:r>
      <w:r w:rsidR="00A86F0C" w:rsidRPr="0034563B">
        <w:rPr>
          <w:rFonts w:ascii="Times New Roman" w:hAnsi="Times New Roman" w:cs="Times New Roman"/>
          <w:sz w:val="24"/>
          <w:szCs w:val="24"/>
        </w:rPr>
        <w:t>Planning</w:t>
      </w:r>
      <w:r w:rsidR="00A86F0C" w:rsidRPr="00411653">
        <w:rPr>
          <w:rFonts w:ascii="Times New Roman" w:hAnsi="Times New Roman" w:cs="Times New Roman"/>
          <w:sz w:val="24"/>
          <w:szCs w:val="24"/>
        </w:rPr>
        <w:t xml:space="preserve"> and implementation of corrective action to prevent recurrence.</w:t>
      </w:r>
    </w:p>
    <w:p w14:paraId="602A0CE6" w14:textId="431F04D6" w:rsidR="00C869D4" w:rsidRPr="00411653" w:rsidRDefault="00FC305D" w:rsidP="00D307DF">
      <w:pPr>
        <w:pStyle w:val="ListParagraph"/>
        <w:numPr>
          <w:ilvl w:val="0"/>
          <w:numId w:val="386"/>
        </w:numPr>
        <w:tabs>
          <w:tab w:val="left" w:pos="720"/>
        </w:tabs>
        <w:spacing w:after="0" w:line="240" w:lineRule="auto"/>
        <w:ind w:left="90" w:firstLine="270"/>
        <w:rPr>
          <w:rFonts w:ascii="Times New Roman" w:hAnsi="Times New Roman" w:cs="Times New Roman"/>
          <w:sz w:val="24"/>
          <w:szCs w:val="24"/>
        </w:rPr>
      </w:pPr>
      <w:r>
        <w:rPr>
          <w:rFonts w:ascii="Times New Roman" w:hAnsi="Times New Roman" w:cs="Times New Roman"/>
          <w:sz w:val="24"/>
          <w:szCs w:val="24"/>
        </w:rPr>
        <w:t xml:space="preserve"> </w:t>
      </w:r>
      <w:r w:rsidR="00C869D4" w:rsidRPr="0034563B">
        <w:rPr>
          <w:rFonts w:ascii="Times New Roman" w:hAnsi="Times New Roman" w:cs="Times New Roman"/>
          <w:sz w:val="24"/>
          <w:szCs w:val="24"/>
        </w:rPr>
        <w:t>Recovery</w:t>
      </w:r>
      <w:r w:rsidR="00C869D4" w:rsidRPr="00411653">
        <w:rPr>
          <w:rFonts w:ascii="Times New Roman" w:hAnsi="Times New Roman" w:cs="Times New Roman"/>
          <w:sz w:val="24"/>
          <w:szCs w:val="24"/>
        </w:rPr>
        <w:t xml:space="preserve"> from and correction of the incident in a careful and controlled manner.</w:t>
      </w:r>
    </w:p>
    <w:p w14:paraId="7C8B73F1" w14:textId="7A883D5B" w:rsidR="00A86F0C" w:rsidRPr="00411653" w:rsidRDefault="00A86F0C" w:rsidP="00D307DF">
      <w:pPr>
        <w:pStyle w:val="ListParagraph"/>
        <w:numPr>
          <w:ilvl w:val="0"/>
          <w:numId w:val="386"/>
        </w:numPr>
        <w:tabs>
          <w:tab w:val="left" w:pos="720"/>
        </w:tabs>
        <w:spacing w:after="0" w:line="240" w:lineRule="auto"/>
        <w:ind w:left="90" w:firstLine="270"/>
        <w:rPr>
          <w:rFonts w:ascii="Times New Roman" w:hAnsi="Times New Roman" w:cs="Times New Roman"/>
          <w:sz w:val="24"/>
          <w:szCs w:val="24"/>
        </w:rPr>
      </w:pPr>
      <w:r w:rsidRPr="00411653">
        <w:rPr>
          <w:rFonts w:ascii="Times New Roman" w:hAnsi="Times New Roman" w:cs="Times New Roman"/>
          <w:sz w:val="24"/>
          <w:szCs w:val="24"/>
        </w:rPr>
        <w:lastRenderedPageBreak/>
        <w:t>Communication with those affected by or involved with recovery from the incident.</w:t>
      </w:r>
    </w:p>
    <w:p w14:paraId="1CBBCC4A" w14:textId="180962A8" w:rsidR="00825157" w:rsidRPr="00411653" w:rsidRDefault="00FC305D" w:rsidP="00D307DF">
      <w:pPr>
        <w:pStyle w:val="ListParagraph"/>
        <w:numPr>
          <w:ilvl w:val="0"/>
          <w:numId w:val="386"/>
        </w:numPr>
        <w:tabs>
          <w:tab w:val="left" w:pos="720"/>
        </w:tabs>
        <w:spacing w:after="0" w:line="240" w:lineRule="auto"/>
        <w:ind w:left="90" w:firstLine="270"/>
        <w:rPr>
          <w:rFonts w:ascii="Times New Roman" w:hAnsi="Times New Roman" w:cs="Times New Roman"/>
          <w:sz w:val="24"/>
          <w:szCs w:val="24"/>
        </w:rPr>
      </w:pPr>
      <w:r>
        <w:rPr>
          <w:rFonts w:ascii="Times New Roman" w:hAnsi="Times New Roman" w:cs="Times New Roman"/>
          <w:sz w:val="24"/>
          <w:szCs w:val="24"/>
        </w:rPr>
        <w:t xml:space="preserve"> </w:t>
      </w:r>
      <w:r w:rsidR="00A86F0C" w:rsidRPr="0034563B">
        <w:rPr>
          <w:rFonts w:ascii="Times New Roman" w:hAnsi="Times New Roman" w:cs="Times New Roman"/>
          <w:sz w:val="24"/>
          <w:szCs w:val="24"/>
        </w:rPr>
        <w:t>Reporting</w:t>
      </w:r>
      <w:r w:rsidR="00A86F0C" w:rsidRPr="00411653">
        <w:rPr>
          <w:rFonts w:ascii="Times New Roman" w:hAnsi="Times New Roman" w:cs="Times New Roman"/>
          <w:sz w:val="24"/>
          <w:szCs w:val="24"/>
        </w:rPr>
        <w:t xml:space="preserve"> of the incident and corrective action to the board</w:t>
      </w:r>
      <w:r w:rsidR="00CE6B6A" w:rsidRPr="00411653">
        <w:rPr>
          <w:rFonts w:ascii="Times New Roman" w:hAnsi="Times New Roman" w:cs="Times New Roman"/>
          <w:sz w:val="24"/>
          <w:szCs w:val="24"/>
        </w:rPr>
        <w:t xml:space="preserve"> as </w:t>
      </w:r>
      <w:r w:rsidR="00825157" w:rsidRPr="00411653">
        <w:rPr>
          <w:rFonts w:ascii="Times New Roman" w:hAnsi="Times New Roman" w:cs="Times New Roman"/>
          <w:sz w:val="24"/>
          <w:szCs w:val="24"/>
        </w:rPr>
        <w:t>follows:</w:t>
      </w:r>
    </w:p>
    <w:p w14:paraId="177860A5" w14:textId="01E5A487" w:rsidR="00825157" w:rsidRPr="00411653" w:rsidRDefault="00D307DF" w:rsidP="00D307DF">
      <w:pPr>
        <w:pStyle w:val="ListParagraph"/>
        <w:numPr>
          <w:ilvl w:val="1"/>
          <w:numId w:val="386"/>
        </w:numPr>
        <w:spacing w:after="0" w:line="240" w:lineRule="auto"/>
        <w:ind w:left="90" w:firstLine="810"/>
        <w:rPr>
          <w:rFonts w:ascii="Times New Roman" w:hAnsi="Times New Roman" w:cs="Times New Roman"/>
          <w:sz w:val="24"/>
          <w:szCs w:val="24"/>
        </w:rPr>
      </w:pPr>
      <w:r>
        <w:rPr>
          <w:rFonts w:ascii="Times New Roman" w:hAnsi="Times New Roman" w:cs="Times New Roman"/>
          <w:sz w:val="24"/>
          <w:szCs w:val="24"/>
        </w:rPr>
        <w:t xml:space="preserve"> </w:t>
      </w:r>
      <w:r w:rsidR="00825157" w:rsidRPr="00411653">
        <w:rPr>
          <w:rFonts w:ascii="Times New Roman" w:hAnsi="Times New Roman" w:cs="Times New Roman"/>
          <w:sz w:val="24"/>
          <w:szCs w:val="24"/>
        </w:rPr>
        <w:t>Any incident involving a breach of privacy or confidentiality or malicious intrusion of a fantasy contest platform, website, device, or other equipment used to conduct fantasy contests must be promptly reported to the board.</w:t>
      </w:r>
    </w:p>
    <w:p w14:paraId="0CEBEF8C" w14:textId="61E57E52" w:rsidR="00A86F0C" w:rsidRPr="00411653" w:rsidRDefault="00D307DF" w:rsidP="00D307DF">
      <w:pPr>
        <w:pStyle w:val="ListParagraph"/>
        <w:numPr>
          <w:ilvl w:val="1"/>
          <w:numId w:val="386"/>
        </w:numPr>
        <w:spacing w:after="0" w:line="240" w:lineRule="auto"/>
        <w:ind w:left="90" w:firstLine="810"/>
        <w:rPr>
          <w:rFonts w:ascii="Times New Roman" w:hAnsi="Times New Roman" w:cs="Times New Roman"/>
          <w:sz w:val="24"/>
          <w:szCs w:val="24"/>
        </w:rPr>
      </w:pPr>
      <w:r>
        <w:rPr>
          <w:rFonts w:ascii="Times New Roman" w:hAnsi="Times New Roman" w:cs="Times New Roman"/>
          <w:sz w:val="24"/>
          <w:szCs w:val="24"/>
        </w:rPr>
        <w:t xml:space="preserve"> </w:t>
      </w:r>
      <w:r w:rsidR="00825157" w:rsidRPr="00411653">
        <w:rPr>
          <w:rFonts w:ascii="Times New Roman" w:hAnsi="Times New Roman" w:cs="Times New Roman"/>
          <w:sz w:val="24"/>
          <w:szCs w:val="24"/>
        </w:rPr>
        <w:t xml:space="preserve">Incidents other than those described in subparagraph </w:t>
      </w:r>
      <w:r w:rsidR="00EF5A85" w:rsidRPr="00411653">
        <w:rPr>
          <w:rFonts w:ascii="Times New Roman" w:hAnsi="Times New Roman" w:cs="Times New Roman"/>
          <w:sz w:val="24"/>
          <w:szCs w:val="24"/>
        </w:rPr>
        <w:t>(</w:t>
      </w:r>
      <w:r w:rsidR="00825157" w:rsidRPr="00411653">
        <w:rPr>
          <w:rFonts w:ascii="Times New Roman" w:hAnsi="Times New Roman" w:cs="Times New Roman"/>
          <w:sz w:val="24"/>
          <w:szCs w:val="24"/>
        </w:rPr>
        <w:t>A) of this paragraph must be reported as directed by the board.  This includes, but is not limited to, any failure, malfunction, or loss of service of a fantasy contest platform.</w:t>
      </w:r>
      <w:r w:rsidR="00A86F0C" w:rsidRPr="00411653">
        <w:rPr>
          <w:rFonts w:ascii="Times New Roman" w:hAnsi="Times New Roman" w:cs="Times New Roman"/>
          <w:sz w:val="24"/>
          <w:szCs w:val="24"/>
        </w:rPr>
        <w:t xml:space="preserve"> </w:t>
      </w:r>
    </w:p>
    <w:p w14:paraId="2FC29B1F" w14:textId="1B324B6C" w:rsidR="007C1115" w:rsidRPr="00411653" w:rsidRDefault="00D307DF" w:rsidP="00D307DF">
      <w:pPr>
        <w:pStyle w:val="ListParagraph"/>
        <w:numPr>
          <w:ilvl w:val="2"/>
          <w:numId w:val="378"/>
        </w:numPr>
        <w:spacing w:after="0" w:line="240" w:lineRule="auto"/>
        <w:ind w:left="0" w:firstLine="180"/>
        <w:rPr>
          <w:rFonts w:ascii="Times New Roman" w:hAnsi="Times New Roman" w:cs="Times New Roman"/>
          <w:sz w:val="24"/>
          <w:szCs w:val="24"/>
        </w:rPr>
      </w:pPr>
      <w:r>
        <w:rPr>
          <w:rFonts w:ascii="Times New Roman" w:hAnsi="Times New Roman" w:cs="Times New Roman"/>
          <w:sz w:val="24"/>
          <w:szCs w:val="24"/>
        </w:rPr>
        <w:t xml:space="preserve"> </w:t>
      </w:r>
      <w:r w:rsidR="007C1115" w:rsidRPr="00411653">
        <w:rPr>
          <w:rFonts w:ascii="Times New Roman" w:hAnsi="Times New Roman" w:cs="Times New Roman"/>
          <w:sz w:val="24"/>
          <w:szCs w:val="24"/>
        </w:rPr>
        <w:t xml:space="preserve">Establish and operate a self-restriction program in accordance with R </w:t>
      </w:r>
      <w:r w:rsidR="002F45E0" w:rsidRPr="00411653">
        <w:rPr>
          <w:rFonts w:ascii="Times New Roman" w:eastAsia="Calibri" w:hAnsi="Times New Roman" w:cs="Times New Roman"/>
          <w:bCs/>
          <w:sz w:val="24"/>
          <w:szCs w:val="24"/>
        </w:rPr>
        <w:t>432</w:t>
      </w:r>
      <w:r w:rsidR="007C1115" w:rsidRPr="00411653">
        <w:rPr>
          <w:rFonts w:ascii="Times New Roman" w:eastAsia="Calibri" w:hAnsi="Times New Roman" w:cs="Times New Roman"/>
          <w:bCs/>
          <w:sz w:val="24"/>
          <w:szCs w:val="24"/>
        </w:rPr>
        <w:t>.532d.</w:t>
      </w:r>
      <w:r w:rsidR="007C1115" w:rsidRPr="00411653">
        <w:rPr>
          <w:rFonts w:ascii="Times New Roman" w:hAnsi="Times New Roman" w:cs="Times New Roman"/>
          <w:sz w:val="24"/>
          <w:szCs w:val="24"/>
        </w:rPr>
        <w:t xml:space="preserve"> </w:t>
      </w:r>
    </w:p>
    <w:p w14:paraId="66838B6A" w14:textId="7384217C" w:rsidR="005C226A" w:rsidRPr="00411653" w:rsidRDefault="00D307DF" w:rsidP="00D307DF">
      <w:pPr>
        <w:pStyle w:val="ListParagraph"/>
        <w:numPr>
          <w:ilvl w:val="2"/>
          <w:numId w:val="378"/>
        </w:numPr>
        <w:spacing w:after="0" w:line="240" w:lineRule="auto"/>
        <w:ind w:left="0" w:firstLine="180"/>
        <w:rPr>
          <w:rFonts w:ascii="Times New Roman" w:hAnsi="Times New Roman" w:cs="Times New Roman"/>
          <w:sz w:val="24"/>
          <w:szCs w:val="24"/>
        </w:rPr>
      </w:pPr>
      <w:r>
        <w:rPr>
          <w:rFonts w:ascii="Times New Roman" w:hAnsi="Times New Roman" w:cs="Times New Roman"/>
          <w:sz w:val="24"/>
          <w:szCs w:val="24"/>
        </w:rPr>
        <w:t xml:space="preserve"> </w:t>
      </w:r>
      <w:r w:rsidR="00A86F0C" w:rsidRPr="00411653">
        <w:rPr>
          <w:rFonts w:ascii="Times New Roman" w:hAnsi="Times New Roman" w:cs="Times New Roman"/>
          <w:sz w:val="24"/>
          <w:szCs w:val="24"/>
        </w:rPr>
        <w:t xml:space="preserve">Ensure </w:t>
      </w:r>
      <w:r w:rsidR="007C1115" w:rsidRPr="00411653">
        <w:rPr>
          <w:rFonts w:ascii="Times New Roman" w:hAnsi="Times New Roman" w:cs="Times New Roman"/>
          <w:sz w:val="24"/>
          <w:szCs w:val="24"/>
        </w:rPr>
        <w:t xml:space="preserve">compliance with R </w:t>
      </w:r>
      <w:r w:rsidR="002F45E0" w:rsidRPr="00411653">
        <w:rPr>
          <w:rFonts w:ascii="Times New Roman" w:hAnsi="Times New Roman" w:cs="Times New Roman"/>
          <w:sz w:val="24"/>
          <w:szCs w:val="24"/>
        </w:rPr>
        <w:t>432</w:t>
      </w:r>
      <w:r w:rsidR="007C1115" w:rsidRPr="00411653">
        <w:rPr>
          <w:rFonts w:ascii="Times New Roman" w:hAnsi="Times New Roman" w:cs="Times New Roman"/>
          <w:sz w:val="24"/>
          <w:szCs w:val="24"/>
        </w:rPr>
        <w:t>.532 addressing the conduct of fantasy contests</w:t>
      </w:r>
      <w:r w:rsidR="00A86F0C" w:rsidRPr="00411653">
        <w:rPr>
          <w:rFonts w:ascii="Times New Roman" w:hAnsi="Times New Roman" w:cs="Times New Roman"/>
          <w:sz w:val="24"/>
          <w:szCs w:val="24"/>
        </w:rPr>
        <w:t>.</w:t>
      </w:r>
    </w:p>
    <w:p w14:paraId="063DE27E" w14:textId="2F05752E" w:rsidR="005C226A" w:rsidRPr="00411653" w:rsidRDefault="00D307DF" w:rsidP="00D307DF">
      <w:pPr>
        <w:pStyle w:val="ListParagraph"/>
        <w:numPr>
          <w:ilvl w:val="2"/>
          <w:numId w:val="378"/>
        </w:numPr>
        <w:spacing w:after="0" w:line="240" w:lineRule="auto"/>
        <w:ind w:left="0" w:firstLine="180"/>
        <w:rPr>
          <w:rFonts w:ascii="Times New Roman" w:hAnsi="Times New Roman" w:cs="Times New Roman"/>
          <w:sz w:val="24"/>
          <w:szCs w:val="24"/>
        </w:rPr>
      </w:pPr>
      <w:r>
        <w:rPr>
          <w:rFonts w:ascii="Times New Roman" w:hAnsi="Times New Roman" w:cs="Times New Roman"/>
          <w:sz w:val="24"/>
          <w:szCs w:val="24"/>
        </w:rPr>
        <w:t xml:space="preserve"> </w:t>
      </w:r>
      <w:r w:rsidR="00A86F0C" w:rsidRPr="00411653">
        <w:rPr>
          <w:rFonts w:ascii="Times New Roman" w:hAnsi="Times New Roman" w:cs="Times New Roman"/>
          <w:sz w:val="24"/>
          <w:szCs w:val="24"/>
        </w:rPr>
        <w:t xml:space="preserve">Provide fantasy contest players with </w:t>
      </w:r>
      <w:r w:rsidR="007C1115" w:rsidRPr="00411653">
        <w:rPr>
          <w:rFonts w:ascii="Times New Roman" w:hAnsi="Times New Roman" w:cs="Times New Roman"/>
          <w:sz w:val="24"/>
          <w:szCs w:val="24"/>
        </w:rPr>
        <w:t xml:space="preserve">fantasy contest rules or terms in accordance with R </w:t>
      </w:r>
      <w:r w:rsidR="002F45E0" w:rsidRPr="00411653">
        <w:rPr>
          <w:rFonts w:ascii="Times New Roman" w:hAnsi="Times New Roman" w:cs="Times New Roman"/>
          <w:sz w:val="24"/>
          <w:szCs w:val="24"/>
        </w:rPr>
        <w:t>432</w:t>
      </w:r>
      <w:r w:rsidR="007C1115" w:rsidRPr="00411653">
        <w:rPr>
          <w:rFonts w:ascii="Times New Roman" w:hAnsi="Times New Roman" w:cs="Times New Roman"/>
          <w:sz w:val="24"/>
          <w:szCs w:val="24"/>
        </w:rPr>
        <w:t>.536</w:t>
      </w:r>
      <w:r w:rsidR="00A86F0C" w:rsidRPr="00411653">
        <w:rPr>
          <w:rFonts w:ascii="Times New Roman" w:hAnsi="Times New Roman" w:cs="Times New Roman"/>
          <w:sz w:val="24"/>
          <w:szCs w:val="24"/>
        </w:rPr>
        <w:t xml:space="preserve">. </w:t>
      </w:r>
    </w:p>
    <w:p w14:paraId="06365B67" w14:textId="7F6D252C" w:rsidR="005C226A" w:rsidRPr="00411653" w:rsidRDefault="00D307DF" w:rsidP="00D307DF">
      <w:pPr>
        <w:pStyle w:val="ListParagraph"/>
        <w:numPr>
          <w:ilvl w:val="2"/>
          <w:numId w:val="378"/>
        </w:numPr>
        <w:spacing w:after="0" w:line="240" w:lineRule="auto"/>
        <w:ind w:left="0" w:firstLine="180"/>
        <w:rPr>
          <w:rFonts w:ascii="Times New Roman" w:hAnsi="Times New Roman" w:cs="Times New Roman"/>
          <w:sz w:val="24"/>
          <w:szCs w:val="24"/>
        </w:rPr>
      </w:pPr>
      <w:r>
        <w:rPr>
          <w:rFonts w:ascii="Times New Roman" w:hAnsi="Times New Roman" w:cs="Times New Roman"/>
          <w:sz w:val="24"/>
          <w:szCs w:val="24"/>
        </w:rPr>
        <w:t xml:space="preserve"> </w:t>
      </w:r>
      <w:r w:rsidR="00A86F0C" w:rsidRPr="00411653">
        <w:rPr>
          <w:rFonts w:ascii="Times New Roman" w:hAnsi="Times New Roman" w:cs="Times New Roman"/>
          <w:sz w:val="24"/>
          <w:szCs w:val="24"/>
        </w:rPr>
        <w:t>Identif</w:t>
      </w:r>
      <w:r w:rsidR="007C1115" w:rsidRPr="00411653">
        <w:rPr>
          <w:rFonts w:ascii="Times New Roman" w:hAnsi="Times New Roman" w:cs="Times New Roman"/>
          <w:sz w:val="24"/>
          <w:szCs w:val="24"/>
        </w:rPr>
        <w:t>y</w:t>
      </w:r>
      <w:r w:rsidR="00A86F0C" w:rsidRPr="00411653">
        <w:rPr>
          <w:rFonts w:ascii="Times New Roman" w:hAnsi="Times New Roman" w:cs="Times New Roman"/>
          <w:sz w:val="24"/>
          <w:szCs w:val="24"/>
        </w:rPr>
        <w:t xml:space="preserve"> authorized scripts</w:t>
      </w:r>
      <w:r w:rsidR="007C1115" w:rsidRPr="00411653">
        <w:rPr>
          <w:rFonts w:ascii="Times New Roman" w:hAnsi="Times New Roman" w:cs="Times New Roman"/>
          <w:sz w:val="24"/>
          <w:szCs w:val="24"/>
        </w:rPr>
        <w:t>,</w:t>
      </w:r>
      <w:r w:rsidR="00A86F0C" w:rsidRPr="00411653">
        <w:rPr>
          <w:rFonts w:ascii="Times New Roman" w:hAnsi="Times New Roman" w:cs="Times New Roman"/>
          <w:sz w:val="24"/>
          <w:szCs w:val="24"/>
        </w:rPr>
        <w:t xml:space="preserve"> detect and prevent unauthorized scripts</w:t>
      </w:r>
      <w:r w:rsidR="007C1115" w:rsidRPr="00411653">
        <w:rPr>
          <w:rFonts w:ascii="Times New Roman" w:hAnsi="Times New Roman" w:cs="Times New Roman"/>
          <w:sz w:val="24"/>
          <w:szCs w:val="24"/>
        </w:rPr>
        <w:t>,</w:t>
      </w:r>
      <w:r w:rsidR="00A86F0C" w:rsidRPr="00411653">
        <w:rPr>
          <w:rFonts w:ascii="Times New Roman" w:hAnsi="Times New Roman" w:cs="Times New Roman"/>
          <w:sz w:val="24"/>
          <w:szCs w:val="24"/>
        </w:rPr>
        <w:t xml:space="preserve"> </w:t>
      </w:r>
      <w:r w:rsidR="007C1115" w:rsidRPr="00411653">
        <w:rPr>
          <w:rFonts w:ascii="Times New Roman" w:hAnsi="Times New Roman" w:cs="Times New Roman"/>
          <w:sz w:val="24"/>
          <w:szCs w:val="24"/>
        </w:rPr>
        <w:t xml:space="preserve">and ensure compliance with R </w:t>
      </w:r>
      <w:r w:rsidR="002F45E0" w:rsidRPr="00411653">
        <w:rPr>
          <w:rFonts w:ascii="Times New Roman" w:hAnsi="Times New Roman" w:cs="Times New Roman"/>
          <w:sz w:val="24"/>
          <w:szCs w:val="24"/>
        </w:rPr>
        <w:t>432</w:t>
      </w:r>
      <w:r w:rsidR="007C1115" w:rsidRPr="00411653">
        <w:rPr>
          <w:rFonts w:ascii="Times New Roman" w:hAnsi="Times New Roman" w:cs="Times New Roman"/>
          <w:sz w:val="24"/>
          <w:szCs w:val="24"/>
        </w:rPr>
        <w:t>.532e</w:t>
      </w:r>
      <w:r w:rsidR="00A86F0C" w:rsidRPr="00411653">
        <w:rPr>
          <w:rFonts w:ascii="Times New Roman" w:hAnsi="Times New Roman" w:cs="Times New Roman"/>
          <w:sz w:val="24"/>
          <w:szCs w:val="24"/>
        </w:rPr>
        <w:t xml:space="preserve">. </w:t>
      </w:r>
    </w:p>
    <w:p w14:paraId="55B604A1" w14:textId="1938036B" w:rsidR="005C226A" w:rsidRPr="00411653" w:rsidRDefault="00D307DF" w:rsidP="00D307DF">
      <w:pPr>
        <w:pStyle w:val="ListParagraph"/>
        <w:numPr>
          <w:ilvl w:val="2"/>
          <w:numId w:val="378"/>
        </w:numPr>
        <w:spacing w:after="0" w:line="240" w:lineRule="auto"/>
        <w:ind w:left="0" w:firstLine="180"/>
        <w:rPr>
          <w:rFonts w:ascii="Times New Roman" w:hAnsi="Times New Roman" w:cs="Times New Roman"/>
          <w:sz w:val="24"/>
          <w:szCs w:val="24"/>
        </w:rPr>
      </w:pPr>
      <w:r>
        <w:rPr>
          <w:rFonts w:ascii="Times New Roman" w:hAnsi="Times New Roman" w:cs="Times New Roman"/>
          <w:sz w:val="24"/>
          <w:szCs w:val="24"/>
        </w:rPr>
        <w:t xml:space="preserve"> </w:t>
      </w:r>
      <w:r w:rsidR="00A86F0C" w:rsidRPr="0034563B">
        <w:rPr>
          <w:rFonts w:ascii="Times New Roman" w:hAnsi="Times New Roman" w:cs="Times New Roman"/>
          <w:sz w:val="24"/>
          <w:szCs w:val="24"/>
        </w:rPr>
        <w:t>Ensure</w:t>
      </w:r>
      <w:r w:rsidR="00A86F0C" w:rsidRPr="00411653">
        <w:rPr>
          <w:rFonts w:ascii="Times New Roman" w:hAnsi="Times New Roman" w:cs="Times New Roman"/>
          <w:sz w:val="24"/>
          <w:szCs w:val="24"/>
        </w:rPr>
        <w:t xml:space="preserve"> that all third-party audits required under the act and these rules</w:t>
      </w:r>
      <w:r w:rsidR="007C1115" w:rsidRPr="00411653">
        <w:rPr>
          <w:rFonts w:ascii="Times New Roman" w:hAnsi="Times New Roman" w:cs="Times New Roman"/>
          <w:sz w:val="24"/>
          <w:szCs w:val="24"/>
        </w:rPr>
        <w:t xml:space="preserve">, including those required under R </w:t>
      </w:r>
      <w:r w:rsidR="002F45E0" w:rsidRPr="00411653">
        <w:rPr>
          <w:rFonts w:ascii="Times New Roman" w:hAnsi="Times New Roman" w:cs="Times New Roman"/>
          <w:sz w:val="24"/>
          <w:szCs w:val="24"/>
        </w:rPr>
        <w:t>432</w:t>
      </w:r>
      <w:r w:rsidR="007C1115" w:rsidRPr="00411653">
        <w:rPr>
          <w:rFonts w:ascii="Times New Roman" w:hAnsi="Times New Roman" w:cs="Times New Roman"/>
          <w:sz w:val="24"/>
          <w:szCs w:val="24"/>
        </w:rPr>
        <w:t>.554</w:t>
      </w:r>
      <w:r w:rsidR="00EF5A85" w:rsidRPr="00411653">
        <w:rPr>
          <w:rFonts w:ascii="Times New Roman" w:hAnsi="Times New Roman" w:cs="Times New Roman"/>
          <w:sz w:val="24"/>
          <w:szCs w:val="24"/>
        </w:rPr>
        <w:t xml:space="preserve"> and R 432.554a</w:t>
      </w:r>
      <w:r w:rsidR="007C1115" w:rsidRPr="00411653">
        <w:rPr>
          <w:rFonts w:ascii="Times New Roman" w:hAnsi="Times New Roman" w:cs="Times New Roman"/>
          <w:sz w:val="24"/>
          <w:szCs w:val="24"/>
        </w:rPr>
        <w:t>,</w:t>
      </w:r>
      <w:r w:rsidR="00A86F0C" w:rsidRPr="00411653">
        <w:rPr>
          <w:rFonts w:ascii="Times New Roman" w:hAnsi="Times New Roman" w:cs="Times New Roman"/>
          <w:sz w:val="24"/>
          <w:szCs w:val="24"/>
        </w:rPr>
        <w:t xml:space="preserve"> are completed in accordance with the </w:t>
      </w:r>
      <w:r w:rsidR="007C1115" w:rsidRPr="00411653">
        <w:rPr>
          <w:rFonts w:ascii="Times New Roman" w:hAnsi="Times New Roman" w:cs="Times New Roman"/>
          <w:sz w:val="24"/>
          <w:szCs w:val="24"/>
        </w:rPr>
        <w:t>a</w:t>
      </w:r>
      <w:r w:rsidR="00A86F0C" w:rsidRPr="00411653">
        <w:rPr>
          <w:rFonts w:ascii="Times New Roman" w:hAnsi="Times New Roman" w:cs="Times New Roman"/>
          <w:sz w:val="24"/>
          <w:szCs w:val="24"/>
        </w:rPr>
        <w:t xml:space="preserve">ct and these rules.   </w:t>
      </w:r>
    </w:p>
    <w:p w14:paraId="63D92FAC" w14:textId="14E7F238" w:rsidR="005C226A" w:rsidRPr="00411653" w:rsidRDefault="00D307DF" w:rsidP="00D307DF">
      <w:pPr>
        <w:pStyle w:val="ListParagraph"/>
        <w:numPr>
          <w:ilvl w:val="2"/>
          <w:numId w:val="378"/>
        </w:numPr>
        <w:spacing w:after="0" w:line="240" w:lineRule="auto"/>
        <w:ind w:left="0" w:firstLine="180"/>
        <w:rPr>
          <w:rFonts w:ascii="Times New Roman" w:hAnsi="Times New Roman" w:cs="Times New Roman"/>
          <w:sz w:val="24"/>
          <w:szCs w:val="24"/>
        </w:rPr>
      </w:pPr>
      <w:r>
        <w:rPr>
          <w:rFonts w:ascii="Times New Roman" w:hAnsi="Times New Roman" w:cs="Times New Roman"/>
          <w:sz w:val="24"/>
          <w:szCs w:val="24"/>
        </w:rPr>
        <w:t xml:space="preserve"> </w:t>
      </w:r>
      <w:r w:rsidR="00C92E76" w:rsidRPr="0034563B">
        <w:rPr>
          <w:rFonts w:ascii="Times New Roman" w:hAnsi="Times New Roman" w:cs="Times New Roman"/>
          <w:sz w:val="24"/>
          <w:szCs w:val="24"/>
        </w:rPr>
        <w:t>Ensure</w:t>
      </w:r>
      <w:r w:rsidR="00C92E76" w:rsidRPr="00411653">
        <w:rPr>
          <w:rFonts w:ascii="Times New Roman" w:hAnsi="Times New Roman" w:cs="Times New Roman"/>
          <w:sz w:val="24"/>
          <w:szCs w:val="24"/>
        </w:rPr>
        <w:t xml:space="preserve"> a</w:t>
      </w:r>
      <w:r w:rsidR="00A86F0C" w:rsidRPr="00411653">
        <w:rPr>
          <w:rFonts w:ascii="Times New Roman" w:hAnsi="Times New Roman" w:cs="Times New Roman"/>
          <w:sz w:val="24"/>
          <w:szCs w:val="24"/>
        </w:rPr>
        <w:t>ll fantasy contest player complaints, including complaints that a violation of the act or these rules ha</w:t>
      </w:r>
      <w:r w:rsidR="00C92E76" w:rsidRPr="00411653">
        <w:rPr>
          <w:rFonts w:ascii="Times New Roman" w:hAnsi="Times New Roman" w:cs="Times New Roman"/>
          <w:sz w:val="24"/>
          <w:szCs w:val="24"/>
        </w:rPr>
        <w:t>s</w:t>
      </w:r>
      <w:r w:rsidR="00A86F0C" w:rsidRPr="00411653">
        <w:rPr>
          <w:rFonts w:ascii="Times New Roman" w:hAnsi="Times New Roman" w:cs="Times New Roman"/>
          <w:sz w:val="24"/>
          <w:szCs w:val="24"/>
        </w:rPr>
        <w:t xml:space="preserve"> occurred, are received, investigated, and responded to by the fantasy contest operator or licensed management company in a timely manner</w:t>
      </w:r>
      <w:r w:rsidR="00C92E76" w:rsidRPr="00411653">
        <w:t xml:space="preserve"> </w:t>
      </w:r>
      <w:r w:rsidR="00C92E76" w:rsidRPr="00411653">
        <w:rPr>
          <w:rFonts w:ascii="Times New Roman" w:hAnsi="Times New Roman" w:cs="Times New Roman"/>
          <w:sz w:val="24"/>
          <w:szCs w:val="24"/>
        </w:rPr>
        <w:t xml:space="preserve">in accordance with R </w:t>
      </w:r>
      <w:r w:rsidR="002F45E0" w:rsidRPr="00411653">
        <w:rPr>
          <w:rFonts w:ascii="Times New Roman" w:hAnsi="Times New Roman" w:cs="Times New Roman"/>
          <w:sz w:val="24"/>
          <w:szCs w:val="24"/>
        </w:rPr>
        <w:t>432</w:t>
      </w:r>
      <w:r w:rsidR="00C92E76" w:rsidRPr="00411653">
        <w:rPr>
          <w:rFonts w:ascii="Times New Roman" w:hAnsi="Times New Roman" w:cs="Times New Roman"/>
          <w:sz w:val="24"/>
          <w:szCs w:val="24"/>
        </w:rPr>
        <w:t>.535</w:t>
      </w:r>
      <w:r w:rsidR="00637057" w:rsidRPr="00411653">
        <w:rPr>
          <w:rFonts w:ascii="Times New Roman" w:hAnsi="Times New Roman" w:cs="Times New Roman"/>
          <w:sz w:val="24"/>
          <w:szCs w:val="24"/>
        </w:rPr>
        <w:t>.</w:t>
      </w:r>
      <w:r w:rsidR="00A86F0C" w:rsidRPr="00411653">
        <w:rPr>
          <w:rFonts w:ascii="Times New Roman" w:hAnsi="Times New Roman" w:cs="Times New Roman"/>
          <w:sz w:val="24"/>
          <w:szCs w:val="24"/>
        </w:rPr>
        <w:t xml:space="preserve"> </w:t>
      </w:r>
    </w:p>
    <w:p w14:paraId="621CD76E" w14:textId="214419B9" w:rsidR="005C226A" w:rsidRPr="00411653" w:rsidRDefault="00D307DF" w:rsidP="00D307DF">
      <w:pPr>
        <w:pStyle w:val="ListParagraph"/>
        <w:numPr>
          <w:ilvl w:val="2"/>
          <w:numId w:val="378"/>
        </w:numPr>
        <w:spacing w:after="0" w:line="240" w:lineRule="auto"/>
        <w:ind w:left="0" w:firstLine="180"/>
        <w:rPr>
          <w:rFonts w:ascii="Times New Roman" w:hAnsi="Times New Roman" w:cs="Times New Roman"/>
          <w:sz w:val="24"/>
          <w:szCs w:val="24"/>
        </w:rPr>
      </w:pPr>
      <w:r>
        <w:rPr>
          <w:rFonts w:ascii="Times New Roman" w:hAnsi="Times New Roman" w:cs="Times New Roman"/>
          <w:sz w:val="24"/>
          <w:szCs w:val="24"/>
        </w:rPr>
        <w:t xml:space="preserve"> </w:t>
      </w:r>
      <w:r w:rsidR="00A86F0C" w:rsidRPr="005145FB">
        <w:rPr>
          <w:rFonts w:ascii="Times New Roman" w:hAnsi="Times New Roman" w:cs="Times New Roman"/>
          <w:sz w:val="24"/>
          <w:szCs w:val="24"/>
        </w:rPr>
        <w:t>Ensure</w:t>
      </w:r>
      <w:r w:rsidR="00A86F0C" w:rsidRPr="00411653">
        <w:rPr>
          <w:rFonts w:ascii="Times New Roman" w:hAnsi="Times New Roman" w:cs="Times New Roman"/>
          <w:sz w:val="24"/>
          <w:szCs w:val="24"/>
        </w:rPr>
        <w:t xml:space="preserve"> that monitoring, identification, investigation, correction, and reporting to the </w:t>
      </w:r>
      <w:r w:rsidR="00C92E76" w:rsidRPr="00411653">
        <w:rPr>
          <w:rFonts w:ascii="Times New Roman" w:hAnsi="Times New Roman" w:cs="Times New Roman"/>
          <w:sz w:val="24"/>
          <w:szCs w:val="24"/>
        </w:rPr>
        <w:t>board</w:t>
      </w:r>
      <w:r w:rsidR="00A86F0C" w:rsidRPr="00411653">
        <w:rPr>
          <w:rFonts w:ascii="Times New Roman" w:hAnsi="Times New Roman" w:cs="Times New Roman"/>
          <w:sz w:val="24"/>
          <w:szCs w:val="24"/>
        </w:rPr>
        <w:t xml:space="preserve"> is performed </w:t>
      </w:r>
      <w:r w:rsidR="00C92E76" w:rsidRPr="00411653">
        <w:rPr>
          <w:rFonts w:ascii="Times New Roman" w:hAnsi="Times New Roman" w:cs="Times New Roman"/>
          <w:sz w:val="24"/>
          <w:szCs w:val="24"/>
        </w:rPr>
        <w:t xml:space="preserve">for </w:t>
      </w:r>
      <w:r w:rsidR="00A86F0C" w:rsidRPr="00411653">
        <w:rPr>
          <w:rFonts w:ascii="Times New Roman" w:hAnsi="Times New Roman" w:cs="Times New Roman"/>
          <w:sz w:val="24"/>
          <w:szCs w:val="24"/>
        </w:rPr>
        <w:t xml:space="preserve">any violations </w:t>
      </w:r>
      <w:r w:rsidR="00C92E76" w:rsidRPr="00411653">
        <w:rPr>
          <w:rFonts w:ascii="Times New Roman" w:hAnsi="Times New Roman" w:cs="Times New Roman"/>
          <w:sz w:val="24"/>
          <w:szCs w:val="24"/>
        </w:rPr>
        <w:t xml:space="preserve">of </w:t>
      </w:r>
      <w:r w:rsidR="00A86F0C" w:rsidRPr="00411653">
        <w:rPr>
          <w:rFonts w:ascii="Times New Roman" w:hAnsi="Times New Roman" w:cs="Times New Roman"/>
          <w:sz w:val="24"/>
          <w:szCs w:val="24"/>
        </w:rPr>
        <w:t xml:space="preserve">the </w:t>
      </w:r>
      <w:r w:rsidR="00776DAD" w:rsidRPr="00411653">
        <w:rPr>
          <w:rFonts w:ascii="Times New Roman" w:hAnsi="Times New Roman" w:cs="Times New Roman"/>
          <w:sz w:val="24"/>
          <w:szCs w:val="24"/>
        </w:rPr>
        <w:t xml:space="preserve">procedures and </w:t>
      </w:r>
      <w:r w:rsidR="00A86F0C" w:rsidRPr="00411653">
        <w:rPr>
          <w:rFonts w:ascii="Times New Roman" w:hAnsi="Times New Roman" w:cs="Times New Roman"/>
          <w:sz w:val="24"/>
          <w:szCs w:val="24"/>
        </w:rPr>
        <w:t>internal control</w:t>
      </w:r>
      <w:r w:rsidR="00776DAD" w:rsidRPr="00411653">
        <w:rPr>
          <w:rFonts w:ascii="Times New Roman" w:hAnsi="Times New Roman" w:cs="Times New Roman"/>
          <w:sz w:val="24"/>
          <w:szCs w:val="24"/>
        </w:rPr>
        <w:t>s</w:t>
      </w:r>
      <w:r w:rsidR="00A86F0C" w:rsidRPr="00411653">
        <w:rPr>
          <w:rFonts w:ascii="Times New Roman" w:hAnsi="Times New Roman" w:cs="Times New Roman"/>
          <w:sz w:val="24"/>
          <w:szCs w:val="24"/>
        </w:rPr>
        <w:t xml:space="preserve"> adopted pursuant to the act and these rule</w:t>
      </w:r>
      <w:r w:rsidR="00637057" w:rsidRPr="00411653">
        <w:rPr>
          <w:rFonts w:ascii="Times New Roman" w:hAnsi="Times New Roman" w:cs="Times New Roman"/>
          <w:sz w:val="24"/>
          <w:szCs w:val="24"/>
        </w:rPr>
        <w:t>s</w:t>
      </w:r>
      <w:r w:rsidR="00A86F0C" w:rsidRPr="00411653">
        <w:rPr>
          <w:rFonts w:ascii="Times New Roman" w:hAnsi="Times New Roman" w:cs="Times New Roman"/>
          <w:sz w:val="24"/>
          <w:szCs w:val="24"/>
        </w:rPr>
        <w:t>.</w:t>
      </w:r>
    </w:p>
    <w:p w14:paraId="1A91E2BC" w14:textId="4C9B9DB5" w:rsidR="00C92E76" w:rsidRPr="00411653" w:rsidRDefault="00D307DF" w:rsidP="00D307DF">
      <w:pPr>
        <w:pStyle w:val="ListParagraph"/>
        <w:numPr>
          <w:ilvl w:val="2"/>
          <w:numId w:val="378"/>
        </w:numPr>
        <w:spacing w:after="0" w:line="240" w:lineRule="auto"/>
        <w:ind w:left="0" w:firstLine="180"/>
        <w:rPr>
          <w:rFonts w:ascii="Times New Roman" w:hAnsi="Times New Roman" w:cs="Times New Roman"/>
          <w:sz w:val="24"/>
          <w:szCs w:val="24"/>
        </w:rPr>
      </w:pPr>
      <w:r>
        <w:rPr>
          <w:rFonts w:ascii="Times New Roman" w:hAnsi="Times New Roman" w:cs="Times New Roman"/>
          <w:sz w:val="24"/>
          <w:szCs w:val="24"/>
        </w:rPr>
        <w:t xml:space="preserve"> </w:t>
      </w:r>
      <w:r w:rsidR="00C92E76" w:rsidRPr="005145FB">
        <w:rPr>
          <w:rFonts w:ascii="Times New Roman" w:hAnsi="Times New Roman" w:cs="Times New Roman"/>
          <w:sz w:val="24"/>
          <w:szCs w:val="24"/>
        </w:rPr>
        <w:t>Ensure</w:t>
      </w:r>
      <w:r w:rsidR="00C92E76" w:rsidRPr="00411653">
        <w:rPr>
          <w:rFonts w:ascii="Times New Roman" w:hAnsi="Times New Roman" w:cs="Times New Roman"/>
          <w:sz w:val="24"/>
          <w:szCs w:val="24"/>
        </w:rPr>
        <w:t xml:space="preserve"> procedures are adopted, implemented, and maintained for establishing and using test accounts.</w:t>
      </w:r>
    </w:p>
    <w:p w14:paraId="131D8FFA" w14:textId="08FDF7E2" w:rsidR="00A86F0C" w:rsidRPr="00411653" w:rsidRDefault="00D307DF" w:rsidP="00D307DF">
      <w:pPr>
        <w:pStyle w:val="ListParagraph"/>
        <w:numPr>
          <w:ilvl w:val="2"/>
          <w:numId w:val="378"/>
        </w:numPr>
        <w:spacing w:after="0" w:line="240" w:lineRule="auto"/>
        <w:ind w:left="0" w:firstLine="180"/>
        <w:rPr>
          <w:rFonts w:ascii="Times New Roman" w:hAnsi="Times New Roman" w:cs="Times New Roman"/>
          <w:sz w:val="24"/>
          <w:szCs w:val="24"/>
        </w:rPr>
      </w:pPr>
      <w:r>
        <w:rPr>
          <w:rFonts w:ascii="Times New Roman" w:hAnsi="Times New Roman" w:cs="Times New Roman"/>
          <w:sz w:val="24"/>
          <w:szCs w:val="24"/>
        </w:rPr>
        <w:t xml:space="preserve"> </w:t>
      </w:r>
      <w:r w:rsidR="00A86F0C" w:rsidRPr="005145FB">
        <w:rPr>
          <w:rFonts w:ascii="Times New Roman" w:hAnsi="Times New Roman" w:cs="Times New Roman"/>
          <w:sz w:val="24"/>
          <w:szCs w:val="24"/>
        </w:rPr>
        <w:t>Otherwise</w:t>
      </w:r>
      <w:r w:rsidR="00A86F0C" w:rsidRPr="00411653">
        <w:rPr>
          <w:rFonts w:ascii="Times New Roman" w:hAnsi="Times New Roman" w:cs="Times New Roman"/>
          <w:sz w:val="24"/>
          <w:szCs w:val="24"/>
        </w:rPr>
        <w:t xml:space="preserve"> ensure the integrity of fantasy contests. </w:t>
      </w:r>
    </w:p>
    <w:p w14:paraId="05D0ED68" w14:textId="7F9AFBDB" w:rsidR="00F94385" w:rsidRPr="00411653" w:rsidRDefault="00D11AEE" w:rsidP="00D11AEE">
      <w:pPr>
        <w:pStyle w:val="ListParagraph"/>
        <w:numPr>
          <w:ilvl w:val="0"/>
          <w:numId w:val="396"/>
        </w:numPr>
        <w:spacing w:after="0" w:line="240" w:lineRule="auto"/>
        <w:ind w:left="0" w:firstLine="90"/>
        <w:rPr>
          <w:rFonts w:ascii="Times New Roman" w:hAnsi="Times New Roman" w:cs="Times New Roman"/>
          <w:sz w:val="24"/>
          <w:szCs w:val="24"/>
        </w:rPr>
      </w:pPr>
      <w:r w:rsidRPr="00D11AEE">
        <w:rPr>
          <w:rFonts w:ascii="Times New Roman" w:hAnsi="Times New Roman" w:cs="Times New Roman"/>
          <w:sz w:val="24"/>
          <w:szCs w:val="24"/>
        </w:rPr>
        <w:t xml:space="preserve"> </w:t>
      </w:r>
      <w:r w:rsidR="00F94385" w:rsidRPr="00D11AEE">
        <w:rPr>
          <w:rFonts w:ascii="Times New Roman" w:hAnsi="Times New Roman" w:cs="Times New Roman"/>
          <w:sz w:val="24"/>
          <w:szCs w:val="24"/>
        </w:rPr>
        <w:t>To the</w:t>
      </w:r>
      <w:r w:rsidR="00F94385" w:rsidRPr="00411653">
        <w:rPr>
          <w:rFonts w:ascii="Times New Roman" w:hAnsi="Times New Roman" w:cs="Times New Roman"/>
          <w:sz w:val="24"/>
          <w:szCs w:val="24"/>
        </w:rPr>
        <w:t xml:space="preserve"> extent a third party is involved in or provides any of the </w:t>
      </w:r>
      <w:r w:rsidR="00776DAD" w:rsidRPr="00411653">
        <w:rPr>
          <w:rFonts w:ascii="Times New Roman" w:hAnsi="Times New Roman" w:cs="Times New Roman"/>
          <w:sz w:val="24"/>
          <w:szCs w:val="24"/>
        </w:rPr>
        <w:t xml:space="preserve">procedures and </w:t>
      </w:r>
      <w:r w:rsidR="00F94385" w:rsidRPr="00411653">
        <w:rPr>
          <w:rFonts w:ascii="Times New Roman" w:hAnsi="Times New Roman" w:cs="Times New Roman"/>
          <w:sz w:val="24"/>
          <w:szCs w:val="24"/>
        </w:rPr>
        <w:t xml:space="preserve">internal controls required in these rules, the fantasy contest operator’s </w:t>
      </w:r>
      <w:r w:rsidR="00464676" w:rsidRPr="00411653">
        <w:rPr>
          <w:rFonts w:ascii="Times New Roman" w:hAnsi="Times New Roman" w:cs="Times New Roman"/>
          <w:sz w:val="24"/>
          <w:szCs w:val="24"/>
        </w:rPr>
        <w:t>or</w:t>
      </w:r>
      <w:r w:rsidR="00F94385" w:rsidRPr="00411653">
        <w:rPr>
          <w:rFonts w:ascii="Times New Roman" w:hAnsi="Times New Roman" w:cs="Times New Roman"/>
          <w:sz w:val="24"/>
          <w:szCs w:val="24"/>
        </w:rPr>
        <w:t xml:space="preserve"> licensed management company’s </w:t>
      </w:r>
      <w:r w:rsidR="00776DAD" w:rsidRPr="00411653">
        <w:rPr>
          <w:rFonts w:ascii="Times New Roman" w:hAnsi="Times New Roman" w:cs="Times New Roman"/>
          <w:sz w:val="24"/>
          <w:szCs w:val="24"/>
        </w:rPr>
        <w:t xml:space="preserve">procedures and </w:t>
      </w:r>
      <w:r w:rsidR="00F94385" w:rsidRPr="00411653">
        <w:rPr>
          <w:rFonts w:ascii="Times New Roman" w:hAnsi="Times New Roman" w:cs="Times New Roman"/>
          <w:sz w:val="24"/>
          <w:szCs w:val="24"/>
        </w:rPr>
        <w:t>internal controls</w:t>
      </w:r>
      <w:r w:rsidR="00F372E7" w:rsidRPr="00411653">
        <w:rPr>
          <w:rFonts w:ascii="Times New Roman" w:hAnsi="Times New Roman" w:cs="Times New Roman"/>
          <w:sz w:val="24"/>
          <w:szCs w:val="24"/>
        </w:rPr>
        <w:t xml:space="preserve"> </w:t>
      </w:r>
      <w:r w:rsidR="00F94385" w:rsidRPr="00411653">
        <w:rPr>
          <w:rFonts w:ascii="Times New Roman" w:hAnsi="Times New Roman" w:cs="Times New Roman"/>
          <w:sz w:val="24"/>
          <w:szCs w:val="24"/>
        </w:rPr>
        <w:t>must document the roles and responsibilities of the third</w:t>
      </w:r>
      <w:r w:rsidR="009324D9" w:rsidRPr="00411653">
        <w:rPr>
          <w:rFonts w:ascii="Times New Roman" w:hAnsi="Times New Roman" w:cs="Times New Roman"/>
          <w:sz w:val="24"/>
          <w:szCs w:val="24"/>
        </w:rPr>
        <w:t xml:space="preserve"> </w:t>
      </w:r>
      <w:r w:rsidR="00F94385" w:rsidRPr="00411653">
        <w:rPr>
          <w:rFonts w:ascii="Times New Roman" w:hAnsi="Times New Roman" w:cs="Times New Roman"/>
          <w:sz w:val="24"/>
          <w:szCs w:val="24"/>
        </w:rPr>
        <w:t>party and must include procedures to evaluate the adequacy of and monitor compliance with the third</w:t>
      </w:r>
      <w:r w:rsidR="009324D9" w:rsidRPr="00411653">
        <w:rPr>
          <w:rFonts w:ascii="Times New Roman" w:hAnsi="Times New Roman" w:cs="Times New Roman"/>
          <w:sz w:val="24"/>
          <w:szCs w:val="24"/>
        </w:rPr>
        <w:t xml:space="preserve"> </w:t>
      </w:r>
      <w:r w:rsidR="00F94385" w:rsidRPr="00411653">
        <w:rPr>
          <w:rFonts w:ascii="Times New Roman" w:hAnsi="Times New Roman" w:cs="Times New Roman"/>
          <w:sz w:val="24"/>
          <w:szCs w:val="24"/>
        </w:rPr>
        <w:t xml:space="preserve">party’s </w:t>
      </w:r>
      <w:r w:rsidR="00776DAD" w:rsidRPr="00411653">
        <w:rPr>
          <w:rFonts w:ascii="Times New Roman" w:hAnsi="Times New Roman" w:cs="Times New Roman"/>
          <w:sz w:val="24"/>
          <w:szCs w:val="24"/>
        </w:rPr>
        <w:t xml:space="preserve">procedures and </w:t>
      </w:r>
      <w:r w:rsidR="00F94385" w:rsidRPr="00411653">
        <w:rPr>
          <w:rFonts w:ascii="Times New Roman" w:hAnsi="Times New Roman" w:cs="Times New Roman"/>
          <w:sz w:val="24"/>
          <w:szCs w:val="24"/>
        </w:rPr>
        <w:t>internal control</w:t>
      </w:r>
      <w:r w:rsidR="00776DAD" w:rsidRPr="00411653">
        <w:rPr>
          <w:rFonts w:ascii="Times New Roman" w:hAnsi="Times New Roman" w:cs="Times New Roman"/>
          <w:sz w:val="24"/>
          <w:szCs w:val="24"/>
        </w:rPr>
        <w:t>s</w:t>
      </w:r>
      <w:r w:rsidR="009324D9" w:rsidRPr="00411653">
        <w:rPr>
          <w:rFonts w:ascii="Times New Roman" w:hAnsi="Times New Roman" w:cs="Times New Roman"/>
          <w:sz w:val="24"/>
          <w:szCs w:val="24"/>
        </w:rPr>
        <w:t>.</w:t>
      </w:r>
    </w:p>
    <w:p w14:paraId="0448FD24" w14:textId="06A0C774" w:rsidR="00A86C8F" w:rsidRPr="00411653" w:rsidRDefault="00D11AEE" w:rsidP="00D11AEE">
      <w:pPr>
        <w:pStyle w:val="ListParagraph"/>
        <w:numPr>
          <w:ilvl w:val="0"/>
          <w:numId w:val="396"/>
        </w:numPr>
        <w:spacing w:after="0" w:line="240" w:lineRule="auto"/>
        <w:ind w:left="0" w:firstLine="90"/>
        <w:rPr>
          <w:rFonts w:ascii="Times New Roman" w:hAnsi="Times New Roman" w:cs="Times New Roman"/>
          <w:sz w:val="24"/>
          <w:szCs w:val="24"/>
        </w:rPr>
      </w:pPr>
      <w:r>
        <w:rPr>
          <w:rFonts w:ascii="Times New Roman" w:hAnsi="Times New Roman" w:cs="Times New Roman"/>
          <w:sz w:val="24"/>
          <w:szCs w:val="24"/>
        </w:rPr>
        <w:t xml:space="preserve"> </w:t>
      </w:r>
      <w:r w:rsidR="00A86F0C" w:rsidRPr="00411653">
        <w:rPr>
          <w:rFonts w:ascii="Times New Roman" w:hAnsi="Times New Roman" w:cs="Times New Roman"/>
          <w:sz w:val="24"/>
          <w:szCs w:val="24"/>
        </w:rPr>
        <w:t>A fantasy contest operator or licensed management company shall comply with the procedures and internal controls that are submitted to the board under th</w:t>
      </w:r>
      <w:r w:rsidR="00677FC7" w:rsidRPr="00411653">
        <w:rPr>
          <w:rFonts w:ascii="Times New Roman" w:hAnsi="Times New Roman" w:cs="Times New Roman"/>
          <w:sz w:val="24"/>
          <w:szCs w:val="24"/>
        </w:rPr>
        <w:t>ese</w:t>
      </w:r>
      <w:r w:rsidR="00A86F0C" w:rsidRPr="00411653">
        <w:rPr>
          <w:rFonts w:ascii="Times New Roman" w:hAnsi="Times New Roman" w:cs="Times New Roman"/>
          <w:sz w:val="24"/>
          <w:szCs w:val="24"/>
        </w:rPr>
        <w:t xml:space="preserve"> </w:t>
      </w:r>
      <w:r w:rsidR="00677FC7" w:rsidRPr="00411653">
        <w:rPr>
          <w:rFonts w:ascii="Times New Roman" w:hAnsi="Times New Roman" w:cs="Times New Roman"/>
          <w:sz w:val="24"/>
          <w:szCs w:val="24"/>
        </w:rPr>
        <w:t>r</w:t>
      </w:r>
      <w:r w:rsidR="00A86F0C" w:rsidRPr="00411653">
        <w:rPr>
          <w:rFonts w:ascii="Times New Roman" w:hAnsi="Times New Roman" w:cs="Times New Roman"/>
          <w:sz w:val="24"/>
          <w:szCs w:val="24"/>
        </w:rPr>
        <w:t>ule</w:t>
      </w:r>
      <w:r w:rsidR="00677FC7" w:rsidRPr="00411653">
        <w:rPr>
          <w:rFonts w:ascii="Times New Roman" w:hAnsi="Times New Roman" w:cs="Times New Roman"/>
          <w:sz w:val="24"/>
          <w:szCs w:val="24"/>
        </w:rPr>
        <w:t>s</w:t>
      </w:r>
      <w:r w:rsidR="00A86F0C" w:rsidRPr="00411653">
        <w:rPr>
          <w:rFonts w:ascii="Times New Roman" w:hAnsi="Times New Roman" w:cs="Times New Roman"/>
          <w:sz w:val="24"/>
          <w:szCs w:val="24"/>
        </w:rPr>
        <w:t xml:space="preserve"> and </w:t>
      </w:r>
      <w:r w:rsidR="002558A4" w:rsidRPr="00411653">
        <w:rPr>
          <w:rFonts w:ascii="Times New Roman" w:hAnsi="Times New Roman" w:cs="Times New Roman"/>
          <w:sz w:val="24"/>
          <w:szCs w:val="24"/>
        </w:rPr>
        <w:t xml:space="preserve">are </w:t>
      </w:r>
      <w:r w:rsidR="00A86F0C" w:rsidRPr="00411653">
        <w:rPr>
          <w:rFonts w:ascii="Times New Roman" w:hAnsi="Times New Roman" w:cs="Times New Roman"/>
          <w:sz w:val="24"/>
          <w:szCs w:val="24"/>
        </w:rPr>
        <w:t>approved by the board</w:t>
      </w:r>
      <w:r w:rsidR="002558A4" w:rsidRPr="00411653">
        <w:rPr>
          <w:rFonts w:ascii="Times New Roman" w:hAnsi="Times New Roman" w:cs="Times New Roman"/>
          <w:sz w:val="24"/>
          <w:szCs w:val="24"/>
        </w:rPr>
        <w:t xml:space="preserve"> or otherwise allowed to be implemented in accordance with these rules</w:t>
      </w:r>
      <w:r w:rsidR="00A86F0C" w:rsidRPr="00411653">
        <w:rPr>
          <w:rFonts w:ascii="Times New Roman" w:hAnsi="Times New Roman" w:cs="Times New Roman"/>
          <w:sz w:val="24"/>
          <w:szCs w:val="24"/>
        </w:rPr>
        <w:t xml:space="preserve">. If a fantasy contest operator or licensed management company </w:t>
      </w:r>
      <w:r w:rsidR="00AA32D1" w:rsidRPr="00411653">
        <w:rPr>
          <w:rFonts w:ascii="Times New Roman" w:hAnsi="Times New Roman" w:cs="Times New Roman"/>
          <w:sz w:val="24"/>
          <w:szCs w:val="24"/>
        </w:rPr>
        <w:t xml:space="preserve">fails </w:t>
      </w:r>
      <w:r w:rsidR="00A86F0C" w:rsidRPr="00411653">
        <w:rPr>
          <w:rFonts w:ascii="Times New Roman" w:hAnsi="Times New Roman" w:cs="Times New Roman"/>
          <w:sz w:val="24"/>
          <w:szCs w:val="24"/>
        </w:rPr>
        <w:t xml:space="preserve">to comply with any provision of its </w:t>
      </w:r>
      <w:r w:rsidR="00776DAD" w:rsidRPr="00411653">
        <w:rPr>
          <w:rFonts w:ascii="Times New Roman" w:hAnsi="Times New Roman" w:cs="Times New Roman"/>
          <w:sz w:val="24"/>
          <w:szCs w:val="24"/>
        </w:rPr>
        <w:t xml:space="preserve">procedures and </w:t>
      </w:r>
      <w:r w:rsidR="00A86F0C" w:rsidRPr="00411653">
        <w:rPr>
          <w:rFonts w:ascii="Times New Roman" w:hAnsi="Times New Roman" w:cs="Times New Roman"/>
          <w:sz w:val="24"/>
          <w:szCs w:val="24"/>
        </w:rPr>
        <w:t>internal control</w:t>
      </w:r>
      <w:r w:rsidR="00776DAD" w:rsidRPr="00411653">
        <w:rPr>
          <w:rFonts w:ascii="Times New Roman" w:hAnsi="Times New Roman" w:cs="Times New Roman"/>
          <w:sz w:val="24"/>
          <w:szCs w:val="24"/>
        </w:rPr>
        <w:t>s</w:t>
      </w:r>
      <w:r w:rsidR="00A86F0C" w:rsidRPr="00411653">
        <w:rPr>
          <w:rFonts w:ascii="Times New Roman" w:hAnsi="Times New Roman" w:cs="Times New Roman"/>
          <w:sz w:val="24"/>
          <w:szCs w:val="24"/>
        </w:rPr>
        <w:t>, the board may initiate a disciplinary action.</w:t>
      </w:r>
    </w:p>
    <w:p w14:paraId="4437C82C" w14:textId="61105766" w:rsidR="007776D8" w:rsidRPr="00411653" w:rsidRDefault="00D11AEE" w:rsidP="00D11AEE">
      <w:pPr>
        <w:pStyle w:val="ListParagraph"/>
        <w:numPr>
          <w:ilvl w:val="0"/>
          <w:numId w:val="396"/>
        </w:numPr>
        <w:spacing w:after="0" w:line="240" w:lineRule="auto"/>
        <w:ind w:left="0" w:firstLine="90"/>
        <w:rPr>
          <w:rFonts w:ascii="Times New Roman" w:hAnsi="Times New Roman" w:cs="Times New Roman"/>
          <w:sz w:val="24"/>
          <w:szCs w:val="24"/>
        </w:rPr>
      </w:pPr>
      <w:bookmarkStart w:id="29" w:name="_Hlk81577152"/>
      <w:r>
        <w:rPr>
          <w:rFonts w:ascii="Times New Roman" w:hAnsi="Times New Roman" w:cs="Times New Roman"/>
          <w:sz w:val="24"/>
          <w:szCs w:val="24"/>
        </w:rPr>
        <w:t xml:space="preserve"> </w:t>
      </w:r>
      <w:r w:rsidR="007776D8" w:rsidRPr="00411653">
        <w:rPr>
          <w:rFonts w:ascii="Times New Roman" w:hAnsi="Times New Roman" w:cs="Times New Roman"/>
          <w:sz w:val="24"/>
          <w:szCs w:val="24"/>
        </w:rPr>
        <w:t xml:space="preserve">Unless otherwise determined by the board, all of the following provisions apply to technical adjustments and amendments to the </w:t>
      </w:r>
      <w:r w:rsidR="00776DAD" w:rsidRPr="00411653">
        <w:rPr>
          <w:rFonts w:ascii="Times New Roman" w:hAnsi="Times New Roman" w:cs="Times New Roman"/>
          <w:sz w:val="24"/>
          <w:szCs w:val="24"/>
        </w:rPr>
        <w:t xml:space="preserve">procedures and </w:t>
      </w:r>
      <w:r w:rsidR="007776D8" w:rsidRPr="00411653">
        <w:rPr>
          <w:rFonts w:ascii="Times New Roman" w:hAnsi="Times New Roman" w:cs="Times New Roman"/>
          <w:sz w:val="24"/>
          <w:szCs w:val="24"/>
        </w:rPr>
        <w:t>internal control</w:t>
      </w:r>
      <w:r w:rsidR="00776DAD" w:rsidRPr="00411653">
        <w:rPr>
          <w:rFonts w:ascii="Times New Roman" w:hAnsi="Times New Roman" w:cs="Times New Roman"/>
          <w:sz w:val="24"/>
          <w:szCs w:val="24"/>
        </w:rPr>
        <w:t>s</w:t>
      </w:r>
      <w:r w:rsidR="007776D8" w:rsidRPr="00411653">
        <w:rPr>
          <w:rFonts w:ascii="Times New Roman" w:hAnsi="Times New Roman" w:cs="Times New Roman"/>
          <w:sz w:val="24"/>
          <w:szCs w:val="24"/>
        </w:rPr>
        <w:t>:</w:t>
      </w:r>
    </w:p>
    <w:p w14:paraId="203F6C18" w14:textId="5651413E" w:rsidR="00D32A7A" w:rsidRPr="00125A6A" w:rsidRDefault="00D11AEE" w:rsidP="00D11AEE">
      <w:pPr>
        <w:pStyle w:val="ListParagraph"/>
        <w:numPr>
          <w:ilvl w:val="1"/>
          <w:numId w:val="417"/>
        </w:numPr>
        <w:spacing w:after="0" w:line="240" w:lineRule="auto"/>
        <w:ind w:left="0" w:firstLine="270"/>
        <w:rPr>
          <w:rFonts w:ascii="Times New Roman" w:hAnsi="Times New Roman" w:cs="Times New Roman"/>
          <w:sz w:val="24"/>
          <w:szCs w:val="24"/>
        </w:rPr>
      </w:pPr>
      <w:r>
        <w:rPr>
          <w:rFonts w:ascii="Times New Roman" w:hAnsi="Times New Roman" w:cs="Times New Roman"/>
          <w:sz w:val="24"/>
          <w:szCs w:val="24"/>
        </w:rPr>
        <w:t xml:space="preserve"> </w:t>
      </w:r>
      <w:r w:rsidR="00A86F0C" w:rsidRPr="00411653">
        <w:rPr>
          <w:rFonts w:ascii="Times New Roman" w:hAnsi="Times New Roman" w:cs="Times New Roman"/>
          <w:sz w:val="24"/>
          <w:szCs w:val="24"/>
        </w:rPr>
        <w:t xml:space="preserve">A fantasy contest operator or licensed management company must notify the board in advance of making any technical adjustment to its </w:t>
      </w:r>
      <w:r w:rsidR="00776DAD" w:rsidRPr="00411653">
        <w:rPr>
          <w:rFonts w:ascii="Times New Roman" w:hAnsi="Times New Roman" w:cs="Times New Roman"/>
          <w:sz w:val="24"/>
          <w:szCs w:val="24"/>
        </w:rPr>
        <w:t xml:space="preserve">procedures and </w:t>
      </w:r>
      <w:r w:rsidR="00A86F0C" w:rsidRPr="00411653">
        <w:rPr>
          <w:rFonts w:ascii="Times New Roman" w:hAnsi="Times New Roman" w:cs="Times New Roman"/>
          <w:sz w:val="24"/>
          <w:szCs w:val="24"/>
        </w:rPr>
        <w:t>internal control</w:t>
      </w:r>
      <w:r w:rsidR="00776DAD" w:rsidRPr="00411653">
        <w:rPr>
          <w:rFonts w:ascii="Times New Roman" w:hAnsi="Times New Roman" w:cs="Times New Roman"/>
          <w:sz w:val="24"/>
          <w:szCs w:val="24"/>
        </w:rPr>
        <w:t>s</w:t>
      </w:r>
      <w:r w:rsidR="00A86F0C" w:rsidRPr="00411653">
        <w:rPr>
          <w:rFonts w:ascii="Times New Roman" w:hAnsi="Times New Roman" w:cs="Times New Roman"/>
          <w:sz w:val="24"/>
          <w:szCs w:val="24"/>
        </w:rPr>
        <w:t>.</w:t>
      </w:r>
      <w:r w:rsidR="00125A6A">
        <w:rPr>
          <w:rFonts w:ascii="Times New Roman" w:hAnsi="Times New Roman" w:cs="Times New Roman"/>
          <w:sz w:val="24"/>
          <w:szCs w:val="24"/>
        </w:rPr>
        <w:t xml:space="preserve">  </w:t>
      </w:r>
      <w:r w:rsidR="00A178ED" w:rsidRPr="00125A6A">
        <w:rPr>
          <w:rFonts w:ascii="Times New Roman" w:hAnsi="Times New Roman" w:cs="Times New Roman"/>
          <w:sz w:val="24"/>
          <w:szCs w:val="24"/>
        </w:rPr>
        <w:t>T</w:t>
      </w:r>
      <w:r w:rsidR="00E264FA" w:rsidRPr="00125A6A">
        <w:rPr>
          <w:rFonts w:ascii="Times New Roman" w:hAnsi="Times New Roman" w:cs="Times New Roman"/>
          <w:sz w:val="24"/>
          <w:szCs w:val="24"/>
        </w:rPr>
        <w:t xml:space="preserve">he </w:t>
      </w:r>
      <w:r w:rsidR="00A178ED" w:rsidRPr="00125A6A">
        <w:rPr>
          <w:rFonts w:ascii="Times New Roman" w:hAnsi="Times New Roman" w:cs="Times New Roman"/>
          <w:sz w:val="24"/>
          <w:szCs w:val="24"/>
        </w:rPr>
        <w:t xml:space="preserve">technical adjustment may be implemented immediately if it is not material and </w:t>
      </w:r>
      <w:r w:rsidR="00A86F0C" w:rsidRPr="00125A6A">
        <w:rPr>
          <w:rFonts w:ascii="Times New Roman" w:hAnsi="Times New Roman" w:cs="Times New Roman"/>
          <w:sz w:val="24"/>
          <w:szCs w:val="24"/>
        </w:rPr>
        <w:t xml:space="preserve">the </w:t>
      </w:r>
      <w:r w:rsidR="00776DAD" w:rsidRPr="00125A6A">
        <w:rPr>
          <w:rFonts w:ascii="Times New Roman" w:hAnsi="Times New Roman" w:cs="Times New Roman"/>
          <w:sz w:val="24"/>
          <w:szCs w:val="24"/>
        </w:rPr>
        <w:t xml:space="preserve">procedures and </w:t>
      </w:r>
      <w:r w:rsidR="00A86F0C" w:rsidRPr="00125A6A">
        <w:rPr>
          <w:rFonts w:ascii="Times New Roman" w:hAnsi="Times New Roman" w:cs="Times New Roman"/>
          <w:sz w:val="24"/>
          <w:szCs w:val="24"/>
        </w:rPr>
        <w:t>internal control</w:t>
      </w:r>
      <w:r w:rsidR="00776DAD" w:rsidRPr="00125A6A">
        <w:rPr>
          <w:rFonts w:ascii="Times New Roman" w:hAnsi="Times New Roman" w:cs="Times New Roman"/>
          <w:sz w:val="24"/>
          <w:szCs w:val="24"/>
        </w:rPr>
        <w:t>s</w:t>
      </w:r>
      <w:r w:rsidR="00A86F0C" w:rsidRPr="00125A6A">
        <w:rPr>
          <w:rFonts w:ascii="Times New Roman" w:hAnsi="Times New Roman" w:cs="Times New Roman"/>
          <w:sz w:val="24"/>
          <w:szCs w:val="24"/>
        </w:rPr>
        <w:t xml:space="preserve"> continue to meet or exceed standards required by the </w:t>
      </w:r>
      <w:r w:rsidR="00BF5088" w:rsidRPr="00125A6A">
        <w:rPr>
          <w:rFonts w:ascii="Times New Roman" w:hAnsi="Times New Roman" w:cs="Times New Roman"/>
          <w:sz w:val="24"/>
          <w:szCs w:val="24"/>
        </w:rPr>
        <w:t>a</w:t>
      </w:r>
      <w:r w:rsidR="00A86F0C" w:rsidRPr="00125A6A">
        <w:rPr>
          <w:rFonts w:ascii="Times New Roman" w:hAnsi="Times New Roman" w:cs="Times New Roman"/>
          <w:sz w:val="24"/>
          <w:szCs w:val="24"/>
        </w:rPr>
        <w:t>ct and these rules.</w:t>
      </w:r>
      <w:r w:rsidR="00A178ED" w:rsidRPr="00125A6A">
        <w:rPr>
          <w:rFonts w:ascii="Times New Roman" w:hAnsi="Times New Roman" w:cs="Times New Roman"/>
          <w:sz w:val="24"/>
          <w:szCs w:val="24"/>
        </w:rPr>
        <w:t xml:space="preserve"> If </w:t>
      </w:r>
      <w:r w:rsidR="00D32A7A" w:rsidRPr="00125A6A">
        <w:rPr>
          <w:rFonts w:ascii="Times New Roman" w:hAnsi="Times New Roman" w:cs="Times New Roman"/>
          <w:sz w:val="24"/>
          <w:szCs w:val="24"/>
        </w:rPr>
        <w:t xml:space="preserve">at any time </w:t>
      </w:r>
      <w:r w:rsidR="00A178ED" w:rsidRPr="00125A6A">
        <w:rPr>
          <w:rFonts w:ascii="Times New Roman" w:hAnsi="Times New Roman" w:cs="Times New Roman"/>
          <w:sz w:val="24"/>
          <w:szCs w:val="24"/>
        </w:rPr>
        <w:t xml:space="preserve">the board determines that the technical adjustment is </w:t>
      </w:r>
      <w:r w:rsidR="00A178ED" w:rsidRPr="00125A6A">
        <w:rPr>
          <w:rFonts w:ascii="Times New Roman" w:hAnsi="Times New Roman" w:cs="Times New Roman"/>
          <w:sz w:val="24"/>
          <w:szCs w:val="24"/>
        </w:rPr>
        <w:lastRenderedPageBreak/>
        <w:t xml:space="preserve">material, </w:t>
      </w:r>
      <w:r w:rsidR="000712E3" w:rsidRPr="00125A6A">
        <w:rPr>
          <w:rFonts w:ascii="Times New Roman" w:hAnsi="Times New Roman" w:cs="Times New Roman"/>
          <w:sz w:val="24"/>
          <w:szCs w:val="24"/>
        </w:rPr>
        <w:t>the fantasy contest operator or licensed management company must do either of the following</w:t>
      </w:r>
      <w:r w:rsidR="00D32A7A" w:rsidRPr="00125A6A">
        <w:rPr>
          <w:rFonts w:ascii="Times New Roman" w:hAnsi="Times New Roman" w:cs="Times New Roman"/>
          <w:sz w:val="24"/>
          <w:szCs w:val="24"/>
        </w:rPr>
        <w:t>:</w:t>
      </w:r>
    </w:p>
    <w:p w14:paraId="248FD511" w14:textId="1FBA8DF9" w:rsidR="00104CBB" w:rsidRPr="00411653" w:rsidRDefault="00104CBB" w:rsidP="00D11AEE">
      <w:pPr>
        <w:pStyle w:val="ListParagraph"/>
        <w:numPr>
          <w:ilvl w:val="0"/>
          <w:numId w:val="426"/>
        </w:numPr>
        <w:spacing w:after="0" w:line="240" w:lineRule="auto"/>
        <w:ind w:left="0" w:firstLine="540"/>
        <w:rPr>
          <w:rFonts w:ascii="Times New Roman" w:hAnsi="Times New Roman" w:cs="Times New Roman"/>
          <w:sz w:val="24"/>
          <w:szCs w:val="24"/>
        </w:rPr>
      </w:pPr>
      <w:r w:rsidRPr="00411653">
        <w:rPr>
          <w:rFonts w:ascii="Times New Roman" w:hAnsi="Times New Roman" w:cs="Times New Roman"/>
          <w:sz w:val="24"/>
          <w:szCs w:val="24"/>
        </w:rPr>
        <w:t>S</w:t>
      </w:r>
      <w:r w:rsidR="0093660E" w:rsidRPr="00411653">
        <w:rPr>
          <w:rFonts w:ascii="Times New Roman" w:hAnsi="Times New Roman" w:cs="Times New Roman"/>
          <w:sz w:val="24"/>
          <w:szCs w:val="24"/>
        </w:rPr>
        <w:t xml:space="preserve">ubmit </w:t>
      </w:r>
      <w:r w:rsidR="00D32A7A" w:rsidRPr="00125A6A">
        <w:rPr>
          <w:rFonts w:ascii="Times New Roman" w:hAnsi="Times New Roman" w:cs="Times New Roman"/>
          <w:sz w:val="24"/>
          <w:szCs w:val="24"/>
        </w:rPr>
        <w:t>the material technical adjustment</w:t>
      </w:r>
      <w:r w:rsidRPr="00411653">
        <w:rPr>
          <w:rFonts w:ascii="Times New Roman" w:hAnsi="Times New Roman" w:cs="Times New Roman"/>
          <w:sz w:val="24"/>
          <w:szCs w:val="24"/>
        </w:rPr>
        <w:t xml:space="preserve"> to the board</w:t>
      </w:r>
      <w:r w:rsidR="00A178ED" w:rsidRPr="00125A6A">
        <w:rPr>
          <w:rFonts w:ascii="Times New Roman" w:hAnsi="Times New Roman" w:cs="Times New Roman"/>
          <w:sz w:val="24"/>
          <w:szCs w:val="24"/>
        </w:rPr>
        <w:t xml:space="preserve"> in accordance with subdivision </w:t>
      </w:r>
      <w:r w:rsidR="006110D8" w:rsidRPr="00411653">
        <w:rPr>
          <w:rFonts w:ascii="Times New Roman" w:hAnsi="Times New Roman" w:cs="Times New Roman"/>
          <w:sz w:val="24"/>
          <w:szCs w:val="24"/>
        </w:rPr>
        <w:t>(</w:t>
      </w:r>
      <w:r w:rsidR="00A178ED" w:rsidRPr="00125A6A">
        <w:rPr>
          <w:rFonts w:ascii="Times New Roman" w:hAnsi="Times New Roman" w:cs="Times New Roman"/>
          <w:sz w:val="24"/>
          <w:szCs w:val="24"/>
        </w:rPr>
        <w:t>b) of this subrule</w:t>
      </w:r>
      <w:r w:rsidR="00D32A7A" w:rsidRPr="00125A6A">
        <w:rPr>
          <w:rFonts w:ascii="Times New Roman" w:hAnsi="Times New Roman" w:cs="Times New Roman"/>
          <w:sz w:val="24"/>
          <w:szCs w:val="24"/>
        </w:rPr>
        <w:t>.</w:t>
      </w:r>
      <w:r w:rsidR="000712E3" w:rsidRPr="00411653">
        <w:rPr>
          <w:rFonts w:ascii="Times New Roman" w:hAnsi="Times New Roman" w:cs="Times New Roman"/>
          <w:sz w:val="24"/>
          <w:szCs w:val="24"/>
        </w:rPr>
        <w:t xml:space="preserve">  The fantasy contest operator or licensed management company must not implement the material technical adjustment </w:t>
      </w:r>
      <w:r w:rsidR="00A178ED" w:rsidRPr="00125A6A">
        <w:rPr>
          <w:rFonts w:ascii="Times New Roman" w:hAnsi="Times New Roman" w:cs="Times New Roman"/>
          <w:sz w:val="24"/>
          <w:szCs w:val="24"/>
        </w:rPr>
        <w:t xml:space="preserve">until </w:t>
      </w:r>
      <w:r w:rsidR="00C631B7" w:rsidRPr="00125A6A">
        <w:rPr>
          <w:rFonts w:ascii="Times New Roman" w:hAnsi="Times New Roman" w:cs="Times New Roman"/>
          <w:sz w:val="24"/>
          <w:szCs w:val="24"/>
        </w:rPr>
        <w:t xml:space="preserve">it is </w:t>
      </w:r>
      <w:r w:rsidR="00A178ED" w:rsidRPr="00125A6A">
        <w:rPr>
          <w:rFonts w:ascii="Times New Roman" w:hAnsi="Times New Roman" w:cs="Times New Roman"/>
          <w:sz w:val="24"/>
          <w:szCs w:val="24"/>
        </w:rPr>
        <w:t xml:space="preserve">approved by the board </w:t>
      </w:r>
      <w:r w:rsidR="00207D5C" w:rsidRPr="00411653">
        <w:rPr>
          <w:rFonts w:ascii="Times New Roman" w:hAnsi="Times New Roman" w:cs="Times New Roman"/>
          <w:sz w:val="24"/>
          <w:szCs w:val="24"/>
        </w:rPr>
        <w:t xml:space="preserve">under subdivision </w:t>
      </w:r>
      <w:r w:rsidR="006110D8" w:rsidRPr="00411653">
        <w:rPr>
          <w:rFonts w:ascii="Times New Roman" w:hAnsi="Times New Roman" w:cs="Times New Roman"/>
          <w:sz w:val="24"/>
          <w:szCs w:val="24"/>
        </w:rPr>
        <w:t>(</w:t>
      </w:r>
      <w:r w:rsidR="00207D5C" w:rsidRPr="00411653">
        <w:rPr>
          <w:rFonts w:ascii="Times New Roman" w:hAnsi="Times New Roman" w:cs="Times New Roman"/>
          <w:sz w:val="24"/>
          <w:szCs w:val="24"/>
        </w:rPr>
        <w:t xml:space="preserve">b) of this subrule </w:t>
      </w:r>
      <w:r w:rsidR="00A178ED" w:rsidRPr="00125A6A">
        <w:rPr>
          <w:rFonts w:ascii="Times New Roman" w:hAnsi="Times New Roman" w:cs="Times New Roman"/>
          <w:sz w:val="24"/>
          <w:szCs w:val="24"/>
        </w:rPr>
        <w:t xml:space="preserve">or allowed to </w:t>
      </w:r>
      <w:r w:rsidR="00BD5954" w:rsidRPr="00125A6A">
        <w:rPr>
          <w:rFonts w:ascii="Times New Roman" w:hAnsi="Times New Roman" w:cs="Times New Roman"/>
          <w:sz w:val="24"/>
          <w:szCs w:val="24"/>
        </w:rPr>
        <w:t>be implemented</w:t>
      </w:r>
      <w:r w:rsidR="00A178ED" w:rsidRPr="00125A6A">
        <w:rPr>
          <w:rFonts w:ascii="Times New Roman" w:hAnsi="Times New Roman" w:cs="Times New Roman"/>
          <w:sz w:val="24"/>
          <w:szCs w:val="24"/>
        </w:rPr>
        <w:t xml:space="preserve"> </w:t>
      </w:r>
      <w:r w:rsidR="0093660E" w:rsidRPr="00125A6A">
        <w:rPr>
          <w:rFonts w:ascii="Times New Roman" w:hAnsi="Times New Roman" w:cs="Times New Roman"/>
          <w:sz w:val="24"/>
          <w:szCs w:val="24"/>
        </w:rPr>
        <w:t>under</w:t>
      </w:r>
      <w:r w:rsidR="00A178ED" w:rsidRPr="00125A6A">
        <w:rPr>
          <w:rFonts w:ascii="Times New Roman" w:hAnsi="Times New Roman" w:cs="Times New Roman"/>
          <w:sz w:val="24"/>
          <w:szCs w:val="24"/>
        </w:rPr>
        <w:t xml:space="preserve"> subdivision </w:t>
      </w:r>
      <w:r w:rsidR="006110D8" w:rsidRPr="00411653">
        <w:rPr>
          <w:rFonts w:ascii="Times New Roman" w:hAnsi="Times New Roman" w:cs="Times New Roman"/>
          <w:sz w:val="24"/>
          <w:szCs w:val="24"/>
        </w:rPr>
        <w:t>(</w:t>
      </w:r>
      <w:r w:rsidR="00A178ED" w:rsidRPr="00125A6A">
        <w:rPr>
          <w:rFonts w:ascii="Times New Roman" w:hAnsi="Times New Roman" w:cs="Times New Roman"/>
          <w:sz w:val="24"/>
          <w:szCs w:val="24"/>
        </w:rPr>
        <w:t>c) of this subrule</w:t>
      </w:r>
      <w:r w:rsidRPr="00411653">
        <w:rPr>
          <w:rFonts w:ascii="Times New Roman" w:hAnsi="Times New Roman" w:cs="Times New Roman"/>
          <w:sz w:val="24"/>
          <w:szCs w:val="24"/>
        </w:rPr>
        <w:t>.  I</w:t>
      </w:r>
      <w:r w:rsidR="0093660E" w:rsidRPr="00125A6A">
        <w:rPr>
          <w:rFonts w:ascii="Times New Roman" w:hAnsi="Times New Roman" w:cs="Times New Roman"/>
          <w:sz w:val="24"/>
          <w:szCs w:val="24"/>
        </w:rPr>
        <w:t>f the material technical adjustment was previously implemented</w:t>
      </w:r>
      <w:r w:rsidR="004D75B7" w:rsidRPr="00125A6A">
        <w:rPr>
          <w:rFonts w:ascii="Times New Roman" w:hAnsi="Times New Roman" w:cs="Times New Roman"/>
          <w:sz w:val="24"/>
          <w:szCs w:val="24"/>
        </w:rPr>
        <w:t xml:space="preserve">, </w:t>
      </w:r>
      <w:r w:rsidR="00C631B7" w:rsidRPr="00125A6A">
        <w:rPr>
          <w:rFonts w:ascii="Times New Roman" w:hAnsi="Times New Roman" w:cs="Times New Roman"/>
          <w:sz w:val="24"/>
          <w:szCs w:val="24"/>
        </w:rPr>
        <w:t>the material technical adjustment</w:t>
      </w:r>
      <w:r w:rsidR="004D75B7" w:rsidRPr="00125A6A">
        <w:rPr>
          <w:rFonts w:ascii="Times New Roman" w:hAnsi="Times New Roman" w:cs="Times New Roman"/>
          <w:sz w:val="24"/>
          <w:szCs w:val="24"/>
        </w:rPr>
        <w:t xml:space="preserve"> may remain in effect </w:t>
      </w:r>
      <w:r w:rsidRPr="00411653">
        <w:rPr>
          <w:rFonts w:ascii="Times New Roman" w:hAnsi="Times New Roman" w:cs="Times New Roman"/>
          <w:sz w:val="24"/>
          <w:szCs w:val="24"/>
        </w:rPr>
        <w:t>during the pendency of the submission unless otherwise directed by the board.</w:t>
      </w:r>
    </w:p>
    <w:p w14:paraId="0AD9F6E1" w14:textId="0EBF7091" w:rsidR="00A86C8F" w:rsidRPr="00125A6A" w:rsidRDefault="00104CBB" w:rsidP="00D11AEE">
      <w:pPr>
        <w:pStyle w:val="ListParagraph"/>
        <w:numPr>
          <w:ilvl w:val="0"/>
          <w:numId w:val="426"/>
        </w:numPr>
        <w:spacing w:after="0" w:line="240" w:lineRule="auto"/>
        <w:ind w:left="0" w:firstLine="540"/>
        <w:rPr>
          <w:rFonts w:ascii="Times New Roman" w:hAnsi="Times New Roman" w:cs="Times New Roman"/>
          <w:sz w:val="24"/>
          <w:szCs w:val="24"/>
        </w:rPr>
      </w:pPr>
      <w:r w:rsidRPr="00411653">
        <w:rPr>
          <w:rFonts w:ascii="Times New Roman" w:hAnsi="Times New Roman" w:cs="Times New Roman"/>
          <w:sz w:val="24"/>
          <w:szCs w:val="24"/>
        </w:rPr>
        <w:t>Withdraw the material technical adjustment.  If the material technical adjustment was previously implemented, the fantasy contest operator or licensed management company has 15 days to cease implementation.</w:t>
      </w:r>
    </w:p>
    <w:bookmarkEnd w:id="29"/>
    <w:p w14:paraId="313BBBBE" w14:textId="281C9052" w:rsidR="00A86C8F" w:rsidRPr="00411653" w:rsidRDefault="00D11AEE" w:rsidP="00D11AEE">
      <w:pPr>
        <w:pStyle w:val="ListParagraph"/>
        <w:numPr>
          <w:ilvl w:val="1"/>
          <w:numId w:val="417"/>
        </w:numPr>
        <w:spacing w:after="0" w:line="240" w:lineRule="auto"/>
        <w:ind w:left="0" w:firstLine="270"/>
        <w:rPr>
          <w:rFonts w:ascii="Times New Roman" w:hAnsi="Times New Roman" w:cs="Times New Roman"/>
          <w:sz w:val="24"/>
          <w:szCs w:val="24"/>
        </w:rPr>
      </w:pPr>
      <w:r>
        <w:rPr>
          <w:rFonts w:ascii="Times New Roman" w:hAnsi="Times New Roman" w:cs="Times New Roman"/>
          <w:sz w:val="24"/>
          <w:szCs w:val="24"/>
        </w:rPr>
        <w:t xml:space="preserve"> </w:t>
      </w:r>
      <w:r w:rsidR="007776D8" w:rsidRPr="00411653">
        <w:rPr>
          <w:rFonts w:ascii="Times New Roman" w:hAnsi="Times New Roman" w:cs="Times New Roman"/>
          <w:sz w:val="24"/>
          <w:szCs w:val="24"/>
        </w:rPr>
        <w:t>Except as otherwise provided in sub</w:t>
      </w:r>
      <w:r w:rsidR="00557BBA" w:rsidRPr="00411653">
        <w:rPr>
          <w:rFonts w:ascii="Times New Roman" w:hAnsi="Times New Roman" w:cs="Times New Roman"/>
          <w:sz w:val="24"/>
          <w:szCs w:val="24"/>
        </w:rPr>
        <w:t>division</w:t>
      </w:r>
      <w:r w:rsidR="007776D8" w:rsidRPr="00411653">
        <w:rPr>
          <w:rFonts w:ascii="Times New Roman" w:hAnsi="Times New Roman" w:cs="Times New Roman"/>
          <w:sz w:val="24"/>
          <w:szCs w:val="24"/>
        </w:rPr>
        <w:t xml:space="preserve"> </w:t>
      </w:r>
      <w:r w:rsidR="002F45E0" w:rsidRPr="00411653">
        <w:rPr>
          <w:rFonts w:ascii="Times New Roman" w:hAnsi="Times New Roman" w:cs="Times New Roman"/>
          <w:sz w:val="24"/>
          <w:szCs w:val="24"/>
        </w:rPr>
        <w:t>(</w:t>
      </w:r>
      <w:r w:rsidR="008B5CD4" w:rsidRPr="00411653">
        <w:rPr>
          <w:rFonts w:ascii="Times New Roman" w:hAnsi="Times New Roman" w:cs="Times New Roman"/>
          <w:sz w:val="24"/>
          <w:szCs w:val="24"/>
        </w:rPr>
        <w:t>c</w:t>
      </w:r>
      <w:r w:rsidR="007776D8" w:rsidRPr="00411653">
        <w:rPr>
          <w:rFonts w:ascii="Times New Roman" w:hAnsi="Times New Roman" w:cs="Times New Roman"/>
          <w:sz w:val="24"/>
          <w:szCs w:val="24"/>
        </w:rPr>
        <w:t xml:space="preserve">) of this </w:t>
      </w:r>
      <w:r w:rsidR="00557BBA" w:rsidRPr="00411653">
        <w:rPr>
          <w:rFonts w:ascii="Times New Roman" w:hAnsi="Times New Roman" w:cs="Times New Roman"/>
          <w:sz w:val="24"/>
          <w:szCs w:val="24"/>
        </w:rPr>
        <w:t>sub</w:t>
      </w:r>
      <w:r w:rsidR="007776D8" w:rsidRPr="00411653">
        <w:rPr>
          <w:rFonts w:ascii="Times New Roman" w:hAnsi="Times New Roman" w:cs="Times New Roman"/>
          <w:sz w:val="24"/>
          <w:szCs w:val="24"/>
        </w:rPr>
        <w:t>rule</w:t>
      </w:r>
      <w:r w:rsidR="00BF5088" w:rsidRPr="00411653">
        <w:rPr>
          <w:rFonts w:ascii="Times New Roman" w:hAnsi="Times New Roman" w:cs="Times New Roman"/>
          <w:sz w:val="24"/>
          <w:szCs w:val="24"/>
        </w:rPr>
        <w:t>, a</w:t>
      </w:r>
      <w:r w:rsidR="00A86F0C" w:rsidRPr="00411653">
        <w:rPr>
          <w:rFonts w:ascii="Times New Roman" w:hAnsi="Times New Roman" w:cs="Times New Roman"/>
          <w:sz w:val="24"/>
          <w:szCs w:val="24"/>
        </w:rPr>
        <w:t xml:space="preserve">ll material technical adjustments </w:t>
      </w:r>
      <w:r w:rsidR="00BF5088" w:rsidRPr="00411653">
        <w:rPr>
          <w:rFonts w:ascii="Times New Roman" w:hAnsi="Times New Roman" w:cs="Times New Roman"/>
          <w:sz w:val="24"/>
          <w:szCs w:val="24"/>
        </w:rPr>
        <w:t>and</w:t>
      </w:r>
      <w:r w:rsidR="00A86F0C" w:rsidRPr="00411653">
        <w:rPr>
          <w:rFonts w:ascii="Times New Roman" w:hAnsi="Times New Roman" w:cs="Times New Roman"/>
          <w:sz w:val="24"/>
          <w:szCs w:val="24"/>
        </w:rPr>
        <w:t xml:space="preserve"> amendments to the </w:t>
      </w:r>
      <w:r w:rsidR="00776DAD" w:rsidRPr="00411653">
        <w:rPr>
          <w:rFonts w:ascii="Times New Roman" w:hAnsi="Times New Roman" w:cs="Times New Roman"/>
          <w:sz w:val="24"/>
          <w:szCs w:val="24"/>
        </w:rPr>
        <w:t xml:space="preserve">procedures and </w:t>
      </w:r>
      <w:r w:rsidR="00A86F0C" w:rsidRPr="00411653">
        <w:rPr>
          <w:rFonts w:ascii="Times New Roman" w:hAnsi="Times New Roman" w:cs="Times New Roman"/>
          <w:sz w:val="24"/>
          <w:szCs w:val="24"/>
        </w:rPr>
        <w:t>internal control</w:t>
      </w:r>
      <w:r w:rsidR="00776DAD" w:rsidRPr="00411653">
        <w:rPr>
          <w:rFonts w:ascii="Times New Roman" w:hAnsi="Times New Roman" w:cs="Times New Roman"/>
          <w:sz w:val="24"/>
          <w:szCs w:val="24"/>
        </w:rPr>
        <w:t>s</w:t>
      </w:r>
      <w:r w:rsidR="00BD5954" w:rsidRPr="00411653">
        <w:rPr>
          <w:rFonts w:ascii="Times New Roman" w:hAnsi="Times New Roman" w:cs="Times New Roman"/>
          <w:sz w:val="24"/>
          <w:szCs w:val="24"/>
        </w:rPr>
        <w:t xml:space="preserve"> </w:t>
      </w:r>
      <w:r w:rsidR="00A86F0C" w:rsidRPr="00411653">
        <w:rPr>
          <w:rFonts w:ascii="Times New Roman" w:hAnsi="Times New Roman" w:cs="Times New Roman"/>
          <w:sz w:val="24"/>
          <w:szCs w:val="24"/>
        </w:rPr>
        <w:t xml:space="preserve">must </w:t>
      </w:r>
      <w:r w:rsidR="00BF5088" w:rsidRPr="00411653">
        <w:rPr>
          <w:rFonts w:ascii="Times New Roman" w:hAnsi="Times New Roman" w:cs="Times New Roman"/>
          <w:sz w:val="24"/>
          <w:szCs w:val="24"/>
        </w:rPr>
        <w:t xml:space="preserve">be </w:t>
      </w:r>
      <w:r w:rsidR="008B5CD4" w:rsidRPr="00411653">
        <w:rPr>
          <w:rFonts w:ascii="Times New Roman" w:hAnsi="Times New Roman" w:cs="Times New Roman"/>
          <w:sz w:val="24"/>
          <w:szCs w:val="24"/>
        </w:rPr>
        <w:t xml:space="preserve">submitted to </w:t>
      </w:r>
      <w:r w:rsidR="00E65241" w:rsidRPr="00411653">
        <w:rPr>
          <w:rFonts w:ascii="Times New Roman" w:hAnsi="Times New Roman" w:cs="Times New Roman"/>
          <w:sz w:val="24"/>
          <w:szCs w:val="24"/>
        </w:rPr>
        <w:t xml:space="preserve">and </w:t>
      </w:r>
      <w:r w:rsidR="00BF5088" w:rsidRPr="00411653">
        <w:rPr>
          <w:rFonts w:ascii="Times New Roman" w:hAnsi="Times New Roman" w:cs="Times New Roman"/>
          <w:sz w:val="24"/>
          <w:szCs w:val="24"/>
        </w:rPr>
        <w:t>approved by the board, in writing, prior to implementation.</w:t>
      </w:r>
    </w:p>
    <w:p w14:paraId="5EBFD869" w14:textId="6AD96C95" w:rsidR="006231F9" w:rsidRPr="00411653" w:rsidRDefault="00D11AEE" w:rsidP="00D11AEE">
      <w:pPr>
        <w:pStyle w:val="ListParagraph"/>
        <w:numPr>
          <w:ilvl w:val="1"/>
          <w:numId w:val="417"/>
        </w:numPr>
        <w:spacing w:after="0" w:line="240" w:lineRule="auto"/>
        <w:ind w:left="0" w:firstLine="270"/>
        <w:rPr>
          <w:rFonts w:ascii="Times New Roman" w:hAnsi="Times New Roman" w:cs="Times New Roman"/>
          <w:sz w:val="24"/>
          <w:szCs w:val="24"/>
        </w:rPr>
      </w:pPr>
      <w:r>
        <w:rPr>
          <w:rFonts w:ascii="Times New Roman" w:hAnsi="Times New Roman" w:cs="Times New Roman"/>
          <w:sz w:val="24"/>
          <w:szCs w:val="24"/>
        </w:rPr>
        <w:t xml:space="preserve"> </w:t>
      </w:r>
      <w:r w:rsidR="00F10466" w:rsidRPr="00411653">
        <w:rPr>
          <w:rFonts w:ascii="Times New Roman" w:hAnsi="Times New Roman" w:cs="Times New Roman"/>
          <w:sz w:val="24"/>
          <w:szCs w:val="24"/>
        </w:rPr>
        <w:t xml:space="preserve">If within </w:t>
      </w:r>
      <w:r w:rsidR="00BD5954" w:rsidRPr="00411653">
        <w:rPr>
          <w:rFonts w:ascii="Times New Roman" w:hAnsi="Times New Roman" w:cs="Times New Roman"/>
          <w:sz w:val="24"/>
          <w:szCs w:val="24"/>
        </w:rPr>
        <w:t xml:space="preserve">15 </w:t>
      </w:r>
      <w:r w:rsidR="00F10466" w:rsidRPr="00411653">
        <w:rPr>
          <w:rFonts w:ascii="Times New Roman" w:hAnsi="Times New Roman" w:cs="Times New Roman"/>
          <w:sz w:val="24"/>
          <w:szCs w:val="24"/>
        </w:rPr>
        <w:t>days, the board has not approved, denied, or otherwise provided written notice regarding a material technical adjustment or amendment</w:t>
      </w:r>
      <w:r w:rsidR="003F6EFC" w:rsidRPr="00411653">
        <w:rPr>
          <w:rFonts w:ascii="Times New Roman" w:hAnsi="Times New Roman" w:cs="Times New Roman"/>
          <w:sz w:val="24"/>
          <w:szCs w:val="24"/>
        </w:rPr>
        <w:t xml:space="preserve"> to the </w:t>
      </w:r>
      <w:r w:rsidR="00776DAD" w:rsidRPr="00411653">
        <w:rPr>
          <w:rFonts w:ascii="Times New Roman" w:hAnsi="Times New Roman" w:cs="Times New Roman"/>
          <w:sz w:val="24"/>
          <w:szCs w:val="24"/>
        </w:rPr>
        <w:t xml:space="preserve">procedures and </w:t>
      </w:r>
      <w:r w:rsidR="003F6EFC" w:rsidRPr="00411653">
        <w:rPr>
          <w:rFonts w:ascii="Times New Roman" w:hAnsi="Times New Roman" w:cs="Times New Roman"/>
          <w:sz w:val="24"/>
          <w:szCs w:val="24"/>
        </w:rPr>
        <w:t>internal control</w:t>
      </w:r>
      <w:r w:rsidR="00776DAD" w:rsidRPr="00411653">
        <w:rPr>
          <w:rFonts w:ascii="Times New Roman" w:hAnsi="Times New Roman" w:cs="Times New Roman"/>
          <w:sz w:val="24"/>
          <w:szCs w:val="24"/>
        </w:rPr>
        <w:t>s</w:t>
      </w:r>
      <w:r w:rsidR="00F10466" w:rsidRPr="00411653">
        <w:rPr>
          <w:rFonts w:ascii="Times New Roman" w:hAnsi="Times New Roman" w:cs="Times New Roman"/>
          <w:sz w:val="24"/>
          <w:szCs w:val="24"/>
        </w:rPr>
        <w:t>, a fantasy contest operator or licensed management company may implement the material technical adjustment or amendment</w:t>
      </w:r>
      <w:r w:rsidR="00557BBA" w:rsidRPr="00411653">
        <w:rPr>
          <w:rFonts w:ascii="Times New Roman" w:hAnsi="Times New Roman" w:cs="Times New Roman"/>
          <w:sz w:val="24"/>
          <w:szCs w:val="24"/>
        </w:rPr>
        <w:t>,</w:t>
      </w:r>
      <w:r w:rsidR="00F10466" w:rsidRPr="00411653">
        <w:rPr>
          <w:rFonts w:ascii="Times New Roman" w:hAnsi="Times New Roman" w:cs="Times New Roman"/>
          <w:sz w:val="24"/>
          <w:szCs w:val="24"/>
        </w:rPr>
        <w:t xml:space="preserve"> as submitted</w:t>
      </w:r>
      <w:r w:rsidR="00557BBA" w:rsidRPr="00411653">
        <w:rPr>
          <w:rFonts w:ascii="Times New Roman" w:hAnsi="Times New Roman" w:cs="Times New Roman"/>
          <w:sz w:val="24"/>
          <w:szCs w:val="24"/>
        </w:rPr>
        <w:t>,</w:t>
      </w:r>
      <w:r w:rsidR="00F10466" w:rsidRPr="00411653">
        <w:rPr>
          <w:rFonts w:ascii="Times New Roman" w:hAnsi="Times New Roman" w:cs="Times New Roman"/>
          <w:sz w:val="24"/>
          <w:szCs w:val="24"/>
        </w:rPr>
        <w:t xml:space="preserve"> with the board retaining its authority to require further amendment, approval, or denial.</w:t>
      </w:r>
    </w:p>
    <w:p w14:paraId="067B85ED" w14:textId="32278551" w:rsidR="00A86C8F" w:rsidRPr="00411653" w:rsidRDefault="00D11AEE" w:rsidP="00D11AEE">
      <w:pPr>
        <w:pStyle w:val="ListParagraph"/>
        <w:numPr>
          <w:ilvl w:val="1"/>
          <w:numId w:val="417"/>
        </w:numPr>
        <w:spacing w:after="0" w:line="240" w:lineRule="auto"/>
        <w:ind w:left="0" w:firstLine="270"/>
        <w:rPr>
          <w:rFonts w:ascii="Times New Roman" w:hAnsi="Times New Roman" w:cs="Times New Roman"/>
          <w:sz w:val="24"/>
          <w:szCs w:val="24"/>
        </w:rPr>
      </w:pPr>
      <w:r>
        <w:rPr>
          <w:rFonts w:ascii="Times New Roman" w:hAnsi="Times New Roman" w:cs="Times New Roman"/>
          <w:sz w:val="24"/>
          <w:szCs w:val="24"/>
        </w:rPr>
        <w:t xml:space="preserve"> </w:t>
      </w:r>
      <w:r w:rsidR="00A86F0C" w:rsidRPr="00411653">
        <w:rPr>
          <w:rFonts w:ascii="Times New Roman" w:hAnsi="Times New Roman" w:cs="Times New Roman"/>
          <w:sz w:val="24"/>
          <w:szCs w:val="24"/>
        </w:rPr>
        <w:t xml:space="preserve">If the board requests additional information, clarification, or revision of a proposed technical adjustment or amendment to </w:t>
      </w:r>
      <w:r w:rsidR="00A74B31" w:rsidRPr="00411653">
        <w:rPr>
          <w:rFonts w:ascii="Times New Roman" w:hAnsi="Times New Roman" w:cs="Times New Roman"/>
          <w:sz w:val="24"/>
          <w:szCs w:val="24"/>
        </w:rPr>
        <w:t>the procedures and</w:t>
      </w:r>
      <w:r w:rsidR="00A86F0C" w:rsidRPr="00411653">
        <w:rPr>
          <w:rFonts w:ascii="Times New Roman" w:hAnsi="Times New Roman" w:cs="Times New Roman"/>
          <w:sz w:val="24"/>
          <w:szCs w:val="24"/>
        </w:rPr>
        <w:t xml:space="preserve"> internal control</w:t>
      </w:r>
      <w:r w:rsidR="00A74B31" w:rsidRPr="00411653">
        <w:rPr>
          <w:rFonts w:ascii="Times New Roman" w:hAnsi="Times New Roman" w:cs="Times New Roman"/>
          <w:sz w:val="24"/>
          <w:szCs w:val="24"/>
        </w:rPr>
        <w:t>s</w:t>
      </w:r>
      <w:r w:rsidR="00A86F0C" w:rsidRPr="00411653">
        <w:rPr>
          <w:rFonts w:ascii="Times New Roman" w:hAnsi="Times New Roman" w:cs="Times New Roman"/>
          <w:sz w:val="24"/>
          <w:szCs w:val="24"/>
        </w:rPr>
        <w:t xml:space="preserve"> and the fantasy contest operator or licensed management company fails to satisfy the request </w:t>
      </w:r>
      <w:r w:rsidR="00557BBA" w:rsidRPr="00411653">
        <w:rPr>
          <w:rFonts w:ascii="Times New Roman" w:hAnsi="Times New Roman" w:cs="Times New Roman"/>
          <w:sz w:val="24"/>
          <w:szCs w:val="24"/>
        </w:rPr>
        <w:t>with</w:t>
      </w:r>
      <w:r w:rsidR="00A86F0C" w:rsidRPr="00411653">
        <w:rPr>
          <w:rFonts w:ascii="Times New Roman" w:hAnsi="Times New Roman" w:cs="Times New Roman"/>
          <w:sz w:val="24"/>
          <w:szCs w:val="24"/>
        </w:rPr>
        <w:t xml:space="preserve">in 30 days, the board </w:t>
      </w:r>
      <w:r w:rsidR="009070DC" w:rsidRPr="00411653">
        <w:rPr>
          <w:rFonts w:ascii="Times New Roman" w:hAnsi="Times New Roman" w:cs="Times New Roman"/>
          <w:sz w:val="24"/>
          <w:szCs w:val="24"/>
        </w:rPr>
        <w:t xml:space="preserve">may </w:t>
      </w:r>
      <w:r w:rsidR="00A86F0C" w:rsidRPr="00411653">
        <w:rPr>
          <w:rFonts w:ascii="Times New Roman" w:hAnsi="Times New Roman" w:cs="Times New Roman"/>
          <w:sz w:val="24"/>
          <w:szCs w:val="24"/>
        </w:rPr>
        <w:t xml:space="preserve">consider the proposed technical adjustment or amendment withdrawn. </w:t>
      </w:r>
      <w:r w:rsidR="00F10466" w:rsidRPr="00411653">
        <w:rPr>
          <w:rFonts w:ascii="Times New Roman" w:hAnsi="Times New Roman" w:cs="Times New Roman"/>
          <w:sz w:val="24"/>
          <w:szCs w:val="24"/>
        </w:rPr>
        <w:t xml:space="preserve">If the technical adjustment or amendment was previously implemented under </w:t>
      </w:r>
      <w:r w:rsidR="00557BBA" w:rsidRPr="00411653">
        <w:rPr>
          <w:rFonts w:ascii="Times New Roman" w:hAnsi="Times New Roman" w:cs="Times New Roman"/>
          <w:sz w:val="24"/>
          <w:szCs w:val="24"/>
        </w:rPr>
        <w:t xml:space="preserve">subdivision </w:t>
      </w:r>
      <w:r w:rsidR="0031740E" w:rsidRPr="00411653">
        <w:rPr>
          <w:rFonts w:ascii="Times New Roman" w:hAnsi="Times New Roman" w:cs="Times New Roman"/>
          <w:sz w:val="24"/>
          <w:szCs w:val="24"/>
        </w:rPr>
        <w:t>(</w:t>
      </w:r>
      <w:r w:rsidR="00E65241" w:rsidRPr="00411653">
        <w:rPr>
          <w:rFonts w:ascii="Times New Roman" w:hAnsi="Times New Roman" w:cs="Times New Roman"/>
          <w:sz w:val="24"/>
          <w:szCs w:val="24"/>
        </w:rPr>
        <w:t xml:space="preserve">a) or </w:t>
      </w:r>
      <w:r w:rsidR="0031740E" w:rsidRPr="00411653">
        <w:rPr>
          <w:rFonts w:ascii="Times New Roman" w:hAnsi="Times New Roman" w:cs="Times New Roman"/>
          <w:sz w:val="24"/>
          <w:szCs w:val="24"/>
        </w:rPr>
        <w:t>(</w:t>
      </w:r>
      <w:r w:rsidR="00E65241" w:rsidRPr="00411653">
        <w:rPr>
          <w:rFonts w:ascii="Times New Roman" w:hAnsi="Times New Roman" w:cs="Times New Roman"/>
          <w:sz w:val="24"/>
          <w:szCs w:val="24"/>
        </w:rPr>
        <w:t>c</w:t>
      </w:r>
      <w:r w:rsidR="00557BBA" w:rsidRPr="00411653">
        <w:rPr>
          <w:rFonts w:ascii="Times New Roman" w:hAnsi="Times New Roman" w:cs="Times New Roman"/>
          <w:sz w:val="24"/>
          <w:szCs w:val="24"/>
        </w:rPr>
        <w:t>) of this subrule at the time it is considered withdrawn</w:t>
      </w:r>
      <w:r w:rsidR="00F10466" w:rsidRPr="00411653">
        <w:rPr>
          <w:rFonts w:ascii="Times New Roman" w:hAnsi="Times New Roman" w:cs="Times New Roman"/>
          <w:sz w:val="24"/>
          <w:szCs w:val="24"/>
        </w:rPr>
        <w:t xml:space="preserve">, the fantasy contest operator or licensed management company has 15 days to cease implementation of the technical adjustment or amendment. </w:t>
      </w:r>
      <w:r w:rsidR="00A86F0C" w:rsidRPr="00411653">
        <w:rPr>
          <w:rFonts w:ascii="Times New Roman" w:hAnsi="Times New Roman" w:cs="Times New Roman"/>
          <w:sz w:val="24"/>
          <w:szCs w:val="24"/>
        </w:rPr>
        <w:t xml:space="preserve">If the fantasy contest operator or licensed management company subsequently wants to </w:t>
      </w:r>
      <w:r w:rsidR="00E65241" w:rsidRPr="00411653">
        <w:rPr>
          <w:rFonts w:ascii="Times New Roman" w:hAnsi="Times New Roman" w:cs="Times New Roman"/>
          <w:sz w:val="24"/>
          <w:szCs w:val="24"/>
        </w:rPr>
        <w:t xml:space="preserve">implement or </w:t>
      </w:r>
      <w:r w:rsidR="00A86F0C" w:rsidRPr="00411653">
        <w:rPr>
          <w:rFonts w:ascii="Times New Roman" w:hAnsi="Times New Roman" w:cs="Times New Roman"/>
          <w:sz w:val="24"/>
          <w:szCs w:val="24"/>
        </w:rPr>
        <w:t xml:space="preserve">seek board approval of the proposed technical adjustment or amendment, the fantasy contest operator or licensed management company must resubmit the </w:t>
      </w:r>
      <w:r w:rsidR="00E65241" w:rsidRPr="00411653">
        <w:rPr>
          <w:rFonts w:ascii="Times New Roman" w:hAnsi="Times New Roman" w:cs="Times New Roman"/>
          <w:sz w:val="24"/>
          <w:szCs w:val="24"/>
        </w:rPr>
        <w:t xml:space="preserve">notification or </w:t>
      </w:r>
      <w:r w:rsidR="00A86F0C" w:rsidRPr="00411653">
        <w:rPr>
          <w:rFonts w:ascii="Times New Roman" w:hAnsi="Times New Roman" w:cs="Times New Roman"/>
          <w:sz w:val="24"/>
          <w:szCs w:val="24"/>
        </w:rPr>
        <w:t>request.</w:t>
      </w:r>
    </w:p>
    <w:p w14:paraId="1E6CD4FA" w14:textId="77777777" w:rsidR="007A6A47" w:rsidRPr="00411653" w:rsidRDefault="007A6A47" w:rsidP="00B73B3B">
      <w:pPr>
        <w:spacing w:after="0" w:line="240" w:lineRule="auto"/>
        <w:rPr>
          <w:rFonts w:ascii="Times New Roman" w:hAnsi="Times New Roman" w:cs="Times New Roman"/>
          <w:sz w:val="24"/>
          <w:szCs w:val="24"/>
        </w:rPr>
      </w:pPr>
    </w:p>
    <w:p w14:paraId="7A937155" w14:textId="14054CC9" w:rsidR="00A86F0C" w:rsidRPr="00411653" w:rsidRDefault="00F50E3E" w:rsidP="00B73B3B">
      <w:pPr>
        <w:spacing w:after="0" w:line="240" w:lineRule="auto"/>
        <w:rPr>
          <w:rFonts w:ascii="Times New Roman" w:hAnsi="Times New Roman" w:cs="Times New Roman"/>
          <w:sz w:val="24"/>
          <w:szCs w:val="24"/>
        </w:rPr>
      </w:pPr>
      <w:r w:rsidRPr="00411653">
        <w:rPr>
          <w:rFonts w:ascii="Times New Roman" w:hAnsi="Times New Roman" w:cs="Times New Roman"/>
          <w:sz w:val="24"/>
          <w:szCs w:val="24"/>
        </w:rPr>
        <w:t xml:space="preserve">R </w:t>
      </w:r>
      <w:r w:rsidR="002F45E0" w:rsidRPr="00411653">
        <w:rPr>
          <w:rFonts w:ascii="Times New Roman" w:hAnsi="Times New Roman" w:cs="Times New Roman"/>
          <w:sz w:val="24"/>
          <w:szCs w:val="24"/>
        </w:rPr>
        <w:t>432</w:t>
      </w:r>
      <w:r w:rsidRPr="00411653">
        <w:rPr>
          <w:rFonts w:ascii="Times New Roman" w:hAnsi="Times New Roman" w:cs="Times New Roman"/>
          <w:sz w:val="24"/>
          <w:szCs w:val="24"/>
        </w:rPr>
        <w:t>.55</w:t>
      </w:r>
      <w:r w:rsidR="00AA7143" w:rsidRPr="00411653">
        <w:rPr>
          <w:rFonts w:ascii="Times New Roman" w:hAnsi="Times New Roman" w:cs="Times New Roman"/>
          <w:sz w:val="24"/>
          <w:szCs w:val="24"/>
        </w:rPr>
        <w:t>2</w:t>
      </w:r>
      <w:r w:rsidR="001F4ACE">
        <w:rPr>
          <w:rFonts w:ascii="Times New Roman" w:hAnsi="Times New Roman" w:cs="Times New Roman"/>
          <w:sz w:val="24"/>
          <w:szCs w:val="24"/>
        </w:rPr>
        <w:t xml:space="preserve"> </w:t>
      </w:r>
      <w:r w:rsidRPr="00411653">
        <w:rPr>
          <w:rFonts w:ascii="Times New Roman" w:hAnsi="Times New Roman" w:cs="Times New Roman"/>
          <w:sz w:val="24"/>
          <w:szCs w:val="24"/>
        </w:rPr>
        <w:t xml:space="preserve"> </w:t>
      </w:r>
      <w:r w:rsidR="00A86F0C" w:rsidRPr="00411653">
        <w:rPr>
          <w:rFonts w:ascii="Times New Roman" w:hAnsi="Times New Roman" w:cs="Times New Roman"/>
          <w:sz w:val="24"/>
          <w:szCs w:val="24"/>
        </w:rPr>
        <w:t xml:space="preserve">Emergency procedures. </w:t>
      </w:r>
    </w:p>
    <w:p w14:paraId="29BCFB01" w14:textId="4B8AD63F" w:rsidR="00A86F0C" w:rsidRPr="00411653" w:rsidRDefault="00AA7143" w:rsidP="00B73B3B">
      <w:pPr>
        <w:spacing w:after="0" w:line="240" w:lineRule="auto"/>
        <w:rPr>
          <w:rFonts w:ascii="Times New Roman" w:hAnsi="Times New Roman" w:cs="Times New Roman"/>
          <w:sz w:val="24"/>
          <w:szCs w:val="24"/>
        </w:rPr>
      </w:pPr>
      <w:r w:rsidRPr="00411653">
        <w:rPr>
          <w:rFonts w:ascii="Times New Roman" w:hAnsi="Times New Roman" w:cs="Times New Roman"/>
          <w:sz w:val="24"/>
          <w:szCs w:val="24"/>
        </w:rPr>
        <w:t xml:space="preserve"> </w:t>
      </w:r>
      <w:r w:rsidR="001F4ACE">
        <w:rPr>
          <w:rFonts w:ascii="Times New Roman" w:hAnsi="Times New Roman" w:cs="Times New Roman"/>
          <w:sz w:val="24"/>
          <w:szCs w:val="24"/>
        </w:rPr>
        <w:t xml:space="preserve"> </w:t>
      </w:r>
      <w:r w:rsidR="00F50E3E" w:rsidRPr="00411653">
        <w:rPr>
          <w:rFonts w:ascii="Times New Roman" w:hAnsi="Times New Roman" w:cs="Times New Roman"/>
          <w:sz w:val="24"/>
          <w:szCs w:val="24"/>
        </w:rPr>
        <w:t>Rule 55</w:t>
      </w:r>
      <w:r w:rsidRPr="00411653">
        <w:rPr>
          <w:rFonts w:ascii="Times New Roman" w:hAnsi="Times New Roman" w:cs="Times New Roman"/>
          <w:sz w:val="24"/>
          <w:szCs w:val="24"/>
        </w:rPr>
        <w:t>2.</w:t>
      </w:r>
      <w:r w:rsidR="00F50E3E" w:rsidRPr="00411653">
        <w:rPr>
          <w:rFonts w:ascii="Times New Roman" w:hAnsi="Times New Roman" w:cs="Times New Roman"/>
          <w:sz w:val="24"/>
          <w:szCs w:val="24"/>
        </w:rPr>
        <w:t xml:space="preserve"> </w:t>
      </w:r>
      <w:r w:rsidR="002F45E0" w:rsidRPr="00411653">
        <w:rPr>
          <w:rFonts w:ascii="Times New Roman" w:hAnsi="Times New Roman" w:cs="Times New Roman"/>
          <w:sz w:val="24"/>
          <w:szCs w:val="24"/>
        </w:rPr>
        <w:t>(</w:t>
      </w:r>
      <w:r w:rsidR="00A86F0C" w:rsidRPr="00411653">
        <w:rPr>
          <w:rFonts w:ascii="Times New Roman" w:hAnsi="Times New Roman" w:cs="Times New Roman"/>
          <w:sz w:val="24"/>
          <w:szCs w:val="24"/>
        </w:rPr>
        <w:t>1)</w:t>
      </w:r>
      <w:r w:rsidRPr="00411653">
        <w:rPr>
          <w:rFonts w:ascii="Times New Roman" w:hAnsi="Times New Roman" w:cs="Times New Roman"/>
          <w:sz w:val="24"/>
          <w:szCs w:val="24"/>
        </w:rPr>
        <w:t xml:space="preserve"> </w:t>
      </w:r>
      <w:r w:rsidR="00A86F0C" w:rsidRPr="00411653">
        <w:rPr>
          <w:rFonts w:ascii="Times New Roman" w:hAnsi="Times New Roman" w:cs="Times New Roman"/>
          <w:sz w:val="24"/>
          <w:szCs w:val="24"/>
        </w:rPr>
        <w:t xml:space="preserve">In the event of an emergency, </w:t>
      </w:r>
      <w:r w:rsidR="009F4ACB" w:rsidRPr="00411653">
        <w:rPr>
          <w:rFonts w:ascii="Times New Roman" w:hAnsi="Times New Roman" w:cs="Times New Roman"/>
          <w:sz w:val="24"/>
          <w:szCs w:val="24"/>
        </w:rPr>
        <w:t xml:space="preserve">a </w:t>
      </w:r>
      <w:r w:rsidR="00A86F0C" w:rsidRPr="00411653">
        <w:rPr>
          <w:rFonts w:ascii="Times New Roman" w:hAnsi="Times New Roman" w:cs="Times New Roman"/>
          <w:sz w:val="24"/>
          <w:szCs w:val="24"/>
        </w:rPr>
        <w:t xml:space="preserve">fantasy contest operator or licensed management company may temporarily amend </w:t>
      </w:r>
      <w:r w:rsidR="00A74B31" w:rsidRPr="00411653">
        <w:rPr>
          <w:rFonts w:ascii="Times New Roman" w:hAnsi="Times New Roman" w:cs="Times New Roman"/>
          <w:sz w:val="24"/>
          <w:szCs w:val="24"/>
        </w:rPr>
        <w:t>its procedures and</w:t>
      </w:r>
      <w:r w:rsidR="00A86F0C" w:rsidRPr="00411653">
        <w:rPr>
          <w:rFonts w:ascii="Times New Roman" w:hAnsi="Times New Roman" w:cs="Times New Roman"/>
          <w:sz w:val="24"/>
          <w:szCs w:val="24"/>
        </w:rPr>
        <w:t xml:space="preserve"> internal control</w:t>
      </w:r>
      <w:r w:rsidR="00A74B31" w:rsidRPr="00411653">
        <w:rPr>
          <w:rFonts w:ascii="Times New Roman" w:hAnsi="Times New Roman" w:cs="Times New Roman"/>
          <w:sz w:val="24"/>
          <w:szCs w:val="24"/>
        </w:rPr>
        <w:t>s</w:t>
      </w:r>
      <w:r w:rsidR="00A86F0C" w:rsidRPr="00411653">
        <w:rPr>
          <w:rFonts w:ascii="Times New Roman" w:hAnsi="Times New Roman" w:cs="Times New Roman"/>
          <w:sz w:val="24"/>
          <w:szCs w:val="24"/>
        </w:rPr>
        <w:t xml:space="preserve">. The </w:t>
      </w:r>
      <w:r w:rsidR="00D3568B" w:rsidRPr="00411653">
        <w:rPr>
          <w:rFonts w:ascii="Times New Roman" w:hAnsi="Times New Roman" w:cs="Times New Roman"/>
          <w:sz w:val="24"/>
          <w:szCs w:val="24"/>
        </w:rPr>
        <w:t>board</w:t>
      </w:r>
      <w:r w:rsidR="00A86F0C" w:rsidRPr="00411653">
        <w:rPr>
          <w:rFonts w:ascii="Times New Roman" w:hAnsi="Times New Roman" w:cs="Times New Roman"/>
          <w:sz w:val="24"/>
          <w:szCs w:val="24"/>
        </w:rPr>
        <w:t xml:space="preserve"> must be notified that an emergency exists before temporarily amending </w:t>
      </w:r>
      <w:r w:rsidR="00A74B31" w:rsidRPr="00411653">
        <w:rPr>
          <w:rFonts w:ascii="Times New Roman" w:hAnsi="Times New Roman" w:cs="Times New Roman"/>
          <w:sz w:val="24"/>
          <w:szCs w:val="24"/>
        </w:rPr>
        <w:t>the procedures and</w:t>
      </w:r>
      <w:r w:rsidR="00A86F0C" w:rsidRPr="00411653">
        <w:rPr>
          <w:rFonts w:ascii="Times New Roman" w:hAnsi="Times New Roman" w:cs="Times New Roman"/>
          <w:sz w:val="24"/>
          <w:szCs w:val="24"/>
        </w:rPr>
        <w:t xml:space="preserve"> internal control</w:t>
      </w:r>
      <w:r w:rsidR="00A74B31" w:rsidRPr="00411653">
        <w:rPr>
          <w:rFonts w:ascii="Times New Roman" w:hAnsi="Times New Roman" w:cs="Times New Roman"/>
          <w:sz w:val="24"/>
          <w:szCs w:val="24"/>
        </w:rPr>
        <w:t>s</w:t>
      </w:r>
      <w:r w:rsidR="00A86F0C" w:rsidRPr="00411653">
        <w:rPr>
          <w:rFonts w:ascii="Times New Roman" w:hAnsi="Times New Roman" w:cs="Times New Roman"/>
          <w:sz w:val="24"/>
          <w:szCs w:val="24"/>
        </w:rPr>
        <w:t>.</w:t>
      </w:r>
    </w:p>
    <w:p w14:paraId="51F60CA9" w14:textId="7C5718B3" w:rsidR="00A86F0C" w:rsidRPr="00411653" w:rsidRDefault="009D1E23" w:rsidP="002A6EAA">
      <w:pPr>
        <w:pStyle w:val="ListParagraph"/>
        <w:numPr>
          <w:ilvl w:val="0"/>
          <w:numId w:val="398"/>
        </w:numPr>
        <w:spacing w:after="0" w:line="240" w:lineRule="auto"/>
        <w:ind w:left="0" w:firstLine="270"/>
        <w:rPr>
          <w:rFonts w:ascii="Times New Roman" w:hAnsi="Times New Roman" w:cs="Times New Roman"/>
          <w:sz w:val="24"/>
          <w:szCs w:val="24"/>
        </w:rPr>
      </w:pPr>
      <w:r>
        <w:rPr>
          <w:rFonts w:ascii="Times New Roman" w:hAnsi="Times New Roman" w:cs="Times New Roman"/>
          <w:sz w:val="24"/>
          <w:szCs w:val="24"/>
        </w:rPr>
        <w:t xml:space="preserve"> </w:t>
      </w:r>
      <w:r w:rsidR="00A86F0C" w:rsidRPr="00411653">
        <w:rPr>
          <w:rFonts w:ascii="Times New Roman" w:hAnsi="Times New Roman" w:cs="Times New Roman"/>
          <w:sz w:val="24"/>
          <w:szCs w:val="24"/>
        </w:rPr>
        <w:t xml:space="preserve">A fantasy contest operator or licensed management company must submit the temporary emergency amendment of the </w:t>
      </w:r>
      <w:r w:rsidR="00A74B31" w:rsidRPr="00411653">
        <w:rPr>
          <w:rFonts w:ascii="Times New Roman" w:hAnsi="Times New Roman" w:cs="Times New Roman"/>
          <w:sz w:val="24"/>
          <w:szCs w:val="24"/>
        </w:rPr>
        <w:t xml:space="preserve">procedures and </w:t>
      </w:r>
      <w:r w:rsidR="00A86F0C" w:rsidRPr="00411653">
        <w:rPr>
          <w:rFonts w:ascii="Times New Roman" w:hAnsi="Times New Roman" w:cs="Times New Roman"/>
          <w:sz w:val="24"/>
          <w:szCs w:val="24"/>
        </w:rPr>
        <w:t>internal control</w:t>
      </w:r>
      <w:r w:rsidR="00A74B31" w:rsidRPr="00411653">
        <w:rPr>
          <w:rFonts w:ascii="Times New Roman" w:hAnsi="Times New Roman" w:cs="Times New Roman"/>
          <w:sz w:val="24"/>
          <w:szCs w:val="24"/>
        </w:rPr>
        <w:t>s</w:t>
      </w:r>
      <w:r w:rsidR="00A86F0C" w:rsidRPr="00411653">
        <w:rPr>
          <w:rFonts w:ascii="Times New Roman" w:hAnsi="Times New Roman" w:cs="Times New Roman"/>
          <w:sz w:val="24"/>
          <w:szCs w:val="24"/>
        </w:rPr>
        <w:t xml:space="preserve"> to the </w:t>
      </w:r>
      <w:r w:rsidR="00D3568B" w:rsidRPr="00411653">
        <w:rPr>
          <w:rFonts w:ascii="Times New Roman" w:hAnsi="Times New Roman" w:cs="Times New Roman"/>
          <w:sz w:val="24"/>
          <w:szCs w:val="24"/>
        </w:rPr>
        <w:t>board</w:t>
      </w:r>
      <w:r w:rsidR="00A86F0C" w:rsidRPr="00411653">
        <w:rPr>
          <w:rFonts w:ascii="Times New Roman" w:hAnsi="Times New Roman" w:cs="Times New Roman"/>
          <w:sz w:val="24"/>
          <w:szCs w:val="24"/>
        </w:rPr>
        <w:t xml:space="preserve"> within </w:t>
      </w:r>
      <w:r w:rsidR="009F4ACB" w:rsidRPr="00411653">
        <w:rPr>
          <w:rFonts w:ascii="Times New Roman" w:hAnsi="Times New Roman" w:cs="Times New Roman"/>
          <w:sz w:val="24"/>
          <w:szCs w:val="24"/>
        </w:rPr>
        <w:t xml:space="preserve">3 </w:t>
      </w:r>
      <w:r w:rsidR="00A86F0C" w:rsidRPr="00411653">
        <w:rPr>
          <w:rFonts w:ascii="Times New Roman" w:hAnsi="Times New Roman" w:cs="Times New Roman"/>
          <w:sz w:val="24"/>
          <w:szCs w:val="24"/>
        </w:rPr>
        <w:t xml:space="preserve">days of the amendment. The submission must include the detailed emergency procedures that </w:t>
      </w:r>
      <w:r w:rsidR="009F4ACB" w:rsidRPr="00411653">
        <w:rPr>
          <w:rFonts w:ascii="Times New Roman" w:hAnsi="Times New Roman" w:cs="Times New Roman"/>
          <w:sz w:val="24"/>
          <w:szCs w:val="24"/>
        </w:rPr>
        <w:t xml:space="preserve">were or </w:t>
      </w:r>
      <w:r w:rsidR="00A86F0C" w:rsidRPr="00411653">
        <w:rPr>
          <w:rFonts w:ascii="Times New Roman" w:hAnsi="Times New Roman" w:cs="Times New Roman"/>
          <w:sz w:val="24"/>
          <w:szCs w:val="24"/>
        </w:rPr>
        <w:t xml:space="preserve">will be implemented and the time period the emergency procedures </w:t>
      </w:r>
      <w:r w:rsidR="009F4ACB" w:rsidRPr="00411653">
        <w:rPr>
          <w:rFonts w:ascii="Times New Roman" w:hAnsi="Times New Roman" w:cs="Times New Roman"/>
          <w:sz w:val="24"/>
          <w:szCs w:val="24"/>
        </w:rPr>
        <w:t xml:space="preserve">were or </w:t>
      </w:r>
      <w:r w:rsidR="00A86F0C" w:rsidRPr="00411653">
        <w:rPr>
          <w:rFonts w:ascii="Times New Roman" w:hAnsi="Times New Roman" w:cs="Times New Roman"/>
          <w:sz w:val="24"/>
          <w:szCs w:val="24"/>
        </w:rPr>
        <w:t>will be temporarily in place.  Any concerns the board has with the submission must be addressed by the fantasy contest operator or licensed management company.</w:t>
      </w:r>
    </w:p>
    <w:p w14:paraId="67508B2E" w14:textId="34D420CF" w:rsidR="00A86F0C" w:rsidRPr="00411653" w:rsidRDefault="009D1E23" w:rsidP="002A6EAA">
      <w:pPr>
        <w:pStyle w:val="ListParagraph"/>
        <w:numPr>
          <w:ilvl w:val="0"/>
          <w:numId w:val="398"/>
        </w:numPr>
        <w:spacing w:after="0" w:line="240" w:lineRule="auto"/>
        <w:ind w:left="0" w:firstLine="270"/>
        <w:rPr>
          <w:rFonts w:ascii="Times New Roman" w:hAnsi="Times New Roman" w:cs="Times New Roman"/>
          <w:sz w:val="24"/>
          <w:szCs w:val="24"/>
        </w:rPr>
      </w:pPr>
      <w:r>
        <w:rPr>
          <w:rFonts w:ascii="Times New Roman" w:hAnsi="Times New Roman" w:cs="Times New Roman"/>
          <w:sz w:val="24"/>
          <w:szCs w:val="24"/>
        </w:rPr>
        <w:t xml:space="preserve"> </w:t>
      </w:r>
      <w:r w:rsidR="00A86F0C" w:rsidRPr="00411653">
        <w:rPr>
          <w:rFonts w:ascii="Times New Roman" w:hAnsi="Times New Roman" w:cs="Times New Roman"/>
          <w:sz w:val="24"/>
          <w:szCs w:val="24"/>
        </w:rPr>
        <w:t xml:space="preserve">As soon as the circumstances necessitating the emergency amendment to the </w:t>
      </w:r>
      <w:r w:rsidR="00A74B31" w:rsidRPr="00411653">
        <w:rPr>
          <w:rFonts w:ascii="Times New Roman" w:hAnsi="Times New Roman" w:cs="Times New Roman"/>
          <w:sz w:val="24"/>
          <w:szCs w:val="24"/>
        </w:rPr>
        <w:t xml:space="preserve">procedures and </w:t>
      </w:r>
      <w:r w:rsidR="00A86F0C" w:rsidRPr="00411653">
        <w:rPr>
          <w:rFonts w:ascii="Times New Roman" w:hAnsi="Times New Roman" w:cs="Times New Roman"/>
          <w:sz w:val="24"/>
          <w:szCs w:val="24"/>
        </w:rPr>
        <w:t>internal control</w:t>
      </w:r>
      <w:r w:rsidR="00A74B31" w:rsidRPr="00411653">
        <w:rPr>
          <w:rFonts w:ascii="Times New Roman" w:hAnsi="Times New Roman" w:cs="Times New Roman"/>
          <w:sz w:val="24"/>
          <w:szCs w:val="24"/>
        </w:rPr>
        <w:t>s</w:t>
      </w:r>
      <w:r w:rsidR="00A86F0C" w:rsidRPr="00411653">
        <w:rPr>
          <w:rFonts w:ascii="Times New Roman" w:hAnsi="Times New Roman" w:cs="Times New Roman"/>
          <w:sz w:val="24"/>
          <w:szCs w:val="24"/>
        </w:rPr>
        <w:t xml:space="preserve"> abate, the fantasy contest operator or licensed </w:t>
      </w:r>
      <w:r w:rsidR="00A86F0C" w:rsidRPr="00411653">
        <w:rPr>
          <w:rFonts w:ascii="Times New Roman" w:hAnsi="Times New Roman" w:cs="Times New Roman"/>
          <w:sz w:val="24"/>
          <w:szCs w:val="24"/>
        </w:rPr>
        <w:lastRenderedPageBreak/>
        <w:t xml:space="preserve">management company must resume compliance with the </w:t>
      </w:r>
      <w:r w:rsidR="00A74B31" w:rsidRPr="00411653">
        <w:rPr>
          <w:rFonts w:ascii="Times New Roman" w:hAnsi="Times New Roman" w:cs="Times New Roman"/>
          <w:sz w:val="24"/>
          <w:szCs w:val="24"/>
        </w:rPr>
        <w:t xml:space="preserve">procedures and </w:t>
      </w:r>
      <w:r w:rsidR="00A86F0C" w:rsidRPr="00411653">
        <w:rPr>
          <w:rFonts w:ascii="Times New Roman" w:hAnsi="Times New Roman" w:cs="Times New Roman"/>
          <w:sz w:val="24"/>
          <w:szCs w:val="24"/>
        </w:rPr>
        <w:t>internal control</w:t>
      </w:r>
      <w:r w:rsidR="00A74B31" w:rsidRPr="00411653">
        <w:rPr>
          <w:rFonts w:ascii="Times New Roman" w:hAnsi="Times New Roman" w:cs="Times New Roman"/>
          <w:sz w:val="24"/>
          <w:szCs w:val="24"/>
        </w:rPr>
        <w:t>s</w:t>
      </w:r>
      <w:r w:rsidR="00B725E5" w:rsidRPr="00411653">
        <w:rPr>
          <w:rFonts w:ascii="Times New Roman" w:hAnsi="Times New Roman" w:cs="Times New Roman"/>
          <w:sz w:val="24"/>
          <w:szCs w:val="24"/>
        </w:rPr>
        <w:t xml:space="preserve"> that were approved by the board or otherwise allowed to be implemented in accordance with these rules</w:t>
      </w:r>
      <w:r w:rsidR="00A86F0C" w:rsidRPr="00411653">
        <w:rPr>
          <w:rFonts w:ascii="Times New Roman" w:hAnsi="Times New Roman" w:cs="Times New Roman"/>
          <w:sz w:val="24"/>
          <w:szCs w:val="24"/>
        </w:rPr>
        <w:t>.</w:t>
      </w:r>
    </w:p>
    <w:p w14:paraId="17F8511C" w14:textId="77777777" w:rsidR="00A86F0C" w:rsidRPr="00411653" w:rsidRDefault="00A86F0C" w:rsidP="00B73B3B">
      <w:pPr>
        <w:spacing w:after="0" w:line="240" w:lineRule="auto"/>
        <w:rPr>
          <w:rFonts w:ascii="Times New Roman" w:hAnsi="Times New Roman" w:cs="Times New Roman"/>
          <w:sz w:val="24"/>
          <w:szCs w:val="24"/>
        </w:rPr>
      </w:pPr>
    </w:p>
    <w:p w14:paraId="2C4C5A24" w14:textId="1CBC33D0" w:rsidR="00A86F0C" w:rsidRPr="00411653" w:rsidRDefault="00F50E3E" w:rsidP="00B73B3B">
      <w:pPr>
        <w:spacing w:after="0" w:line="240" w:lineRule="auto"/>
        <w:rPr>
          <w:rFonts w:ascii="Times New Roman" w:hAnsi="Times New Roman" w:cs="Times New Roman"/>
          <w:sz w:val="24"/>
          <w:szCs w:val="24"/>
        </w:rPr>
      </w:pPr>
      <w:r w:rsidRPr="00411653">
        <w:rPr>
          <w:rFonts w:ascii="Times New Roman" w:hAnsi="Times New Roman" w:cs="Times New Roman"/>
          <w:sz w:val="24"/>
          <w:szCs w:val="24"/>
        </w:rPr>
        <w:t xml:space="preserve">R </w:t>
      </w:r>
      <w:r w:rsidR="002F45E0" w:rsidRPr="00411653">
        <w:rPr>
          <w:rFonts w:ascii="Times New Roman" w:hAnsi="Times New Roman" w:cs="Times New Roman"/>
          <w:sz w:val="24"/>
          <w:szCs w:val="24"/>
        </w:rPr>
        <w:t>432</w:t>
      </w:r>
      <w:r w:rsidRPr="00411653">
        <w:rPr>
          <w:rFonts w:ascii="Times New Roman" w:hAnsi="Times New Roman" w:cs="Times New Roman"/>
          <w:sz w:val="24"/>
          <w:szCs w:val="24"/>
        </w:rPr>
        <w:t xml:space="preserve">.553 </w:t>
      </w:r>
      <w:r w:rsidR="00EE6334">
        <w:rPr>
          <w:rFonts w:ascii="Times New Roman" w:hAnsi="Times New Roman" w:cs="Times New Roman"/>
          <w:sz w:val="24"/>
          <w:szCs w:val="24"/>
        </w:rPr>
        <w:t xml:space="preserve"> </w:t>
      </w:r>
      <w:r w:rsidR="00A86F0C" w:rsidRPr="00411653">
        <w:rPr>
          <w:rFonts w:ascii="Times New Roman" w:hAnsi="Times New Roman" w:cs="Times New Roman"/>
          <w:sz w:val="24"/>
          <w:szCs w:val="24"/>
        </w:rPr>
        <w:t xml:space="preserve">Failure to comply with requirements. </w:t>
      </w:r>
    </w:p>
    <w:p w14:paraId="082AEF0C" w14:textId="60282790" w:rsidR="00A86F0C" w:rsidRPr="00411653" w:rsidRDefault="00AA7143" w:rsidP="00B73B3B">
      <w:pPr>
        <w:spacing w:after="0" w:line="240" w:lineRule="auto"/>
        <w:rPr>
          <w:rFonts w:ascii="Times New Roman" w:hAnsi="Times New Roman" w:cs="Times New Roman"/>
          <w:sz w:val="24"/>
          <w:szCs w:val="24"/>
        </w:rPr>
      </w:pPr>
      <w:r w:rsidRPr="00411653">
        <w:rPr>
          <w:rFonts w:ascii="Times New Roman" w:hAnsi="Times New Roman" w:cs="Times New Roman"/>
          <w:sz w:val="24"/>
          <w:szCs w:val="24"/>
        </w:rPr>
        <w:t xml:space="preserve"> </w:t>
      </w:r>
      <w:r w:rsidR="00EE6334">
        <w:rPr>
          <w:rFonts w:ascii="Times New Roman" w:hAnsi="Times New Roman" w:cs="Times New Roman"/>
          <w:sz w:val="24"/>
          <w:szCs w:val="24"/>
        </w:rPr>
        <w:t xml:space="preserve"> </w:t>
      </w:r>
      <w:r w:rsidR="00F50E3E" w:rsidRPr="00411653">
        <w:rPr>
          <w:rFonts w:ascii="Times New Roman" w:hAnsi="Times New Roman" w:cs="Times New Roman"/>
          <w:sz w:val="24"/>
          <w:szCs w:val="24"/>
        </w:rPr>
        <w:t>Rule 553</w:t>
      </w:r>
      <w:r w:rsidRPr="00411653">
        <w:rPr>
          <w:rFonts w:ascii="Times New Roman" w:hAnsi="Times New Roman" w:cs="Times New Roman"/>
          <w:sz w:val="24"/>
          <w:szCs w:val="24"/>
        </w:rPr>
        <w:t>.</w:t>
      </w:r>
      <w:r w:rsidR="00EE6334">
        <w:rPr>
          <w:rFonts w:ascii="Times New Roman" w:hAnsi="Times New Roman" w:cs="Times New Roman"/>
          <w:sz w:val="24"/>
          <w:szCs w:val="24"/>
        </w:rPr>
        <w:t xml:space="preserve"> </w:t>
      </w:r>
      <w:r w:rsidR="00A86F0C" w:rsidRPr="00411653">
        <w:rPr>
          <w:rFonts w:ascii="Times New Roman" w:hAnsi="Times New Roman" w:cs="Times New Roman"/>
          <w:sz w:val="24"/>
          <w:szCs w:val="24"/>
        </w:rPr>
        <w:t>If the board determines that the fantasy contest operator’s or licensed management company</w:t>
      </w:r>
      <w:r w:rsidR="00471E22" w:rsidRPr="00411653">
        <w:rPr>
          <w:rFonts w:ascii="Times New Roman" w:hAnsi="Times New Roman" w:cs="Times New Roman"/>
          <w:sz w:val="24"/>
          <w:szCs w:val="24"/>
        </w:rPr>
        <w:t>’s</w:t>
      </w:r>
      <w:r w:rsidR="00A86F0C" w:rsidRPr="00411653">
        <w:rPr>
          <w:rFonts w:ascii="Times New Roman" w:hAnsi="Times New Roman" w:cs="Times New Roman"/>
          <w:sz w:val="24"/>
          <w:szCs w:val="24"/>
        </w:rPr>
        <w:t xml:space="preserve"> </w:t>
      </w:r>
      <w:r w:rsidR="00A74B31" w:rsidRPr="00411653">
        <w:rPr>
          <w:rFonts w:ascii="Times New Roman" w:hAnsi="Times New Roman" w:cs="Times New Roman"/>
          <w:sz w:val="24"/>
          <w:szCs w:val="24"/>
        </w:rPr>
        <w:t xml:space="preserve">procedures and </w:t>
      </w:r>
      <w:r w:rsidR="00A86F0C" w:rsidRPr="00411653">
        <w:rPr>
          <w:rFonts w:ascii="Times New Roman" w:hAnsi="Times New Roman" w:cs="Times New Roman"/>
          <w:sz w:val="24"/>
          <w:szCs w:val="24"/>
        </w:rPr>
        <w:t>internal control</w:t>
      </w:r>
      <w:r w:rsidR="00A74B31" w:rsidRPr="00411653">
        <w:rPr>
          <w:rFonts w:ascii="Times New Roman" w:hAnsi="Times New Roman" w:cs="Times New Roman"/>
          <w:sz w:val="24"/>
          <w:szCs w:val="24"/>
        </w:rPr>
        <w:t>s</w:t>
      </w:r>
      <w:r w:rsidR="00A86F0C" w:rsidRPr="00411653">
        <w:rPr>
          <w:rFonts w:ascii="Times New Roman" w:hAnsi="Times New Roman" w:cs="Times New Roman"/>
          <w:sz w:val="24"/>
          <w:szCs w:val="24"/>
        </w:rPr>
        <w:t xml:space="preserve"> do not comply with the requirements of these rules or require improvement, then the board shall notify the fantasy contest operator or licensed management company in writing.  Within </w:t>
      </w:r>
      <w:r w:rsidR="006E6FE1" w:rsidRPr="00411653">
        <w:rPr>
          <w:rFonts w:ascii="Times New Roman" w:hAnsi="Times New Roman" w:cs="Times New Roman"/>
          <w:sz w:val="24"/>
          <w:szCs w:val="24"/>
        </w:rPr>
        <w:t>30</w:t>
      </w:r>
      <w:r w:rsidR="00A86F0C" w:rsidRPr="00411653">
        <w:rPr>
          <w:rFonts w:ascii="Times New Roman" w:hAnsi="Times New Roman" w:cs="Times New Roman"/>
          <w:sz w:val="24"/>
          <w:szCs w:val="24"/>
        </w:rPr>
        <w:t xml:space="preserve"> days after receiving the notification</w:t>
      </w:r>
      <w:r w:rsidR="00D3568B" w:rsidRPr="00411653">
        <w:rPr>
          <w:rFonts w:ascii="Times New Roman" w:hAnsi="Times New Roman" w:cs="Times New Roman"/>
          <w:sz w:val="24"/>
          <w:szCs w:val="24"/>
        </w:rPr>
        <w:t xml:space="preserve"> or as otherwise directed by the board</w:t>
      </w:r>
      <w:r w:rsidR="00A86F0C" w:rsidRPr="00411653">
        <w:rPr>
          <w:rFonts w:ascii="Times New Roman" w:hAnsi="Times New Roman" w:cs="Times New Roman"/>
          <w:sz w:val="24"/>
          <w:szCs w:val="24"/>
        </w:rPr>
        <w:t xml:space="preserve">, the fantasy contest operator or licensed management company must amend its written </w:t>
      </w:r>
      <w:r w:rsidR="00A74B31" w:rsidRPr="00411653">
        <w:rPr>
          <w:rFonts w:ascii="Times New Roman" w:hAnsi="Times New Roman" w:cs="Times New Roman"/>
          <w:sz w:val="24"/>
          <w:szCs w:val="24"/>
        </w:rPr>
        <w:t xml:space="preserve">procedures and </w:t>
      </w:r>
      <w:r w:rsidR="00A86F0C" w:rsidRPr="00411653">
        <w:rPr>
          <w:rFonts w:ascii="Times New Roman" w:hAnsi="Times New Roman" w:cs="Times New Roman"/>
          <w:sz w:val="24"/>
          <w:szCs w:val="24"/>
        </w:rPr>
        <w:t>internal control</w:t>
      </w:r>
      <w:r w:rsidR="00A74B31" w:rsidRPr="00411653">
        <w:rPr>
          <w:rFonts w:ascii="Times New Roman" w:hAnsi="Times New Roman" w:cs="Times New Roman"/>
          <w:sz w:val="24"/>
          <w:szCs w:val="24"/>
        </w:rPr>
        <w:t>s</w:t>
      </w:r>
      <w:r w:rsidR="00A86F0C" w:rsidRPr="00411653">
        <w:rPr>
          <w:rFonts w:ascii="Times New Roman" w:hAnsi="Times New Roman" w:cs="Times New Roman"/>
          <w:sz w:val="24"/>
          <w:szCs w:val="24"/>
        </w:rPr>
        <w:t xml:space="preserve"> accordingly and must submit, for board approval, a copy of the written </w:t>
      </w:r>
      <w:r w:rsidR="00A74B31" w:rsidRPr="00411653">
        <w:rPr>
          <w:rFonts w:ascii="Times New Roman" w:hAnsi="Times New Roman" w:cs="Times New Roman"/>
          <w:sz w:val="24"/>
          <w:szCs w:val="24"/>
        </w:rPr>
        <w:t xml:space="preserve">procedures and </w:t>
      </w:r>
      <w:r w:rsidR="00A86F0C" w:rsidRPr="00411653">
        <w:rPr>
          <w:rFonts w:ascii="Times New Roman" w:hAnsi="Times New Roman" w:cs="Times New Roman"/>
          <w:sz w:val="24"/>
          <w:szCs w:val="24"/>
        </w:rPr>
        <w:t>internal control</w:t>
      </w:r>
      <w:r w:rsidR="00A74B31" w:rsidRPr="00411653">
        <w:rPr>
          <w:rFonts w:ascii="Times New Roman" w:hAnsi="Times New Roman" w:cs="Times New Roman"/>
          <w:sz w:val="24"/>
          <w:szCs w:val="24"/>
        </w:rPr>
        <w:t>s</w:t>
      </w:r>
      <w:r w:rsidR="00A86F0C" w:rsidRPr="00411653">
        <w:rPr>
          <w:rFonts w:ascii="Times New Roman" w:hAnsi="Times New Roman" w:cs="Times New Roman"/>
          <w:sz w:val="24"/>
          <w:szCs w:val="24"/>
        </w:rPr>
        <w:t>, as amended, and a description of any other remedial measure taken.</w:t>
      </w:r>
    </w:p>
    <w:p w14:paraId="23925943" w14:textId="77777777" w:rsidR="00A86F0C" w:rsidRPr="00411653" w:rsidRDefault="00A86F0C" w:rsidP="00B73B3B">
      <w:pPr>
        <w:spacing w:after="0" w:line="240" w:lineRule="auto"/>
        <w:rPr>
          <w:rFonts w:ascii="Times New Roman" w:hAnsi="Times New Roman" w:cs="Times New Roman"/>
          <w:sz w:val="24"/>
          <w:szCs w:val="24"/>
        </w:rPr>
      </w:pPr>
    </w:p>
    <w:p w14:paraId="5BDDE8CB" w14:textId="56CB1BF7" w:rsidR="00C62AE7" w:rsidRPr="00411653" w:rsidRDefault="00C62AE7" w:rsidP="00B73B3B">
      <w:pPr>
        <w:spacing w:after="0" w:line="240" w:lineRule="auto"/>
        <w:rPr>
          <w:rFonts w:ascii="Times New Roman" w:hAnsi="Times New Roman" w:cs="Times New Roman"/>
          <w:sz w:val="24"/>
          <w:szCs w:val="24"/>
        </w:rPr>
      </w:pPr>
      <w:bookmarkStart w:id="30" w:name="_Hlk81917200"/>
      <w:bookmarkStart w:id="31" w:name="_Hlk83215864"/>
      <w:r w:rsidRPr="00411653">
        <w:rPr>
          <w:rFonts w:ascii="Times New Roman" w:hAnsi="Times New Roman" w:cs="Times New Roman"/>
          <w:sz w:val="24"/>
          <w:szCs w:val="24"/>
        </w:rPr>
        <w:t xml:space="preserve">R </w:t>
      </w:r>
      <w:r w:rsidR="002F45E0" w:rsidRPr="00411653">
        <w:rPr>
          <w:rFonts w:ascii="Times New Roman" w:hAnsi="Times New Roman" w:cs="Times New Roman"/>
          <w:sz w:val="24"/>
          <w:szCs w:val="24"/>
        </w:rPr>
        <w:t>432</w:t>
      </w:r>
      <w:r w:rsidR="00786B83" w:rsidRPr="00411653">
        <w:rPr>
          <w:rFonts w:ascii="Times New Roman" w:hAnsi="Times New Roman" w:cs="Times New Roman"/>
          <w:sz w:val="24"/>
          <w:szCs w:val="24"/>
        </w:rPr>
        <w:t>.5</w:t>
      </w:r>
      <w:r w:rsidR="00A86F0C" w:rsidRPr="00411653">
        <w:rPr>
          <w:rFonts w:ascii="Times New Roman" w:hAnsi="Times New Roman" w:cs="Times New Roman"/>
          <w:sz w:val="24"/>
          <w:szCs w:val="24"/>
        </w:rPr>
        <w:t>5</w:t>
      </w:r>
      <w:r w:rsidR="00AA47F0" w:rsidRPr="00411653">
        <w:rPr>
          <w:rFonts w:ascii="Times New Roman" w:hAnsi="Times New Roman" w:cs="Times New Roman"/>
          <w:sz w:val="24"/>
          <w:szCs w:val="24"/>
        </w:rPr>
        <w:t>4</w:t>
      </w:r>
      <w:r w:rsidRPr="00411653">
        <w:rPr>
          <w:rFonts w:ascii="Times New Roman" w:hAnsi="Times New Roman" w:cs="Times New Roman"/>
          <w:sz w:val="24"/>
          <w:szCs w:val="24"/>
        </w:rPr>
        <w:t xml:space="preserve"> </w:t>
      </w:r>
      <w:r w:rsidR="00D51567">
        <w:rPr>
          <w:rFonts w:ascii="Times New Roman" w:hAnsi="Times New Roman" w:cs="Times New Roman"/>
          <w:sz w:val="24"/>
          <w:szCs w:val="24"/>
        </w:rPr>
        <w:t xml:space="preserve"> </w:t>
      </w:r>
      <w:r w:rsidR="00296779" w:rsidRPr="00411653">
        <w:rPr>
          <w:rFonts w:ascii="Times New Roman" w:hAnsi="Times New Roman" w:cs="Times New Roman"/>
          <w:sz w:val="24"/>
          <w:szCs w:val="24"/>
        </w:rPr>
        <w:t>Independent</w:t>
      </w:r>
      <w:r w:rsidR="002979B4" w:rsidRPr="00411653">
        <w:rPr>
          <w:rFonts w:ascii="Times New Roman" w:hAnsi="Times New Roman" w:cs="Times New Roman"/>
          <w:sz w:val="24"/>
          <w:szCs w:val="24"/>
        </w:rPr>
        <w:t xml:space="preserve"> financial</w:t>
      </w:r>
      <w:r w:rsidR="00296779" w:rsidRPr="00411653">
        <w:rPr>
          <w:rFonts w:ascii="Times New Roman" w:hAnsi="Times New Roman" w:cs="Times New Roman"/>
          <w:sz w:val="24"/>
          <w:szCs w:val="24"/>
        </w:rPr>
        <w:t xml:space="preserve"> </w:t>
      </w:r>
      <w:r w:rsidR="00471E22" w:rsidRPr="00411653">
        <w:rPr>
          <w:rFonts w:ascii="Times New Roman" w:hAnsi="Times New Roman" w:cs="Times New Roman"/>
          <w:sz w:val="24"/>
          <w:szCs w:val="24"/>
        </w:rPr>
        <w:t>a</w:t>
      </w:r>
      <w:r w:rsidRPr="00411653">
        <w:rPr>
          <w:rFonts w:ascii="Times New Roman" w:hAnsi="Times New Roman" w:cs="Times New Roman"/>
          <w:sz w:val="24"/>
          <w:szCs w:val="24"/>
        </w:rPr>
        <w:t>udit</w:t>
      </w:r>
      <w:r w:rsidR="00471E22" w:rsidRPr="00411653">
        <w:rPr>
          <w:rFonts w:ascii="Times New Roman" w:hAnsi="Times New Roman" w:cs="Times New Roman"/>
          <w:sz w:val="24"/>
          <w:szCs w:val="24"/>
        </w:rPr>
        <w:t>.</w:t>
      </w:r>
    </w:p>
    <w:p w14:paraId="463E2E05" w14:textId="7F82B2B3" w:rsidR="00C62AE7" w:rsidRPr="00411653" w:rsidRDefault="00AA7143" w:rsidP="00B73B3B">
      <w:pPr>
        <w:spacing w:after="0" w:line="240" w:lineRule="auto"/>
        <w:rPr>
          <w:rFonts w:ascii="Times New Roman" w:hAnsi="Times New Roman" w:cs="Times New Roman"/>
          <w:sz w:val="24"/>
          <w:szCs w:val="24"/>
        </w:rPr>
      </w:pPr>
      <w:r w:rsidRPr="00411653">
        <w:rPr>
          <w:rFonts w:ascii="Times New Roman" w:hAnsi="Times New Roman" w:cs="Times New Roman"/>
          <w:sz w:val="24"/>
          <w:szCs w:val="24"/>
        </w:rPr>
        <w:t xml:space="preserve"> </w:t>
      </w:r>
      <w:r w:rsidR="00D51567">
        <w:rPr>
          <w:rFonts w:ascii="Times New Roman" w:hAnsi="Times New Roman" w:cs="Times New Roman"/>
          <w:sz w:val="24"/>
          <w:szCs w:val="24"/>
        </w:rPr>
        <w:t xml:space="preserve"> </w:t>
      </w:r>
      <w:r w:rsidR="00C62AE7" w:rsidRPr="00411653">
        <w:rPr>
          <w:rFonts w:ascii="Times New Roman" w:hAnsi="Times New Roman" w:cs="Times New Roman"/>
          <w:sz w:val="24"/>
          <w:szCs w:val="24"/>
        </w:rPr>
        <w:t xml:space="preserve">Rule </w:t>
      </w:r>
      <w:r w:rsidR="00786B83" w:rsidRPr="00411653">
        <w:rPr>
          <w:rFonts w:ascii="Times New Roman" w:hAnsi="Times New Roman" w:cs="Times New Roman"/>
          <w:sz w:val="24"/>
          <w:szCs w:val="24"/>
        </w:rPr>
        <w:t>5</w:t>
      </w:r>
      <w:r w:rsidR="00A86F0C" w:rsidRPr="00411653">
        <w:rPr>
          <w:rFonts w:ascii="Times New Roman" w:hAnsi="Times New Roman" w:cs="Times New Roman"/>
          <w:sz w:val="24"/>
          <w:szCs w:val="24"/>
        </w:rPr>
        <w:t>5</w:t>
      </w:r>
      <w:r w:rsidR="00AA47F0" w:rsidRPr="00411653">
        <w:rPr>
          <w:rFonts w:ascii="Times New Roman" w:hAnsi="Times New Roman" w:cs="Times New Roman"/>
          <w:sz w:val="24"/>
          <w:szCs w:val="24"/>
        </w:rPr>
        <w:t>4</w:t>
      </w:r>
      <w:r w:rsidRPr="00411653">
        <w:rPr>
          <w:rFonts w:ascii="Times New Roman" w:hAnsi="Times New Roman" w:cs="Times New Roman"/>
          <w:sz w:val="24"/>
          <w:szCs w:val="24"/>
        </w:rPr>
        <w:t>.</w:t>
      </w:r>
      <w:r w:rsidR="00D51567">
        <w:rPr>
          <w:rFonts w:ascii="Times New Roman" w:hAnsi="Times New Roman" w:cs="Times New Roman"/>
          <w:sz w:val="24"/>
          <w:szCs w:val="24"/>
        </w:rPr>
        <w:t xml:space="preserve"> </w:t>
      </w:r>
      <w:r w:rsidR="002F45E0" w:rsidRPr="00411653">
        <w:rPr>
          <w:rFonts w:ascii="Times New Roman" w:hAnsi="Times New Roman" w:cs="Times New Roman"/>
          <w:sz w:val="24"/>
          <w:szCs w:val="24"/>
        </w:rPr>
        <w:t>(</w:t>
      </w:r>
      <w:r w:rsidR="00C62AE7" w:rsidRPr="00411653">
        <w:rPr>
          <w:rFonts w:ascii="Times New Roman" w:hAnsi="Times New Roman" w:cs="Times New Roman"/>
          <w:sz w:val="24"/>
          <w:szCs w:val="24"/>
        </w:rPr>
        <w:t>1)</w:t>
      </w:r>
      <w:r w:rsidR="00B77ADE" w:rsidRPr="00411653">
        <w:rPr>
          <w:rFonts w:ascii="Times New Roman" w:hAnsi="Times New Roman" w:cs="Times New Roman"/>
          <w:sz w:val="24"/>
          <w:szCs w:val="24"/>
        </w:rPr>
        <w:t xml:space="preserve"> </w:t>
      </w:r>
      <w:r w:rsidR="00C62AE7" w:rsidRPr="00411653">
        <w:rPr>
          <w:rFonts w:ascii="Times New Roman" w:hAnsi="Times New Roman" w:cs="Times New Roman"/>
          <w:sz w:val="24"/>
          <w:szCs w:val="24"/>
        </w:rPr>
        <w:t xml:space="preserve">By July 1 of each year, a fantasy contest operator </w:t>
      </w:r>
      <w:r w:rsidR="00B9709B" w:rsidRPr="00411653">
        <w:rPr>
          <w:rFonts w:ascii="Times New Roman" w:hAnsi="Times New Roman" w:cs="Times New Roman"/>
          <w:sz w:val="24"/>
          <w:szCs w:val="24"/>
        </w:rPr>
        <w:t xml:space="preserve">and any </w:t>
      </w:r>
      <w:r w:rsidR="00C62AE7" w:rsidRPr="00411653">
        <w:rPr>
          <w:rFonts w:ascii="Times New Roman" w:hAnsi="Times New Roman" w:cs="Times New Roman"/>
          <w:sz w:val="24"/>
          <w:szCs w:val="24"/>
        </w:rPr>
        <w:t xml:space="preserve">licensed management company </w:t>
      </w:r>
      <w:r w:rsidR="00B9709B" w:rsidRPr="00411653">
        <w:rPr>
          <w:rFonts w:ascii="Times New Roman" w:hAnsi="Times New Roman" w:cs="Times New Roman"/>
          <w:sz w:val="24"/>
          <w:szCs w:val="24"/>
        </w:rPr>
        <w:t xml:space="preserve">that manages day-to-day fantasy contest operations of the fantasy contest operator </w:t>
      </w:r>
      <w:r w:rsidR="00A6370B" w:rsidRPr="00411653">
        <w:rPr>
          <w:rFonts w:ascii="Times New Roman" w:hAnsi="Times New Roman" w:cs="Times New Roman"/>
          <w:sz w:val="24"/>
          <w:szCs w:val="24"/>
        </w:rPr>
        <w:t xml:space="preserve">must </w:t>
      </w:r>
      <w:r w:rsidR="00C62AE7" w:rsidRPr="00411653">
        <w:rPr>
          <w:rFonts w:ascii="Times New Roman" w:hAnsi="Times New Roman" w:cs="Times New Roman"/>
          <w:sz w:val="24"/>
          <w:szCs w:val="24"/>
        </w:rPr>
        <w:t>contract with a</w:t>
      </w:r>
      <w:r w:rsidR="00137B83" w:rsidRPr="00411653">
        <w:rPr>
          <w:rFonts w:ascii="Times New Roman" w:hAnsi="Times New Roman" w:cs="Times New Roman"/>
          <w:sz w:val="24"/>
          <w:szCs w:val="24"/>
        </w:rPr>
        <w:t>n</w:t>
      </w:r>
      <w:r w:rsidR="00C62AE7" w:rsidRPr="00411653">
        <w:rPr>
          <w:rFonts w:ascii="Times New Roman" w:hAnsi="Times New Roman" w:cs="Times New Roman"/>
          <w:sz w:val="24"/>
          <w:szCs w:val="24"/>
        </w:rPr>
        <w:t xml:space="preserve"> </w:t>
      </w:r>
      <w:r w:rsidR="00137B83" w:rsidRPr="00411653">
        <w:rPr>
          <w:rFonts w:ascii="Times New Roman" w:hAnsi="Times New Roman" w:cs="Times New Roman"/>
          <w:sz w:val="24"/>
          <w:szCs w:val="24"/>
        </w:rPr>
        <w:t xml:space="preserve">independent </w:t>
      </w:r>
      <w:r w:rsidR="00C62AE7" w:rsidRPr="00411653">
        <w:rPr>
          <w:rFonts w:ascii="Times New Roman" w:hAnsi="Times New Roman" w:cs="Times New Roman"/>
          <w:sz w:val="24"/>
          <w:szCs w:val="24"/>
        </w:rPr>
        <w:t>certified public accountant to perform an independent audit</w:t>
      </w:r>
      <w:r w:rsidR="00471E22" w:rsidRPr="00411653">
        <w:rPr>
          <w:rFonts w:ascii="Times New Roman" w:hAnsi="Times New Roman" w:cs="Times New Roman"/>
          <w:sz w:val="24"/>
          <w:szCs w:val="24"/>
        </w:rPr>
        <w:t>,</w:t>
      </w:r>
      <w:r w:rsidR="00C62AE7" w:rsidRPr="00411653">
        <w:rPr>
          <w:rFonts w:ascii="Times New Roman" w:hAnsi="Times New Roman" w:cs="Times New Roman"/>
          <w:sz w:val="24"/>
          <w:szCs w:val="24"/>
        </w:rPr>
        <w:t xml:space="preserve"> in accordance with generally accepted accounting principles</w:t>
      </w:r>
      <w:r w:rsidR="00471E22" w:rsidRPr="00411653">
        <w:rPr>
          <w:rFonts w:ascii="Times New Roman" w:hAnsi="Times New Roman" w:cs="Times New Roman"/>
          <w:sz w:val="24"/>
          <w:szCs w:val="24"/>
        </w:rPr>
        <w:t>,</w:t>
      </w:r>
      <w:r w:rsidR="00C62AE7" w:rsidRPr="00411653">
        <w:rPr>
          <w:rFonts w:ascii="Times New Roman" w:hAnsi="Times New Roman" w:cs="Times New Roman"/>
          <w:sz w:val="24"/>
          <w:szCs w:val="24"/>
        </w:rPr>
        <w:t xml:space="preserve"> of the financial condition of the fantasy contest operator's </w:t>
      </w:r>
      <w:r w:rsidR="00B9709B" w:rsidRPr="00411653">
        <w:rPr>
          <w:rFonts w:ascii="Times New Roman" w:hAnsi="Times New Roman" w:cs="Times New Roman"/>
          <w:sz w:val="24"/>
          <w:szCs w:val="24"/>
        </w:rPr>
        <w:t xml:space="preserve">and </w:t>
      </w:r>
      <w:r w:rsidR="00C62AE7" w:rsidRPr="00411653">
        <w:rPr>
          <w:rFonts w:ascii="Times New Roman" w:hAnsi="Times New Roman" w:cs="Times New Roman"/>
          <w:sz w:val="24"/>
          <w:szCs w:val="24"/>
        </w:rPr>
        <w:t>licensed management company</w:t>
      </w:r>
      <w:r w:rsidR="00471E22" w:rsidRPr="00411653">
        <w:rPr>
          <w:rFonts w:ascii="Times New Roman" w:hAnsi="Times New Roman" w:cs="Times New Roman"/>
          <w:sz w:val="24"/>
          <w:szCs w:val="24"/>
        </w:rPr>
        <w:t>’s</w:t>
      </w:r>
      <w:r w:rsidR="00C62AE7" w:rsidRPr="00411653">
        <w:rPr>
          <w:rFonts w:ascii="Times New Roman" w:hAnsi="Times New Roman" w:cs="Times New Roman"/>
          <w:sz w:val="24"/>
          <w:szCs w:val="24"/>
        </w:rPr>
        <w:t xml:space="preserve"> total operations for the previous fiscal year</w:t>
      </w:r>
      <w:r w:rsidR="00E508C1" w:rsidRPr="00411653">
        <w:rPr>
          <w:rFonts w:ascii="Times New Roman" w:hAnsi="Times New Roman" w:cs="Times New Roman"/>
          <w:sz w:val="24"/>
          <w:szCs w:val="24"/>
        </w:rPr>
        <w:t xml:space="preserve"> and assess the fantasy contest operator’s and licensed management company’s compliance with R </w:t>
      </w:r>
      <w:bookmarkStart w:id="32" w:name="_Hlk82616342"/>
      <w:r w:rsidR="00E508C1" w:rsidRPr="00411653">
        <w:rPr>
          <w:rFonts w:ascii="Times New Roman" w:hAnsi="Times New Roman" w:cs="Times New Roman"/>
          <w:sz w:val="24"/>
          <w:szCs w:val="24"/>
        </w:rPr>
        <w:t>432.535a</w:t>
      </w:r>
      <w:bookmarkEnd w:id="32"/>
      <w:r w:rsidR="00E508C1" w:rsidRPr="00411653">
        <w:rPr>
          <w:rFonts w:ascii="Times New Roman" w:hAnsi="Times New Roman" w:cs="Times New Roman"/>
          <w:sz w:val="24"/>
          <w:szCs w:val="24"/>
        </w:rPr>
        <w:t xml:space="preserve"> and section 14 of the act, MCL 432.514</w:t>
      </w:r>
      <w:r w:rsidR="002979B4" w:rsidRPr="00411653">
        <w:rPr>
          <w:rFonts w:ascii="Times New Roman" w:hAnsi="Times New Roman" w:cs="Times New Roman"/>
          <w:sz w:val="24"/>
          <w:szCs w:val="24"/>
        </w:rPr>
        <w:t xml:space="preserve">. </w:t>
      </w:r>
      <w:r w:rsidR="00C62AE7" w:rsidRPr="00411653">
        <w:rPr>
          <w:rFonts w:ascii="Times New Roman" w:hAnsi="Times New Roman" w:cs="Times New Roman"/>
          <w:sz w:val="24"/>
          <w:szCs w:val="24"/>
        </w:rPr>
        <w:t xml:space="preserve">      </w:t>
      </w:r>
    </w:p>
    <w:p w14:paraId="52CB8093" w14:textId="1F0CA0CD" w:rsidR="00A86C8F" w:rsidRPr="00411653" w:rsidRDefault="009D1E23" w:rsidP="002A6EAA">
      <w:pPr>
        <w:pStyle w:val="ListParagraph"/>
        <w:numPr>
          <w:ilvl w:val="0"/>
          <w:numId w:val="400"/>
        </w:numPr>
        <w:spacing w:after="0" w:line="240" w:lineRule="auto"/>
        <w:ind w:left="0" w:firstLine="270"/>
        <w:rPr>
          <w:rFonts w:ascii="Times New Roman" w:hAnsi="Times New Roman" w:cs="Times New Roman"/>
          <w:sz w:val="24"/>
          <w:szCs w:val="24"/>
        </w:rPr>
      </w:pPr>
      <w:r>
        <w:rPr>
          <w:rFonts w:ascii="Times New Roman" w:hAnsi="Times New Roman" w:cs="Times New Roman"/>
          <w:sz w:val="24"/>
          <w:szCs w:val="24"/>
        </w:rPr>
        <w:t xml:space="preserve"> </w:t>
      </w:r>
      <w:r w:rsidR="006E6FE1" w:rsidRPr="00411653">
        <w:rPr>
          <w:rFonts w:ascii="Times New Roman" w:hAnsi="Times New Roman" w:cs="Times New Roman"/>
          <w:sz w:val="24"/>
          <w:szCs w:val="24"/>
        </w:rPr>
        <w:t>A</w:t>
      </w:r>
      <w:r w:rsidR="00C62AE7" w:rsidRPr="00411653">
        <w:rPr>
          <w:rFonts w:ascii="Times New Roman" w:hAnsi="Times New Roman" w:cs="Times New Roman"/>
          <w:sz w:val="24"/>
          <w:szCs w:val="24"/>
        </w:rPr>
        <w:t xml:space="preserve"> fantasy contest operator </w:t>
      </w:r>
      <w:r w:rsidR="00120990" w:rsidRPr="00411653">
        <w:rPr>
          <w:rFonts w:ascii="Times New Roman" w:hAnsi="Times New Roman" w:cs="Times New Roman"/>
          <w:sz w:val="24"/>
          <w:szCs w:val="24"/>
        </w:rPr>
        <w:t xml:space="preserve">and any </w:t>
      </w:r>
      <w:r w:rsidR="00C62AE7" w:rsidRPr="00411653">
        <w:rPr>
          <w:rFonts w:ascii="Times New Roman" w:hAnsi="Times New Roman" w:cs="Times New Roman"/>
          <w:sz w:val="24"/>
          <w:szCs w:val="24"/>
        </w:rPr>
        <w:t xml:space="preserve">licensed management company </w:t>
      </w:r>
      <w:r w:rsidR="00120990" w:rsidRPr="00411653">
        <w:rPr>
          <w:rFonts w:ascii="Times New Roman" w:hAnsi="Times New Roman" w:cs="Times New Roman"/>
          <w:sz w:val="24"/>
          <w:szCs w:val="24"/>
        </w:rPr>
        <w:t xml:space="preserve">that manages day-to-day fantasy contest operations of the fantasy contest operator </w:t>
      </w:r>
      <w:r w:rsidR="00C62AE7" w:rsidRPr="00411653">
        <w:rPr>
          <w:rFonts w:ascii="Times New Roman" w:hAnsi="Times New Roman" w:cs="Times New Roman"/>
          <w:sz w:val="24"/>
          <w:szCs w:val="24"/>
        </w:rPr>
        <w:t>must submit an audit engagement letter to the</w:t>
      </w:r>
      <w:r w:rsidR="00870061" w:rsidRPr="00411653">
        <w:rPr>
          <w:rFonts w:ascii="Times New Roman" w:hAnsi="Times New Roman" w:cs="Times New Roman"/>
          <w:sz w:val="24"/>
          <w:szCs w:val="24"/>
        </w:rPr>
        <w:t xml:space="preserve"> board</w:t>
      </w:r>
      <w:r w:rsidR="00122300" w:rsidRPr="00411653">
        <w:rPr>
          <w:rFonts w:ascii="Times New Roman" w:hAnsi="Times New Roman" w:cs="Times New Roman"/>
          <w:sz w:val="24"/>
          <w:szCs w:val="24"/>
        </w:rPr>
        <w:t xml:space="preserve"> at least 30 days </w:t>
      </w:r>
      <w:r w:rsidR="00974FBA">
        <w:rPr>
          <w:rFonts w:ascii="Times New Roman" w:hAnsi="Times New Roman" w:cs="Times New Roman"/>
          <w:sz w:val="24"/>
          <w:szCs w:val="24"/>
        </w:rPr>
        <w:t xml:space="preserve">before </w:t>
      </w:r>
      <w:r w:rsidR="00122300" w:rsidRPr="00411653">
        <w:rPr>
          <w:rFonts w:ascii="Times New Roman" w:hAnsi="Times New Roman" w:cs="Times New Roman"/>
          <w:sz w:val="24"/>
          <w:szCs w:val="24"/>
        </w:rPr>
        <w:t>the commencement of the audit</w:t>
      </w:r>
      <w:r w:rsidR="00C62AE7" w:rsidRPr="00411653">
        <w:rPr>
          <w:rFonts w:ascii="Times New Roman" w:hAnsi="Times New Roman" w:cs="Times New Roman"/>
          <w:sz w:val="24"/>
          <w:szCs w:val="24"/>
        </w:rPr>
        <w:t xml:space="preserve">.  The audit engagement letter </w:t>
      </w:r>
      <w:r w:rsidR="004D085E" w:rsidRPr="00411653">
        <w:rPr>
          <w:rFonts w:ascii="Times New Roman" w:hAnsi="Times New Roman" w:cs="Times New Roman"/>
          <w:sz w:val="24"/>
          <w:szCs w:val="24"/>
        </w:rPr>
        <w:t>must meet all of the following conditions</w:t>
      </w:r>
      <w:r w:rsidR="00C62AE7" w:rsidRPr="00411653">
        <w:rPr>
          <w:rFonts w:ascii="Times New Roman" w:hAnsi="Times New Roman" w:cs="Times New Roman"/>
          <w:sz w:val="24"/>
          <w:szCs w:val="24"/>
        </w:rPr>
        <w:t>, at a minimum:</w:t>
      </w:r>
    </w:p>
    <w:p w14:paraId="7CBE382D" w14:textId="0B679AB9" w:rsidR="00A86C8F" w:rsidRPr="00411653" w:rsidRDefault="00A86C8F" w:rsidP="002A6EAA">
      <w:pPr>
        <w:pStyle w:val="ListParagraph"/>
        <w:numPr>
          <w:ilvl w:val="2"/>
          <w:numId w:val="404"/>
        </w:numPr>
        <w:spacing w:after="0" w:line="240" w:lineRule="auto"/>
        <w:ind w:left="0" w:firstLine="450"/>
        <w:rPr>
          <w:rFonts w:ascii="Times New Roman" w:hAnsi="Times New Roman" w:cs="Times New Roman"/>
          <w:sz w:val="24"/>
          <w:szCs w:val="24"/>
        </w:rPr>
      </w:pPr>
      <w:r w:rsidRPr="00411653">
        <w:rPr>
          <w:rFonts w:ascii="Times New Roman" w:hAnsi="Times New Roman" w:cs="Times New Roman"/>
          <w:sz w:val="24"/>
          <w:szCs w:val="24"/>
        </w:rPr>
        <w:t>The scope of the audit</w:t>
      </w:r>
      <w:r w:rsidR="004D085E" w:rsidRPr="00411653">
        <w:rPr>
          <w:rFonts w:ascii="Times New Roman" w:hAnsi="Times New Roman" w:cs="Times New Roman"/>
          <w:sz w:val="24"/>
          <w:szCs w:val="24"/>
        </w:rPr>
        <w:t xml:space="preserve"> </w:t>
      </w:r>
      <w:r w:rsidR="000867A0" w:rsidRPr="00411653">
        <w:rPr>
          <w:rFonts w:ascii="Times New Roman" w:hAnsi="Times New Roman" w:cs="Times New Roman"/>
          <w:sz w:val="24"/>
          <w:szCs w:val="24"/>
        </w:rPr>
        <w:t xml:space="preserve">must </w:t>
      </w:r>
      <w:r w:rsidRPr="00411653">
        <w:rPr>
          <w:rFonts w:ascii="Times New Roman" w:hAnsi="Times New Roman" w:cs="Times New Roman"/>
          <w:sz w:val="24"/>
          <w:szCs w:val="24"/>
        </w:rPr>
        <w:t>include</w:t>
      </w:r>
      <w:r w:rsidR="000867A0" w:rsidRPr="00411653">
        <w:rPr>
          <w:rFonts w:ascii="Times New Roman" w:hAnsi="Times New Roman" w:cs="Times New Roman"/>
          <w:sz w:val="24"/>
          <w:szCs w:val="24"/>
        </w:rPr>
        <w:t>, at a minimum,</w:t>
      </w:r>
      <w:r w:rsidRPr="00411653">
        <w:rPr>
          <w:rFonts w:ascii="Times New Roman" w:hAnsi="Times New Roman" w:cs="Times New Roman"/>
          <w:sz w:val="24"/>
          <w:szCs w:val="24"/>
        </w:rPr>
        <w:t xml:space="preserve"> each </w:t>
      </w:r>
      <w:r w:rsidR="004D085E" w:rsidRPr="00411653">
        <w:rPr>
          <w:rFonts w:ascii="Times New Roman" w:hAnsi="Times New Roman" w:cs="Times New Roman"/>
          <w:sz w:val="24"/>
          <w:szCs w:val="24"/>
        </w:rPr>
        <w:t xml:space="preserve">area </w:t>
      </w:r>
      <w:r w:rsidRPr="00411653">
        <w:rPr>
          <w:rFonts w:ascii="Times New Roman" w:hAnsi="Times New Roman" w:cs="Times New Roman"/>
          <w:sz w:val="24"/>
          <w:szCs w:val="24"/>
        </w:rPr>
        <w:t>require</w:t>
      </w:r>
      <w:r w:rsidR="004D085E" w:rsidRPr="00411653">
        <w:rPr>
          <w:rFonts w:ascii="Times New Roman" w:hAnsi="Times New Roman" w:cs="Times New Roman"/>
          <w:sz w:val="24"/>
          <w:szCs w:val="24"/>
        </w:rPr>
        <w:t>d</w:t>
      </w:r>
      <w:r w:rsidRPr="00411653">
        <w:rPr>
          <w:rFonts w:ascii="Times New Roman" w:hAnsi="Times New Roman" w:cs="Times New Roman"/>
          <w:sz w:val="24"/>
          <w:szCs w:val="24"/>
        </w:rPr>
        <w:t xml:space="preserve"> under subrule</w:t>
      </w:r>
      <w:r w:rsidR="000867A0" w:rsidRPr="00411653">
        <w:rPr>
          <w:rFonts w:ascii="Times New Roman" w:hAnsi="Times New Roman" w:cs="Times New Roman"/>
          <w:sz w:val="24"/>
          <w:szCs w:val="24"/>
        </w:rPr>
        <w:t xml:space="preserve"> </w:t>
      </w:r>
      <w:r w:rsidR="002F45E0" w:rsidRPr="00411653">
        <w:rPr>
          <w:rFonts w:ascii="Times New Roman" w:hAnsi="Times New Roman" w:cs="Times New Roman"/>
          <w:sz w:val="24"/>
          <w:szCs w:val="24"/>
        </w:rPr>
        <w:t>(</w:t>
      </w:r>
      <w:r w:rsidR="000867A0" w:rsidRPr="00411653">
        <w:rPr>
          <w:rFonts w:ascii="Times New Roman" w:hAnsi="Times New Roman" w:cs="Times New Roman"/>
          <w:sz w:val="24"/>
          <w:szCs w:val="24"/>
        </w:rPr>
        <w:t>1) of this rule</w:t>
      </w:r>
      <w:r w:rsidRPr="00411653">
        <w:rPr>
          <w:rFonts w:ascii="Times New Roman" w:hAnsi="Times New Roman" w:cs="Times New Roman"/>
          <w:sz w:val="24"/>
          <w:szCs w:val="24"/>
        </w:rPr>
        <w:t>.</w:t>
      </w:r>
    </w:p>
    <w:p w14:paraId="287E19EC" w14:textId="1970F338" w:rsidR="00A86C8F" w:rsidRPr="00411653" w:rsidRDefault="00A86C8F" w:rsidP="002A6EAA">
      <w:pPr>
        <w:pStyle w:val="ListParagraph"/>
        <w:numPr>
          <w:ilvl w:val="2"/>
          <w:numId w:val="404"/>
        </w:numPr>
        <w:spacing w:after="0" w:line="240" w:lineRule="auto"/>
        <w:ind w:left="0" w:firstLine="450"/>
        <w:rPr>
          <w:rFonts w:ascii="Times New Roman" w:hAnsi="Times New Roman" w:cs="Times New Roman"/>
          <w:sz w:val="24"/>
          <w:szCs w:val="24"/>
        </w:rPr>
      </w:pPr>
      <w:r w:rsidRPr="00411653">
        <w:rPr>
          <w:rFonts w:ascii="Times New Roman" w:hAnsi="Times New Roman" w:cs="Times New Roman"/>
          <w:sz w:val="24"/>
          <w:szCs w:val="24"/>
        </w:rPr>
        <w:t xml:space="preserve">The audit </w:t>
      </w:r>
      <w:r w:rsidR="00122300" w:rsidRPr="00411653">
        <w:rPr>
          <w:rFonts w:ascii="Times New Roman" w:hAnsi="Times New Roman" w:cs="Times New Roman"/>
          <w:sz w:val="24"/>
          <w:szCs w:val="24"/>
        </w:rPr>
        <w:t>must</w:t>
      </w:r>
      <w:r w:rsidRPr="00411653">
        <w:rPr>
          <w:rFonts w:ascii="Times New Roman" w:hAnsi="Times New Roman" w:cs="Times New Roman"/>
          <w:sz w:val="24"/>
          <w:szCs w:val="24"/>
        </w:rPr>
        <w:t xml:space="preserve"> be performed in accordance with generally accepted auditing standards or </w:t>
      </w:r>
      <w:r w:rsidR="004D085E" w:rsidRPr="00411653">
        <w:rPr>
          <w:rFonts w:ascii="Times New Roman" w:hAnsi="Times New Roman" w:cs="Times New Roman"/>
          <w:sz w:val="24"/>
          <w:szCs w:val="24"/>
        </w:rPr>
        <w:t>their</w:t>
      </w:r>
      <w:r w:rsidRPr="00411653">
        <w:rPr>
          <w:rFonts w:ascii="Times New Roman" w:hAnsi="Times New Roman" w:cs="Times New Roman"/>
          <w:sz w:val="24"/>
          <w:szCs w:val="24"/>
        </w:rPr>
        <w:t xml:space="preserve"> equivalent as approved by the board. </w:t>
      </w:r>
    </w:p>
    <w:p w14:paraId="08B54B14" w14:textId="24D90F81" w:rsidR="00A86C8F" w:rsidRPr="00411653" w:rsidRDefault="00A86C8F" w:rsidP="002A6EAA">
      <w:pPr>
        <w:pStyle w:val="ListParagraph"/>
        <w:numPr>
          <w:ilvl w:val="2"/>
          <w:numId w:val="404"/>
        </w:numPr>
        <w:spacing w:after="0" w:line="240" w:lineRule="auto"/>
        <w:ind w:left="0" w:firstLine="450"/>
        <w:rPr>
          <w:rFonts w:ascii="Times New Roman" w:hAnsi="Times New Roman" w:cs="Times New Roman"/>
          <w:sz w:val="24"/>
          <w:szCs w:val="24"/>
        </w:rPr>
      </w:pPr>
      <w:r w:rsidRPr="00411653">
        <w:rPr>
          <w:rFonts w:ascii="Times New Roman" w:hAnsi="Times New Roman" w:cs="Times New Roman"/>
          <w:sz w:val="24"/>
          <w:szCs w:val="24"/>
        </w:rPr>
        <w:t xml:space="preserve">The audit </w:t>
      </w:r>
      <w:r w:rsidR="00122300" w:rsidRPr="00411653">
        <w:rPr>
          <w:rFonts w:ascii="Times New Roman" w:hAnsi="Times New Roman" w:cs="Times New Roman"/>
          <w:sz w:val="24"/>
          <w:szCs w:val="24"/>
        </w:rPr>
        <w:t>must</w:t>
      </w:r>
      <w:r w:rsidRPr="00411653">
        <w:rPr>
          <w:rFonts w:ascii="Times New Roman" w:hAnsi="Times New Roman" w:cs="Times New Roman"/>
          <w:sz w:val="24"/>
          <w:szCs w:val="24"/>
        </w:rPr>
        <w:t xml:space="preserve"> assess the fair presentation of fantasy contest adjusted revenues and payment of all required taxes and fees required under the </w:t>
      </w:r>
      <w:r w:rsidR="008A484B" w:rsidRPr="00411653">
        <w:rPr>
          <w:rFonts w:ascii="Times New Roman" w:hAnsi="Times New Roman" w:cs="Times New Roman"/>
          <w:sz w:val="24"/>
          <w:szCs w:val="24"/>
        </w:rPr>
        <w:t>a</w:t>
      </w:r>
      <w:r w:rsidRPr="00411653">
        <w:rPr>
          <w:rFonts w:ascii="Times New Roman" w:hAnsi="Times New Roman" w:cs="Times New Roman"/>
          <w:sz w:val="24"/>
          <w:szCs w:val="24"/>
        </w:rPr>
        <w:t>ct</w:t>
      </w:r>
      <w:r w:rsidR="008A484B" w:rsidRPr="00411653">
        <w:rPr>
          <w:rFonts w:ascii="Times New Roman" w:hAnsi="Times New Roman" w:cs="Times New Roman"/>
          <w:sz w:val="24"/>
          <w:szCs w:val="24"/>
        </w:rPr>
        <w:t xml:space="preserve"> and these rules</w:t>
      </w:r>
      <w:r w:rsidRPr="00411653">
        <w:rPr>
          <w:rFonts w:ascii="Times New Roman" w:hAnsi="Times New Roman" w:cs="Times New Roman"/>
          <w:sz w:val="24"/>
          <w:szCs w:val="24"/>
        </w:rPr>
        <w:t xml:space="preserve">.      </w:t>
      </w:r>
    </w:p>
    <w:p w14:paraId="2FFE13B7" w14:textId="5E6C0ED1" w:rsidR="003E3354" w:rsidRPr="00411653" w:rsidRDefault="00A86C8F" w:rsidP="002A6EAA">
      <w:pPr>
        <w:pStyle w:val="ListParagraph"/>
        <w:numPr>
          <w:ilvl w:val="2"/>
          <w:numId w:val="404"/>
        </w:numPr>
        <w:spacing w:after="0" w:line="240" w:lineRule="auto"/>
        <w:ind w:left="0" w:firstLine="450"/>
        <w:rPr>
          <w:rFonts w:ascii="Times New Roman" w:hAnsi="Times New Roman" w:cs="Times New Roman"/>
          <w:sz w:val="24"/>
          <w:szCs w:val="24"/>
        </w:rPr>
      </w:pPr>
      <w:r w:rsidRPr="00411653">
        <w:rPr>
          <w:rFonts w:ascii="Times New Roman" w:hAnsi="Times New Roman" w:cs="Times New Roman"/>
          <w:sz w:val="24"/>
          <w:szCs w:val="24"/>
        </w:rPr>
        <w:t xml:space="preserve">The audit report </w:t>
      </w:r>
      <w:r w:rsidR="00122300" w:rsidRPr="00411653">
        <w:rPr>
          <w:rFonts w:ascii="Times New Roman" w:hAnsi="Times New Roman" w:cs="Times New Roman"/>
          <w:sz w:val="24"/>
          <w:szCs w:val="24"/>
        </w:rPr>
        <w:t>must</w:t>
      </w:r>
      <w:r w:rsidRPr="00411653">
        <w:rPr>
          <w:rFonts w:ascii="Times New Roman" w:hAnsi="Times New Roman" w:cs="Times New Roman"/>
          <w:sz w:val="24"/>
          <w:szCs w:val="24"/>
        </w:rPr>
        <w:t xml:space="preserve"> contain an opinion of the independent certified public accountant as to its fair presentation in accordance with generally accepted accounting principles.</w:t>
      </w:r>
    </w:p>
    <w:p w14:paraId="7F0C3BDD" w14:textId="30AC3C98" w:rsidR="00AB7432" w:rsidRPr="002158AF" w:rsidRDefault="003E3354" w:rsidP="002A6EAA">
      <w:pPr>
        <w:pStyle w:val="ListParagraph"/>
        <w:numPr>
          <w:ilvl w:val="2"/>
          <w:numId w:val="404"/>
        </w:numPr>
        <w:spacing w:after="0" w:line="240" w:lineRule="auto"/>
        <w:ind w:left="0" w:firstLine="450"/>
        <w:rPr>
          <w:rFonts w:ascii="Times New Roman" w:hAnsi="Times New Roman" w:cs="Times New Roman"/>
          <w:sz w:val="24"/>
          <w:szCs w:val="24"/>
        </w:rPr>
      </w:pPr>
      <w:r w:rsidRPr="00411653">
        <w:rPr>
          <w:rFonts w:ascii="Times New Roman" w:hAnsi="Times New Roman" w:cs="Times New Roman"/>
          <w:sz w:val="24"/>
          <w:szCs w:val="24"/>
        </w:rPr>
        <w:t>The audit must meet any other conditions considered appropriate by the board.</w:t>
      </w:r>
    </w:p>
    <w:p w14:paraId="78D8CB76" w14:textId="00D569E1" w:rsidR="00A86C8F" w:rsidRPr="00411653" w:rsidRDefault="002A6EAA" w:rsidP="002A6EAA">
      <w:pPr>
        <w:pStyle w:val="ListParagraph"/>
        <w:numPr>
          <w:ilvl w:val="0"/>
          <w:numId w:val="400"/>
        </w:numPr>
        <w:spacing w:after="0" w:line="240" w:lineRule="auto"/>
        <w:ind w:left="0" w:firstLine="270"/>
        <w:rPr>
          <w:rFonts w:ascii="Times New Roman" w:hAnsi="Times New Roman" w:cs="Times New Roman"/>
          <w:sz w:val="24"/>
          <w:szCs w:val="24"/>
        </w:rPr>
      </w:pPr>
      <w:r>
        <w:rPr>
          <w:rFonts w:ascii="Times New Roman" w:hAnsi="Times New Roman" w:cs="Times New Roman"/>
          <w:sz w:val="24"/>
          <w:szCs w:val="24"/>
        </w:rPr>
        <w:t xml:space="preserve"> </w:t>
      </w:r>
      <w:r w:rsidR="00C62AE7" w:rsidRPr="00411653">
        <w:rPr>
          <w:rFonts w:ascii="Times New Roman" w:hAnsi="Times New Roman" w:cs="Times New Roman"/>
          <w:sz w:val="24"/>
          <w:szCs w:val="24"/>
        </w:rPr>
        <w:t xml:space="preserve">A fantasy contest operator </w:t>
      </w:r>
      <w:r w:rsidR="00120990" w:rsidRPr="00411653">
        <w:rPr>
          <w:rFonts w:ascii="Times New Roman" w:hAnsi="Times New Roman" w:cs="Times New Roman"/>
          <w:sz w:val="24"/>
          <w:szCs w:val="24"/>
        </w:rPr>
        <w:t>and any</w:t>
      </w:r>
      <w:r w:rsidR="00C62AE7" w:rsidRPr="00411653">
        <w:rPr>
          <w:rFonts w:ascii="Times New Roman" w:hAnsi="Times New Roman" w:cs="Times New Roman"/>
          <w:sz w:val="24"/>
          <w:szCs w:val="24"/>
        </w:rPr>
        <w:t xml:space="preserve"> licensed management company</w:t>
      </w:r>
      <w:r w:rsidR="00120990" w:rsidRPr="00411653">
        <w:rPr>
          <w:rFonts w:ascii="Times New Roman" w:hAnsi="Times New Roman" w:cs="Times New Roman"/>
          <w:sz w:val="24"/>
          <w:szCs w:val="24"/>
        </w:rPr>
        <w:t xml:space="preserve"> that manages day-to-day fantasy contest operations of the fantasy contest operator</w:t>
      </w:r>
      <w:r w:rsidR="00C62AE7" w:rsidRPr="00411653">
        <w:rPr>
          <w:rFonts w:ascii="Times New Roman" w:hAnsi="Times New Roman" w:cs="Times New Roman"/>
          <w:sz w:val="24"/>
          <w:szCs w:val="24"/>
        </w:rPr>
        <w:t xml:space="preserve"> </w:t>
      </w:r>
      <w:r w:rsidR="00A6370B" w:rsidRPr="00411653">
        <w:rPr>
          <w:rFonts w:ascii="Times New Roman" w:hAnsi="Times New Roman" w:cs="Times New Roman"/>
          <w:sz w:val="24"/>
          <w:szCs w:val="24"/>
        </w:rPr>
        <w:t xml:space="preserve">must </w:t>
      </w:r>
      <w:r w:rsidR="00C62AE7" w:rsidRPr="00411653">
        <w:rPr>
          <w:rFonts w:ascii="Times New Roman" w:hAnsi="Times New Roman" w:cs="Times New Roman"/>
          <w:sz w:val="24"/>
          <w:szCs w:val="24"/>
        </w:rPr>
        <w:t>submit the audit results under this rule to the board not later than 180 days after the end of the fiscal year</w:t>
      </w:r>
      <w:r w:rsidR="00120990" w:rsidRPr="00411653">
        <w:rPr>
          <w:rFonts w:ascii="Times New Roman" w:hAnsi="Times New Roman" w:cs="Times New Roman"/>
          <w:sz w:val="24"/>
          <w:szCs w:val="24"/>
        </w:rPr>
        <w:t xml:space="preserve"> to which the audit results apply</w:t>
      </w:r>
      <w:r w:rsidR="00C62AE7" w:rsidRPr="00411653">
        <w:rPr>
          <w:rFonts w:ascii="Times New Roman" w:hAnsi="Times New Roman" w:cs="Times New Roman"/>
          <w:sz w:val="24"/>
          <w:szCs w:val="24"/>
        </w:rPr>
        <w:t>.</w:t>
      </w:r>
    </w:p>
    <w:p w14:paraId="225ACEC9" w14:textId="164B9A68" w:rsidR="00A86C8F" w:rsidRPr="00411653" w:rsidRDefault="002A6EAA" w:rsidP="002A6EAA">
      <w:pPr>
        <w:pStyle w:val="ListParagraph"/>
        <w:numPr>
          <w:ilvl w:val="0"/>
          <w:numId w:val="400"/>
        </w:numPr>
        <w:spacing w:after="0" w:line="240" w:lineRule="auto"/>
        <w:ind w:left="0" w:firstLine="270"/>
        <w:rPr>
          <w:rFonts w:ascii="Times New Roman" w:hAnsi="Times New Roman" w:cs="Times New Roman"/>
          <w:sz w:val="24"/>
          <w:szCs w:val="24"/>
        </w:rPr>
      </w:pPr>
      <w:r>
        <w:rPr>
          <w:rFonts w:ascii="Times New Roman" w:hAnsi="Times New Roman" w:cs="Times New Roman"/>
          <w:sz w:val="24"/>
          <w:szCs w:val="24"/>
        </w:rPr>
        <w:t xml:space="preserve"> </w:t>
      </w:r>
      <w:r w:rsidR="00C62AE7" w:rsidRPr="00411653">
        <w:rPr>
          <w:rFonts w:ascii="Times New Roman" w:hAnsi="Times New Roman" w:cs="Times New Roman"/>
          <w:sz w:val="24"/>
          <w:szCs w:val="24"/>
        </w:rPr>
        <w:t xml:space="preserve">A fantasy contest operator </w:t>
      </w:r>
      <w:r w:rsidR="00120990" w:rsidRPr="00411653">
        <w:rPr>
          <w:rFonts w:ascii="Times New Roman" w:hAnsi="Times New Roman" w:cs="Times New Roman"/>
          <w:sz w:val="24"/>
          <w:szCs w:val="24"/>
        </w:rPr>
        <w:t xml:space="preserve">and any </w:t>
      </w:r>
      <w:r w:rsidR="00C62AE7" w:rsidRPr="00411653">
        <w:rPr>
          <w:rFonts w:ascii="Times New Roman" w:hAnsi="Times New Roman" w:cs="Times New Roman"/>
          <w:sz w:val="24"/>
          <w:szCs w:val="24"/>
        </w:rPr>
        <w:t>licensed management company</w:t>
      </w:r>
      <w:r w:rsidR="00120990" w:rsidRPr="00411653">
        <w:rPr>
          <w:rFonts w:ascii="Times New Roman" w:hAnsi="Times New Roman" w:cs="Times New Roman"/>
          <w:sz w:val="24"/>
          <w:szCs w:val="24"/>
        </w:rPr>
        <w:t xml:space="preserve"> that manages day-to-day fantasy contest operations of the fantasy contest operator</w:t>
      </w:r>
      <w:r w:rsidR="00C62AE7" w:rsidRPr="00411653">
        <w:rPr>
          <w:rFonts w:ascii="Times New Roman" w:hAnsi="Times New Roman" w:cs="Times New Roman"/>
          <w:sz w:val="24"/>
          <w:szCs w:val="24"/>
        </w:rPr>
        <w:t xml:space="preserve"> is responsible for the cost of the audit.</w:t>
      </w:r>
    </w:p>
    <w:bookmarkEnd w:id="30"/>
    <w:p w14:paraId="73DABE9E" w14:textId="0654DAD7" w:rsidR="002979B4" w:rsidRPr="00411653" w:rsidRDefault="00C62AE7" w:rsidP="00B73B3B">
      <w:pPr>
        <w:spacing w:after="0" w:line="240" w:lineRule="auto"/>
        <w:rPr>
          <w:rFonts w:ascii="Times New Roman" w:hAnsi="Times New Roman" w:cs="Times New Roman"/>
          <w:sz w:val="24"/>
          <w:szCs w:val="24"/>
        </w:rPr>
      </w:pPr>
      <w:r w:rsidRPr="00411653">
        <w:rPr>
          <w:rFonts w:ascii="Times New Roman" w:hAnsi="Times New Roman" w:cs="Times New Roman"/>
          <w:sz w:val="24"/>
          <w:szCs w:val="24"/>
        </w:rPr>
        <w:tab/>
        <w:t xml:space="preserve"> </w:t>
      </w:r>
    </w:p>
    <w:p w14:paraId="219D0C2D" w14:textId="6BF540CC" w:rsidR="002979B4" w:rsidRPr="00411653" w:rsidRDefault="002979B4" w:rsidP="00B73B3B">
      <w:pPr>
        <w:spacing w:after="0" w:line="240" w:lineRule="auto"/>
        <w:rPr>
          <w:rFonts w:ascii="Times New Roman" w:hAnsi="Times New Roman" w:cs="Times New Roman"/>
          <w:sz w:val="24"/>
          <w:szCs w:val="24"/>
        </w:rPr>
      </w:pPr>
      <w:r w:rsidRPr="00411653">
        <w:rPr>
          <w:rFonts w:ascii="Times New Roman" w:hAnsi="Times New Roman" w:cs="Times New Roman"/>
          <w:sz w:val="24"/>
          <w:szCs w:val="24"/>
        </w:rPr>
        <w:lastRenderedPageBreak/>
        <w:t xml:space="preserve">R </w:t>
      </w:r>
      <w:r w:rsidR="002F45E0" w:rsidRPr="00411653">
        <w:rPr>
          <w:rFonts w:ascii="Times New Roman" w:hAnsi="Times New Roman" w:cs="Times New Roman"/>
          <w:sz w:val="24"/>
          <w:szCs w:val="24"/>
        </w:rPr>
        <w:t>432</w:t>
      </w:r>
      <w:r w:rsidRPr="00411653">
        <w:rPr>
          <w:rFonts w:ascii="Times New Roman" w:hAnsi="Times New Roman" w:cs="Times New Roman"/>
          <w:sz w:val="24"/>
          <w:szCs w:val="24"/>
        </w:rPr>
        <w:t>.554</w:t>
      </w:r>
      <w:r w:rsidR="009F221A" w:rsidRPr="00411653">
        <w:rPr>
          <w:rFonts w:ascii="Times New Roman" w:hAnsi="Times New Roman" w:cs="Times New Roman"/>
          <w:sz w:val="24"/>
          <w:szCs w:val="24"/>
        </w:rPr>
        <w:t>a</w:t>
      </w:r>
      <w:r w:rsidRPr="00411653">
        <w:rPr>
          <w:rFonts w:ascii="Times New Roman" w:hAnsi="Times New Roman" w:cs="Times New Roman"/>
          <w:sz w:val="24"/>
          <w:szCs w:val="24"/>
        </w:rPr>
        <w:t xml:space="preserve"> </w:t>
      </w:r>
      <w:r w:rsidR="002509BA">
        <w:rPr>
          <w:rFonts w:ascii="Times New Roman" w:hAnsi="Times New Roman" w:cs="Times New Roman"/>
          <w:sz w:val="24"/>
          <w:szCs w:val="24"/>
        </w:rPr>
        <w:t xml:space="preserve"> </w:t>
      </w:r>
      <w:r w:rsidRPr="00411653">
        <w:rPr>
          <w:rFonts w:ascii="Times New Roman" w:hAnsi="Times New Roman" w:cs="Times New Roman"/>
          <w:sz w:val="24"/>
          <w:szCs w:val="24"/>
        </w:rPr>
        <w:t xml:space="preserve">Independent compliance audit. </w:t>
      </w:r>
    </w:p>
    <w:p w14:paraId="20E8D911" w14:textId="6D6F4E10" w:rsidR="002979B4" w:rsidRPr="00411653" w:rsidRDefault="002509BA" w:rsidP="00B73B3B">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2979B4" w:rsidRPr="00411653">
        <w:rPr>
          <w:rFonts w:ascii="Times New Roman" w:hAnsi="Times New Roman" w:cs="Times New Roman"/>
          <w:sz w:val="24"/>
          <w:szCs w:val="24"/>
        </w:rPr>
        <w:t xml:space="preserve"> Rule 554</w:t>
      </w:r>
      <w:r w:rsidR="009F221A" w:rsidRPr="00411653">
        <w:rPr>
          <w:rFonts w:ascii="Times New Roman" w:hAnsi="Times New Roman" w:cs="Times New Roman"/>
          <w:sz w:val="24"/>
          <w:szCs w:val="24"/>
        </w:rPr>
        <w:t>a</w:t>
      </w:r>
      <w:r w:rsidR="002979B4" w:rsidRPr="00411653">
        <w:rPr>
          <w:rFonts w:ascii="Times New Roman" w:hAnsi="Times New Roman" w:cs="Times New Roman"/>
          <w:sz w:val="24"/>
          <w:szCs w:val="24"/>
        </w:rPr>
        <w:t xml:space="preserve">. </w:t>
      </w:r>
      <w:r w:rsidR="002F45E0" w:rsidRPr="00411653">
        <w:rPr>
          <w:rFonts w:ascii="Times New Roman" w:hAnsi="Times New Roman" w:cs="Times New Roman"/>
          <w:sz w:val="24"/>
          <w:szCs w:val="24"/>
        </w:rPr>
        <w:t>(</w:t>
      </w:r>
      <w:r w:rsidR="002979B4" w:rsidRPr="00411653">
        <w:rPr>
          <w:rFonts w:ascii="Times New Roman" w:hAnsi="Times New Roman" w:cs="Times New Roman"/>
          <w:sz w:val="24"/>
          <w:szCs w:val="24"/>
        </w:rPr>
        <w:t xml:space="preserve">1) </w:t>
      </w:r>
      <w:r w:rsidR="00424201" w:rsidRPr="00411653">
        <w:rPr>
          <w:rFonts w:ascii="Times New Roman" w:hAnsi="Times New Roman" w:cs="Times New Roman"/>
          <w:sz w:val="24"/>
          <w:szCs w:val="24"/>
        </w:rPr>
        <w:t>E</w:t>
      </w:r>
      <w:r w:rsidR="002979B4" w:rsidRPr="00411653">
        <w:rPr>
          <w:rFonts w:ascii="Times New Roman" w:hAnsi="Times New Roman" w:cs="Times New Roman"/>
          <w:sz w:val="24"/>
          <w:szCs w:val="24"/>
        </w:rPr>
        <w:t xml:space="preserve">ach year, a fantasy contest operator and any licensed management company that manages day-to-day fantasy contest operations of the fantasy contest operator </w:t>
      </w:r>
      <w:r w:rsidR="00EE4A18" w:rsidRPr="00411653">
        <w:rPr>
          <w:rFonts w:ascii="Times New Roman" w:hAnsi="Times New Roman" w:cs="Times New Roman"/>
          <w:sz w:val="24"/>
          <w:szCs w:val="24"/>
        </w:rPr>
        <w:t>must</w:t>
      </w:r>
      <w:r w:rsidR="002979B4" w:rsidRPr="00411653">
        <w:rPr>
          <w:rFonts w:ascii="Times New Roman" w:hAnsi="Times New Roman" w:cs="Times New Roman"/>
          <w:sz w:val="24"/>
          <w:szCs w:val="24"/>
        </w:rPr>
        <w:t xml:space="preserve"> contract with </w:t>
      </w:r>
      <w:r w:rsidR="009F221A" w:rsidRPr="00411653">
        <w:rPr>
          <w:rFonts w:ascii="Times New Roman" w:hAnsi="Times New Roman" w:cs="Times New Roman"/>
          <w:sz w:val="24"/>
          <w:szCs w:val="24"/>
        </w:rPr>
        <w:t>an independent testing laboratory or</w:t>
      </w:r>
      <w:r w:rsidR="00AB7432" w:rsidRPr="00411653">
        <w:rPr>
          <w:rFonts w:ascii="Times New Roman" w:hAnsi="Times New Roman" w:cs="Times New Roman"/>
          <w:sz w:val="24"/>
          <w:szCs w:val="24"/>
        </w:rPr>
        <w:t xml:space="preserve"> another professional service provider</w:t>
      </w:r>
      <w:r w:rsidR="009F221A" w:rsidRPr="00411653">
        <w:rPr>
          <w:rFonts w:ascii="Times New Roman" w:hAnsi="Times New Roman" w:cs="Times New Roman"/>
          <w:sz w:val="24"/>
          <w:szCs w:val="24"/>
        </w:rPr>
        <w:t xml:space="preserve"> authorized by the board</w:t>
      </w:r>
      <w:r w:rsidR="00AB7432" w:rsidRPr="00411653">
        <w:rPr>
          <w:rFonts w:ascii="Times New Roman" w:hAnsi="Times New Roman" w:cs="Times New Roman"/>
          <w:sz w:val="24"/>
          <w:szCs w:val="24"/>
        </w:rPr>
        <w:t xml:space="preserve"> to </w:t>
      </w:r>
      <w:r w:rsidR="002979B4" w:rsidRPr="00411653">
        <w:rPr>
          <w:rFonts w:ascii="Times New Roman" w:hAnsi="Times New Roman" w:cs="Times New Roman"/>
          <w:sz w:val="24"/>
          <w:szCs w:val="24"/>
        </w:rPr>
        <w:t xml:space="preserve">assess the fantasy contest operator's and licensed management company’s compliance with </w:t>
      </w:r>
      <w:r w:rsidR="00734DAC" w:rsidRPr="00411653">
        <w:rPr>
          <w:rFonts w:ascii="Times New Roman" w:hAnsi="Times New Roman" w:cs="Times New Roman"/>
          <w:sz w:val="24"/>
          <w:szCs w:val="24"/>
        </w:rPr>
        <w:t>p</w:t>
      </w:r>
      <w:r w:rsidR="002979B4" w:rsidRPr="00411653">
        <w:rPr>
          <w:rFonts w:ascii="Times New Roman" w:hAnsi="Times New Roman" w:cs="Times New Roman"/>
          <w:sz w:val="24"/>
          <w:szCs w:val="24"/>
        </w:rPr>
        <w:t xml:space="preserve">art 3 and </w:t>
      </w:r>
      <w:r w:rsidR="00734DAC" w:rsidRPr="00411653">
        <w:rPr>
          <w:rFonts w:ascii="Times New Roman" w:hAnsi="Times New Roman" w:cs="Times New Roman"/>
          <w:sz w:val="24"/>
          <w:szCs w:val="24"/>
        </w:rPr>
        <w:t>p</w:t>
      </w:r>
      <w:r w:rsidR="002979B4" w:rsidRPr="00411653">
        <w:rPr>
          <w:rFonts w:ascii="Times New Roman" w:hAnsi="Times New Roman" w:cs="Times New Roman"/>
          <w:sz w:val="24"/>
          <w:szCs w:val="24"/>
        </w:rPr>
        <w:t>art 4 of these rules</w:t>
      </w:r>
      <w:r w:rsidR="00FC621C" w:rsidRPr="00411653">
        <w:rPr>
          <w:rFonts w:ascii="Times New Roman" w:hAnsi="Times New Roman" w:cs="Times New Roman"/>
          <w:sz w:val="24"/>
          <w:szCs w:val="24"/>
        </w:rPr>
        <w:t>, except for R 432.535a,</w:t>
      </w:r>
      <w:r w:rsidR="002979B4" w:rsidRPr="00411653">
        <w:rPr>
          <w:rFonts w:ascii="Times New Roman" w:hAnsi="Times New Roman" w:cs="Times New Roman"/>
          <w:sz w:val="24"/>
          <w:szCs w:val="24"/>
        </w:rPr>
        <w:t xml:space="preserve"> and verify the integrity of the fantasy contest platform used by the fantasy contest operator and licensed management company to operate fantasy contests.      </w:t>
      </w:r>
    </w:p>
    <w:p w14:paraId="1A0EBECF" w14:textId="3C580A9D" w:rsidR="00FC621C" w:rsidRPr="00411653" w:rsidRDefault="002A6EAA" w:rsidP="002A6EAA">
      <w:pPr>
        <w:pStyle w:val="ListParagraph"/>
        <w:numPr>
          <w:ilvl w:val="0"/>
          <w:numId w:val="434"/>
        </w:numPr>
        <w:spacing w:after="0" w:line="240" w:lineRule="auto"/>
        <w:ind w:left="0" w:firstLine="180"/>
        <w:rPr>
          <w:rFonts w:ascii="Times New Roman" w:hAnsi="Times New Roman" w:cs="Times New Roman"/>
          <w:sz w:val="24"/>
          <w:szCs w:val="24"/>
        </w:rPr>
      </w:pPr>
      <w:r>
        <w:rPr>
          <w:rFonts w:ascii="Times New Roman" w:hAnsi="Times New Roman" w:cs="Times New Roman"/>
          <w:sz w:val="24"/>
          <w:szCs w:val="24"/>
        </w:rPr>
        <w:t xml:space="preserve"> </w:t>
      </w:r>
      <w:r w:rsidR="002979B4" w:rsidRPr="00411653">
        <w:rPr>
          <w:rFonts w:ascii="Times New Roman" w:hAnsi="Times New Roman" w:cs="Times New Roman"/>
          <w:sz w:val="24"/>
          <w:szCs w:val="24"/>
        </w:rPr>
        <w:t xml:space="preserve">A fantasy contest operator </w:t>
      </w:r>
      <w:r w:rsidR="00925E00" w:rsidRPr="00411653">
        <w:rPr>
          <w:rFonts w:ascii="Times New Roman" w:hAnsi="Times New Roman" w:cs="Times New Roman"/>
          <w:sz w:val="24"/>
          <w:szCs w:val="24"/>
        </w:rPr>
        <w:t>and any</w:t>
      </w:r>
      <w:r w:rsidR="002979B4" w:rsidRPr="00411653">
        <w:rPr>
          <w:rFonts w:ascii="Times New Roman" w:hAnsi="Times New Roman" w:cs="Times New Roman"/>
          <w:sz w:val="24"/>
          <w:szCs w:val="24"/>
        </w:rPr>
        <w:t xml:space="preserve"> licensed management company </w:t>
      </w:r>
      <w:r w:rsidR="00925E00" w:rsidRPr="00411653">
        <w:rPr>
          <w:rFonts w:ascii="Times New Roman" w:hAnsi="Times New Roman" w:cs="Times New Roman"/>
          <w:sz w:val="24"/>
          <w:szCs w:val="24"/>
        </w:rPr>
        <w:t xml:space="preserve">that manages day-to-day fantasy contest operations of the fantasy contest operator </w:t>
      </w:r>
      <w:r w:rsidR="002979B4" w:rsidRPr="00411653">
        <w:rPr>
          <w:rFonts w:ascii="Times New Roman" w:hAnsi="Times New Roman" w:cs="Times New Roman"/>
          <w:sz w:val="24"/>
          <w:szCs w:val="24"/>
        </w:rPr>
        <w:t>must submit an audit engagement letter to the board</w:t>
      </w:r>
      <w:r w:rsidR="003442A2" w:rsidRPr="00411653">
        <w:rPr>
          <w:rFonts w:ascii="Times New Roman" w:hAnsi="Times New Roman" w:cs="Times New Roman"/>
          <w:sz w:val="24"/>
          <w:szCs w:val="24"/>
        </w:rPr>
        <w:t xml:space="preserve"> at least 30 days </w:t>
      </w:r>
      <w:r w:rsidR="005F1A01">
        <w:rPr>
          <w:rFonts w:ascii="Times New Roman" w:hAnsi="Times New Roman" w:cs="Times New Roman"/>
          <w:sz w:val="24"/>
          <w:szCs w:val="24"/>
        </w:rPr>
        <w:t>before</w:t>
      </w:r>
      <w:r w:rsidR="003442A2" w:rsidRPr="00411653">
        <w:rPr>
          <w:rFonts w:ascii="Times New Roman" w:hAnsi="Times New Roman" w:cs="Times New Roman"/>
          <w:sz w:val="24"/>
          <w:szCs w:val="24"/>
        </w:rPr>
        <w:t xml:space="preserve"> the commencement of the audit</w:t>
      </w:r>
      <w:r w:rsidR="00AB7432" w:rsidRPr="00411653">
        <w:rPr>
          <w:rFonts w:ascii="Times New Roman" w:hAnsi="Times New Roman" w:cs="Times New Roman"/>
          <w:sz w:val="24"/>
          <w:szCs w:val="24"/>
        </w:rPr>
        <w:t>.</w:t>
      </w:r>
      <w:r w:rsidR="002979B4" w:rsidRPr="00411653">
        <w:rPr>
          <w:rFonts w:ascii="Times New Roman" w:hAnsi="Times New Roman" w:cs="Times New Roman"/>
          <w:sz w:val="24"/>
          <w:szCs w:val="24"/>
        </w:rPr>
        <w:t xml:space="preserve">  The audit engagement letter must meet all of the following conditions, at a minimum:</w:t>
      </w:r>
    </w:p>
    <w:p w14:paraId="3B4C3F34" w14:textId="6CA64DB8" w:rsidR="00FC621C" w:rsidRPr="00411653" w:rsidRDefault="002A6EAA" w:rsidP="002A6EAA">
      <w:pPr>
        <w:pStyle w:val="ListParagraph"/>
        <w:numPr>
          <w:ilvl w:val="1"/>
          <w:numId w:val="435"/>
        </w:numPr>
        <w:spacing w:after="0" w:line="240" w:lineRule="auto"/>
        <w:ind w:left="0" w:firstLine="360"/>
        <w:rPr>
          <w:rFonts w:ascii="Times New Roman" w:hAnsi="Times New Roman" w:cs="Times New Roman"/>
          <w:sz w:val="24"/>
          <w:szCs w:val="24"/>
        </w:rPr>
      </w:pPr>
      <w:r>
        <w:rPr>
          <w:rFonts w:ascii="Times New Roman" w:hAnsi="Times New Roman" w:cs="Times New Roman"/>
          <w:sz w:val="24"/>
          <w:szCs w:val="24"/>
        </w:rPr>
        <w:t xml:space="preserve"> </w:t>
      </w:r>
      <w:r w:rsidR="002979B4" w:rsidRPr="00411653">
        <w:rPr>
          <w:rFonts w:ascii="Times New Roman" w:hAnsi="Times New Roman" w:cs="Times New Roman"/>
          <w:sz w:val="24"/>
          <w:szCs w:val="24"/>
        </w:rPr>
        <w:t xml:space="preserve">The scope of the audit must include, at a minimum, each area required under subrule </w:t>
      </w:r>
      <w:r w:rsidR="002F45E0" w:rsidRPr="00411653">
        <w:rPr>
          <w:rFonts w:ascii="Times New Roman" w:hAnsi="Times New Roman" w:cs="Times New Roman"/>
          <w:sz w:val="24"/>
          <w:szCs w:val="24"/>
        </w:rPr>
        <w:t>(</w:t>
      </w:r>
      <w:r w:rsidR="002979B4" w:rsidRPr="00411653">
        <w:rPr>
          <w:rFonts w:ascii="Times New Roman" w:hAnsi="Times New Roman" w:cs="Times New Roman"/>
          <w:sz w:val="24"/>
          <w:szCs w:val="24"/>
        </w:rPr>
        <w:t xml:space="preserve">1) of this rule.  </w:t>
      </w:r>
    </w:p>
    <w:p w14:paraId="0A6F42AC" w14:textId="43006A2E" w:rsidR="00FC621C" w:rsidRPr="00411653" w:rsidRDefault="002A6EAA" w:rsidP="002A6EAA">
      <w:pPr>
        <w:pStyle w:val="ListParagraph"/>
        <w:numPr>
          <w:ilvl w:val="1"/>
          <w:numId w:val="435"/>
        </w:numPr>
        <w:spacing w:after="0" w:line="240" w:lineRule="auto"/>
        <w:ind w:left="0" w:firstLine="360"/>
        <w:rPr>
          <w:rFonts w:ascii="Times New Roman" w:hAnsi="Times New Roman" w:cs="Times New Roman"/>
          <w:sz w:val="24"/>
          <w:szCs w:val="24"/>
        </w:rPr>
      </w:pPr>
      <w:r>
        <w:rPr>
          <w:rFonts w:ascii="Times New Roman" w:hAnsi="Times New Roman" w:cs="Times New Roman"/>
          <w:sz w:val="24"/>
          <w:szCs w:val="24"/>
        </w:rPr>
        <w:t xml:space="preserve"> </w:t>
      </w:r>
      <w:r w:rsidR="002979B4" w:rsidRPr="00411653">
        <w:rPr>
          <w:rFonts w:ascii="Times New Roman" w:hAnsi="Times New Roman" w:cs="Times New Roman"/>
          <w:sz w:val="24"/>
          <w:szCs w:val="24"/>
        </w:rPr>
        <w:t xml:space="preserve">The audit </w:t>
      </w:r>
      <w:r w:rsidR="00925E00" w:rsidRPr="00411653">
        <w:rPr>
          <w:rFonts w:ascii="Times New Roman" w:hAnsi="Times New Roman" w:cs="Times New Roman"/>
          <w:sz w:val="24"/>
          <w:szCs w:val="24"/>
        </w:rPr>
        <w:t>must</w:t>
      </w:r>
      <w:r w:rsidR="002979B4" w:rsidRPr="00411653">
        <w:rPr>
          <w:rFonts w:ascii="Times New Roman" w:hAnsi="Times New Roman" w:cs="Times New Roman"/>
          <w:sz w:val="24"/>
          <w:szCs w:val="24"/>
        </w:rPr>
        <w:t xml:space="preserve"> be performed in accordance with attestation standards established by the American Institute of Certified Public Accountants or their equivalent as approved by the board.</w:t>
      </w:r>
    </w:p>
    <w:p w14:paraId="2C98D0EF" w14:textId="1D63D0AB" w:rsidR="00FC621C" w:rsidRPr="00411653" w:rsidRDefault="003C4FE2" w:rsidP="002A6EAA">
      <w:pPr>
        <w:pStyle w:val="ListParagraph"/>
        <w:numPr>
          <w:ilvl w:val="1"/>
          <w:numId w:val="435"/>
        </w:numPr>
        <w:spacing w:after="0" w:line="240" w:lineRule="auto"/>
        <w:ind w:left="0" w:firstLine="360"/>
        <w:rPr>
          <w:rFonts w:ascii="Times New Roman" w:hAnsi="Times New Roman" w:cs="Times New Roman"/>
          <w:sz w:val="24"/>
          <w:szCs w:val="24"/>
        </w:rPr>
      </w:pPr>
      <w:r>
        <w:rPr>
          <w:rFonts w:ascii="Times New Roman" w:hAnsi="Times New Roman" w:cs="Times New Roman"/>
          <w:sz w:val="24"/>
          <w:szCs w:val="24"/>
        </w:rPr>
        <w:t xml:space="preserve"> </w:t>
      </w:r>
      <w:r w:rsidR="002979B4" w:rsidRPr="00411653">
        <w:rPr>
          <w:rFonts w:ascii="Times New Roman" w:hAnsi="Times New Roman" w:cs="Times New Roman"/>
          <w:sz w:val="24"/>
          <w:szCs w:val="24"/>
        </w:rPr>
        <w:t xml:space="preserve">The audit report </w:t>
      </w:r>
      <w:r w:rsidR="003442A2" w:rsidRPr="00411653">
        <w:rPr>
          <w:rFonts w:ascii="Times New Roman" w:hAnsi="Times New Roman" w:cs="Times New Roman"/>
          <w:sz w:val="24"/>
          <w:szCs w:val="24"/>
        </w:rPr>
        <w:t>must</w:t>
      </w:r>
      <w:r w:rsidR="002979B4" w:rsidRPr="00411653">
        <w:rPr>
          <w:rFonts w:ascii="Times New Roman" w:hAnsi="Times New Roman" w:cs="Times New Roman"/>
          <w:sz w:val="24"/>
          <w:szCs w:val="24"/>
        </w:rPr>
        <w:t xml:space="preserve"> include a listing of all instances of non-compliance and an overall assessment of the</w:t>
      </w:r>
      <w:r w:rsidR="00AB7432" w:rsidRPr="00411653">
        <w:rPr>
          <w:rFonts w:ascii="Times New Roman" w:hAnsi="Times New Roman" w:cs="Times New Roman"/>
          <w:sz w:val="24"/>
          <w:szCs w:val="24"/>
        </w:rPr>
        <w:t xml:space="preserve"> </w:t>
      </w:r>
      <w:r w:rsidR="002979B4" w:rsidRPr="00411653">
        <w:rPr>
          <w:rFonts w:ascii="Times New Roman" w:hAnsi="Times New Roman" w:cs="Times New Roman"/>
          <w:sz w:val="24"/>
          <w:szCs w:val="24"/>
        </w:rPr>
        <w:t>integrity of the fantasy contest platform used to operate fantasy contests.</w:t>
      </w:r>
    </w:p>
    <w:p w14:paraId="455FA357" w14:textId="5D4B4796" w:rsidR="005B30A5" w:rsidRPr="00411653" w:rsidRDefault="002A6EAA" w:rsidP="002A6EAA">
      <w:pPr>
        <w:pStyle w:val="ListParagraph"/>
        <w:numPr>
          <w:ilvl w:val="1"/>
          <w:numId w:val="435"/>
        </w:numPr>
        <w:spacing w:after="0" w:line="240" w:lineRule="auto"/>
        <w:ind w:left="180" w:firstLine="180"/>
        <w:rPr>
          <w:rFonts w:ascii="Times New Roman" w:hAnsi="Times New Roman" w:cs="Times New Roman"/>
          <w:sz w:val="24"/>
          <w:szCs w:val="24"/>
        </w:rPr>
      </w:pPr>
      <w:r>
        <w:rPr>
          <w:rFonts w:ascii="Times New Roman" w:hAnsi="Times New Roman" w:cs="Times New Roman"/>
          <w:sz w:val="24"/>
          <w:szCs w:val="24"/>
        </w:rPr>
        <w:t xml:space="preserve"> </w:t>
      </w:r>
      <w:r w:rsidR="005B30A5" w:rsidRPr="00411653">
        <w:rPr>
          <w:rFonts w:ascii="Times New Roman" w:hAnsi="Times New Roman" w:cs="Times New Roman"/>
          <w:sz w:val="24"/>
          <w:szCs w:val="24"/>
        </w:rPr>
        <w:t>The audit must meet any other conditions considered appropriate by the board.</w:t>
      </w:r>
    </w:p>
    <w:p w14:paraId="518E87C0" w14:textId="6CC8FF84" w:rsidR="00FC621C" w:rsidRPr="00411653" w:rsidRDefault="002A6EAA" w:rsidP="002A6EAA">
      <w:pPr>
        <w:pStyle w:val="ListParagraph"/>
        <w:numPr>
          <w:ilvl w:val="0"/>
          <w:numId w:val="434"/>
        </w:numPr>
        <w:spacing w:after="0" w:line="240" w:lineRule="auto"/>
        <w:ind w:left="0" w:firstLine="180"/>
        <w:rPr>
          <w:rFonts w:ascii="Times New Roman" w:hAnsi="Times New Roman" w:cs="Times New Roman"/>
          <w:sz w:val="24"/>
          <w:szCs w:val="24"/>
        </w:rPr>
      </w:pPr>
      <w:r>
        <w:rPr>
          <w:rFonts w:ascii="Times New Roman" w:hAnsi="Times New Roman" w:cs="Times New Roman"/>
          <w:sz w:val="24"/>
          <w:szCs w:val="24"/>
        </w:rPr>
        <w:t xml:space="preserve"> </w:t>
      </w:r>
      <w:r w:rsidR="002979B4" w:rsidRPr="00411653">
        <w:rPr>
          <w:rFonts w:ascii="Times New Roman" w:hAnsi="Times New Roman" w:cs="Times New Roman"/>
          <w:sz w:val="24"/>
          <w:szCs w:val="24"/>
        </w:rPr>
        <w:t xml:space="preserve">A fantasy contest operator </w:t>
      </w:r>
      <w:r w:rsidR="00925E00" w:rsidRPr="00411653">
        <w:rPr>
          <w:rFonts w:ascii="Times New Roman" w:hAnsi="Times New Roman" w:cs="Times New Roman"/>
          <w:sz w:val="24"/>
          <w:szCs w:val="24"/>
        </w:rPr>
        <w:t>and any</w:t>
      </w:r>
      <w:r w:rsidR="002979B4" w:rsidRPr="00411653">
        <w:rPr>
          <w:rFonts w:ascii="Times New Roman" w:hAnsi="Times New Roman" w:cs="Times New Roman"/>
          <w:sz w:val="24"/>
          <w:szCs w:val="24"/>
        </w:rPr>
        <w:t xml:space="preserve"> licensed management company </w:t>
      </w:r>
      <w:r w:rsidR="00925E00" w:rsidRPr="00411653">
        <w:rPr>
          <w:rFonts w:ascii="Times New Roman" w:hAnsi="Times New Roman" w:cs="Times New Roman"/>
          <w:sz w:val="24"/>
          <w:szCs w:val="24"/>
        </w:rPr>
        <w:t>that manages day-to-day fantasy contest operations of the fantasy contest operator must</w:t>
      </w:r>
      <w:r w:rsidR="002979B4" w:rsidRPr="00411653">
        <w:rPr>
          <w:rFonts w:ascii="Times New Roman" w:hAnsi="Times New Roman" w:cs="Times New Roman"/>
          <w:sz w:val="24"/>
          <w:szCs w:val="24"/>
        </w:rPr>
        <w:t xml:space="preserve"> submit the audit results under this rule to the board </w:t>
      </w:r>
      <w:r w:rsidR="00DC5CA7" w:rsidRPr="00411653">
        <w:rPr>
          <w:rFonts w:ascii="Times New Roman" w:hAnsi="Times New Roman" w:cs="Times New Roman"/>
          <w:sz w:val="24"/>
          <w:szCs w:val="24"/>
        </w:rPr>
        <w:t>by March 31 of each year</w:t>
      </w:r>
      <w:r w:rsidR="002979B4" w:rsidRPr="00411653">
        <w:rPr>
          <w:rFonts w:ascii="Times New Roman" w:hAnsi="Times New Roman" w:cs="Times New Roman"/>
          <w:sz w:val="24"/>
          <w:szCs w:val="24"/>
        </w:rPr>
        <w:t>.</w:t>
      </w:r>
    </w:p>
    <w:p w14:paraId="2040EBA9" w14:textId="75FF4F6E" w:rsidR="002979B4" w:rsidRPr="00411653" w:rsidRDefault="002A6EAA" w:rsidP="002A6EAA">
      <w:pPr>
        <w:pStyle w:val="ListParagraph"/>
        <w:numPr>
          <w:ilvl w:val="0"/>
          <w:numId w:val="434"/>
        </w:numPr>
        <w:spacing w:after="0" w:line="240" w:lineRule="auto"/>
        <w:ind w:left="0" w:firstLine="180"/>
        <w:rPr>
          <w:rFonts w:ascii="Times New Roman" w:hAnsi="Times New Roman" w:cs="Times New Roman"/>
          <w:sz w:val="24"/>
          <w:szCs w:val="24"/>
        </w:rPr>
      </w:pPr>
      <w:r>
        <w:rPr>
          <w:rFonts w:ascii="Times New Roman" w:hAnsi="Times New Roman" w:cs="Times New Roman"/>
          <w:sz w:val="24"/>
          <w:szCs w:val="24"/>
        </w:rPr>
        <w:t xml:space="preserve"> </w:t>
      </w:r>
      <w:r w:rsidR="002979B4" w:rsidRPr="00411653">
        <w:rPr>
          <w:rFonts w:ascii="Times New Roman" w:hAnsi="Times New Roman" w:cs="Times New Roman"/>
          <w:sz w:val="24"/>
          <w:szCs w:val="24"/>
        </w:rPr>
        <w:t xml:space="preserve">A fantasy contest operator </w:t>
      </w:r>
      <w:r w:rsidR="007130A6" w:rsidRPr="00411653">
        <w:rPr>
          <w:rFonts w:ascii="Times New Roman" w:hAnsi="Times New Roman" w:cs="Times New Roman"/>
          <w:sz w:val="24"/>
          <w:szCs w:val="24"/>
        </w:rPr>
        <w:t>and any</w:t>
      </w:r>
      <w:r w:rsidR="002979B4" w:rsidRPr="00411653">
        <w:rPr>
          <w:rFonts w:ascii="Times New Roman" w:hAnsi="Times New Roman" w:cs="Times New Roman"/>
          <w:sz w:val="24"/>
          <w:szCs w:val="24"/>
        </w:rPr>
        <w:t xml:space="preserve"> licensed management company </w:t>
      </w:r>
      <w:r w:rsidR="007130A6" w:rsidRPr="00411653">
        <w:rPr>
          <w:rFonts w:ascii="Times New Roman" w:hAnsi="Times New Roman" w:cs="Times New Roman"/>
          <w:sz w:val="24"/>
          <w:szCs w:val="24"/>
        </w:rPr>
        <w:t xml:space="preserve">that manages day-to-day fantasy contest operations of the fantasy contest operator </w:t>
      </w:r>
      <w:r w:rsidR="002979B4" w:rsidRPr="00411653">
        <w:rPr>
          <w:rFonts w:ascii="Times New Roman" w:hAnsi="Times New Roman" w:cs="Times New Roman"/>
          <w:sz w:val="24"/>
          <w:szCs w:val="24"/>
        </w:rPr>
        <w:t>is responsible for the cost of the audit.</w:t>
      </w:r>
    </w:p>
    <w:bookmarkEnd w:id="31"/>
    <w:p w14:paraId="4CE94CFB" w14:textId="77777777" w:rsidR="00AB7432" w:rsidRPr="00411653" w:rsidRDefault="00AB7432" w:rsidP="00B73B3B">
      <w:pPr>
        <w:spacing w:after="0" w:line="240" w:lineRule="auto"/>
        <w:rPr>
          <w:rFonts w:ascii="Times New Roman" w:hAnsi="Times New Roman" w:cs="Times New Roman"/>
          <w:sz w:val="24"/>
          <w:szCs w:val="24"/>
        </w:rPr>
      </w:pPr>
    </w:p>
    <w:p w14:paraId="7EC63AB9" w14:textId="109B31EB" w:rsidR="00C62AE7" w:rsidRPr="00411653" w:rsidRDefault="00C62AE7" w:rsidP="00B73B3B">
      <w:pPr>
        <w:spacing w:after="0" w:line="240" w:lineRule="auto"/>
        <w:rPr>
          <w:rFonts w:ascii="Times New Roman" w:hAnsi="Times New Roman" w:cs="Times New Roman"/>
          <w:sz w:val="24"/>
          <w:szCs w:val="24"/>
        </w:rPr>
      </w:pPr>
      <w:r w:rsidRPr="00411653">
        <w:rPr>
          <w:rFonts w:ascii="Times New Roman" w:hAnsi="Times New Roman" w:cs="Times New Roman"/>
          <w:sz w:val="24"/>
          <w:szCs w:val="24"/>
        </w:rPr>
        <w:t xml:space="preserve">R </w:t>
      </w:r>
      <w:r w:rsidR="002F45E0" w:rsidRPr="00411653">
        <w:rPr>
          <w:rFonts w:ascii="Times New Roman" w:hAnsi="Times New Roman" w:cs="Times New Roman"/>
          <w:sz w:val="24"/>
          <w:szCs w:val="24"/>
        </w:rPr>
        <w:t>432</w:t>
      </w:r>
      <w:r w:rsidR="00A86F0C" w:rsidRPr="00411653">
        <w:rPr>
          <w:rFonts w:ascii="Times New Roman" w:hAnsi="Times New Roman" w:cs="Times New Roman"/>
          <w:sz w:val="24"/>
          <w:szCs w:val="24"/>
        </w:rPr>
        <w:t>.55</w:t>
      </w:r>
      <w:r w:rsidR="00AA47F0" w:rsidRPr="00411653">
        <w:rPr>
          <w:rFonts w:ascii="Times New Roman" w:hAnsi="Times New Roman" w:cs="Times New Roman"/>
          <w:sz w:val="24"/>
          <w:szCs w:val="24"/>
        </w:rPr>
        <w:t>5</w:t>
      </w:r>
      <w:r w:rsidRPr="00411653">
        <w:rPr>
          <w:rFonts w:ascii="Times New Roman" w:hAnsi="Times New Roman" w:cs="Times New Roman"/>
          <w:sz w:val="24"/>
          <w:szCs w:val="24"/>
        </w:rPr>
        <w:t xml:space="preserve"> </w:t>
      </w:r>
      <w:r w:rsidR="00FD22F7">
        <w:rPr>
          <w:rFonts w:ascii="Times New Roman" w:hAnsi="Times New Roman" w:cs="Times New Roman"/>
          <w:sz w:val="24"/>
          <w:szCs w:val="24"/>
        </w:rPr>
        <w:t xml:space="preserve"> </w:t>
      </w:r>
      <w:r w:rsidRPr="00411653">
        <w:rPr>
          <w:rFonts w:ascii="Times New Roman" w:hAnsi="Times New Roman" w:cs="Times New Roman"/>
          <w:sz w:val="24"/>
          <w:szCs w:val="24"/>
        </w:rPr>
        <w:t xml:space="preserve">Recordkeeping and </w:t>
      </w:r>
      <w:r w:rsidR="00464676" w:rsidRPr="00411653">
        <w:rPr>
          <w:rFonts w:ascii="Times New Roman" w:hAnsi="Times New Roman" w:cs="Times New Roman"/>
          <w:sz w:val="24"/>
          <w:szCs w:val="24"/>
        </w:rPr>
        <w:t>r</w:t>
      </w:r>
      <w:r w:rsidRPr="00411653">
        <w:rPr>
          <w:rFonts w:ascii="Times New Roman" w:hAnsi="Times New Roman" w:cs="Times New Roman"/>
          <w:sz w:val="24"/>
          <w:szCs w:val="24"/>
        </w:rPr>
        <w:t>etention</w:t>
      </w:r>
      <w:r w:rsidR="00464676" w:rsidRPr="00411653">
        <w:rPr>
          <w:rFonts w:ascii="Times New Roman" w:hAnsi="Times New Roman" w:cs="Times New Roman"/>
          <w:sz w:val="24"/>
          <w:szCs w:val="24"/>
        </w:rPr>
        <w:t>.</w:t>
      </w:r>
    </w:p>
    <w:p w14:paraId="29C29046" w14:textId="661C6FAE" w:rsidR="00C62AE7" w:rsidRPr="00411653" w:rsidRDefault="00AA7143" w:rsidP="00B73B3B">
      <w:pPr>
        <w:spacing w:after="0" w:line="240" w:lineRule="auto"/>
        <w:rPr>
          <w:rFonts w:ascii="Times New Roman" w:hAnsi="Times New Roman" w:cs="Times New Roman"/>
          <w:sz w:val="24"/>
          <w:szCs w:val="24"/>
        </w:rPr>
      </w:pPr>
      <w:r w:rsidRPr="00411653">
        <w:rPr>
          <w:rFonts w:ascii="Times New Roman" w:hAnsi="Times New Roman" w:cs="Times New Roman"/>
          <w:sz w:val="24"/>
          <w:szCs w:val="24"/>
        </w:rPr>
        <w:t xml:space="preserve"> </w:t>
      </w:r>
      <w:r w:rsidR="00FD22F7">
        <w:rPr>
          <w:rFonts w:ascii="Times New Roman" w:hAnsi="Times New Roman" w:cs="Times New Roman"/>
          <w:sz w:val="24"/>
          <w:szCs w:val="24"/>
        </w:rPr>
        <w:t xml:space="preserve"> </w:t>
      </w:r>
      <w:r w:rsidR="00C62AE7" w:rsidRPr="00411653">
        <w:rPr>
          <w:rFonts w:ascii="Times New Roman" w:hAnsi="Times New Roman" w:cs="Times New Roman"/>
          <w:sz w:val="24"/>
          <w:szCs w:val="24"/>
        </w:rPr>
        <w:t xml:space="preserve">Rule </w:t>
      </w:r>
      <w:r w:rsidR="00A86F0C" w:rsidRPr="00411653">
        <w:rPr>
          <w:rFonts w:ascii="Times New Roman" w:hAnsi="Times New Roman" w:cs="Times New Roman"/>
          <w:sz w:val="24"/>
          <w:szCs w:val="24"/>
        </w:rPr>
        <w:t>55</w:t>
      </w:r>
      <w:r w:rsidR="00AA47F0" w:rsidRPr="00411653">
        <w:rPr>
          <w:rFonts w:ascii="Times New Roman" w:hAnsi="Times New Roman" w:cs="Times New Roman"/>
          <w:sz w:val="24"/>
          <w:szCs w:val="24"/>
        </w:rPr>
        <w:t>5</w:t>
      </w:r>
      <w:r w:rsidRPr="00411653">
        <w:rPr>
          <w:rFonts w:ascii="Times New Roman" w:hAnsi="Times New Roman" w:cs="Times New Roman"/>
          <w:sz w:val="24"/>
          <w:szCs w:val="24"/>
        </w:rPr>
        <w:t>.</w:t>
      </w:r>
      <w:r w:rsidR="00A86F0C" w:rsidRPr="00411653">
        <w:rPr>
          <w:rFonts w:ascii="Times New Roman" w:hAnsi="Times New Roman" w:cs="Times New Roman"/>
          <w:sz w:val="24"/>
          <w:szCs w:val="24"/>
        </w:rPr>
        <w:t xml:space="preserve"> </w:t>
      </w:r>
      <w:r w:rsidR="00FD22F7">
        <w:rPr>
          <w:rFonts w:ascii="Times New Roman" w:hAnsi="Times New Roman" w:cs="Times New Roman"/>
          <w:sz w:val="24"/>
          <w:szCs w:val="24"/>
        </w:rPr>
        <w:t xml:space="preserve"> </w:t>
      </w:r>
      <w:r w:rsidR="002F45E0" w:rsidRPr="00411653">
        <w:rPr>
          <w:rFonts w:ascii="Times New Roman" w:hAnsi="Times New Roman" w:cs="Times New Roman"/>
          <w:sz w:val="24"/>
          <w:szCs w:val="24"/>
        </w:rPr>
        <w:t>(</w:t>
      </w:r>
      <w:r w:rsidR="00C62AE7" w:rsidRPr="00411653">
        <w:rPr>
          <w:rFonts w:ascii="Times New Roman" w:hAnsi="Times New Roman" w:cs="Times New Roman"/>
          <w:sz w:val="24"/>
          <w:szCs w:val="24"/>
        </w:rPr>
        <w:t>1)</w:t>
      </w:r>
      <w:r w:rsidRPr="00411653">
        <w:rPr>
          <w:rFonts w:ascii="Times New Roman" w:hAnsi="Times New Roman" w:cs="Times New Roman"/>
          <w:sz w:val="24"/>
          <w:szCs w:val="24"/>
        </w:rPr>
        <w:t xml:space="preserve"> </w:t>
      </w:r>
      <w:r w:rsidR="00C62AE7" w:rsidRPr="00411653">
        <w:rPr>
          <w:rFonts w:ascii="Times New Roman" w:hAnsi="Times New Roman" w:cs="Times New Roman"/>
          <w:sz w:val="24"/>
          <w:szCs w:val="24"/>
        </w:rPr>
        <w:t>A fantasy contest operator or licensed management company must keep and maintain accurate, complete, and legible records of any books, records, or documents pertaining to, prepared in, or generated by the fantasy contest operator or licensed management company, including</w:t>
      </w:r>
      <w:r w:rsidR="002509BA">
        <w:rPr>
          <w:rFonts w:ascii="Times New Roman" w:hAnsi="Times New Roman" w:cs="Times New Roman"/>
          <w:sz w:val="24"/>
          <w:szCs w:val="24"/>
        </w:rPr>
        <w:t>,</w:t>
      </w:r>
      <w:r w:rsidR="00C62AE7" w:rsidRPr="00411653">
        <w:rPr>
          <w:rFonts w:ascii="Times New Roman" w:hAnsi="Times New Roman" w:cs="Times New Roman"/>
          <w:sz w:val="24"/>
          <w:szCs w:val="24"/>
        </w:rPr>
        <w:t xml:space="preserve"> but not limited to, all of the following:</w:t>
      </w:r>
    </w:p>
    <w:p w14:paraId="28259AE8" w14:textId="3291166F" w:rsidR="00C62AE7" w:rsidRPr="00411653" w:rsidRDefault="00C62AE7" w:rsidP="00B73B3B">
      <w:pPr>
        <w:pStyle w:val="ListParagraph"/>
        <w:numPr>
          <w:ilvl w:val="2"/>
          <w:numId w:val="406"/>
        </w:numPr>
        <w:spacing w:after="0" w:line="240" w:lineRule="auto"/>
        <w:ind w:left="720" w:hanging="360"/>
        <w:rPr>
          <w:rFonts w:ascii="Times New Roman" w:hAnsi="Times New Roman" w:cs="Times New Roman"/>
          <w:sz w:val="24"/>
          <w:szCs w:val="24"/>
        </w:rPr>
      </w:pPr>
      <w:r w:rsidRPr="00411653">
        <w:rPr>
          <w:rFonts w:ascii="Times New Roman" w:hAnsi="Times New Roman" w:cs="Times New Roman"/>
          <w:sz w:val="24"/>
          <w:szCs w:val="24"/>
        </w:rPr>
        <w:t>Forms.</w:t>
      </w:r>
    </w:p>
    <w:p w14:paraId="45B48914" w14:textId="673505E5" w:rsidR="00C62AE7" w:rsidRPr="00411653" w:rsidRDefault="00C62AE7" w:rsidP="00B73B3B">
      <w:pPr>
        <w:pStyle w:val="ListParagraph"/>
        <w:numPr>
          <w:ilvl w:val="2"/>
          <w:numId w:val="406"/>
        </w:numPr>
        <w:spacing w:after="0" w:line="240" w:lineRule="auto"/>
        <w:ind w:left="720" w:hanging="360"/>
        <w:rPr>
          <w:rFonts w:ascii="Times New Roman" w:hAnsi="Times New Roman" w:cs="Times New Roman"/>
          <w:sz w:val="24"/>
          <w:szCs w:val="24"/>
        </w:rPr>
      </w:pPr>
      <w:r w:rsidRPr="00411653">
        <w:rPr>
          <w:rFonts w:ascii="Times New Roman" w:hAnsi="Times New Roman" w:cs="Times New Roman"/>
          <w:sz w:val="24"/>
          <w:szCs w:val="24"/>
        </w:rPr>
        <w:t>Reports.</w:t>
      </w:r>
    </w:p>
    <w:p w14:paraId="39FB9317" w14:textId="780FC44E" w:rsidR="00C62AE7" w:rsidRPr="00411653" w:rsidRDefault="00C62AE7" w:rsidP="00B73B3B">
      <w:pPr>
        <w:pStyle w:val="ListParagraph"/>
        <w:numPr>
          <w:ilvl w:val="2"/>
          <w:numId w:val="406"/>
        </w:numPr>
        <w:spacing w:after="0" w:line="240" w:lineRule="auto"/>
        <w:ind w:left="720" w:hanging="360"/>
        <w:rPr>
          <w:rFonts w:ascii="Times New Roman" w:hAnsi="Times New Roman" w:cs="Times New Roman"/>
          <w:sz w:val="24"/>
          <w:szCs w:val="24"/>
        </w:rPr>
      </w:pPr>
      <w:r w:rsidRPr="00411653">
        <w:rPr>
          <w:rFonts w:ascii="Times New Roman" w:hAnsi="Times New Roman" w:cs="Times New Roman"/>
          <w:sz w:val="24"/>
          <w:szCs w:val="24"/>
        </w:rPr>
        <w:t>Accounting records.</w:t>
      </w:r>
    </w:p>
    <w:p w14:paraId="0346B67F" w14:textId="200B8098" w:rsidR="00C62AE7" w:rsidRPr="00411653" w:rsidRDefault="00C62AE7" w:rsidP="00B73B3B">
      <w:pPr>
        <w:pStyle w:val="ListParagraph"/>
        <w:numPr>
          <w:ilvl w:val="2"/>
          <w:numId w:val="406"/>
        </w:numPr>
        <w:spacing w:after="0" w:line="240" w:lineRule="auto"/>
        <w:ind w:left="720" w:hanging="360"/>
        <w:rPr>
          <w:rFonts w:ascii="Times New Roman" w:hAnsi="Times New Roman" w:cs="Times New Roman"/>
          <w:sz w:val="24"/>
          <w:szCs w:val="24"/>
        </w:rPr>
      </w:pPr>
      <w:r w:rsidRPr="00411653">
        <w:rPr>
          <w:rFonts w:ascii="Times New Roman" w:hAnsi="Times New Roman" w:cs="Times New Roman"/>
          <w:sz w:val="24"/>
          <w:szCs w:val="24"/>
        </w:rPr>
        <w:t>Ledgers.</w:t>
      </w:r>
    </w:p>
    <w:p w14:paraId="4AD3D125" w14:textId="2C0AEBBE" w:rsidR="00C62AE7" w:rsidRPr="00411653" w:rsidRDefault="00C62AE7" w:rsidP="00B73B3B">
      <w:pPr>
        <w:pStyle w:val="ListParagraph"/>
        <w:numPr>
          <w:ilvl w:val="2"/>
          <w:numId w:val="406"/>
        </w:numPr>
        <w:spacing w:after="0" w:line="240" w:lineRule="auto"/>
        <w:ind w:left="720" w:hanging="360"/>
        <w:rPr>
          <w:rFonts w:ascii="Times New Roman" w:hAnsi="Times New Roman" w:cs="Times New Roman"/>
          <w:sz w:val="24"/>
          <w:szCs w:val="24"/>
        </w:rPr>
      </w:pPr>
      <w:r w:rsidRPr="00411653">
        <w:rPr>
          <w:rFonts w:ascii="Times New Roman" w:hAnsi="Times New Roman" w:cs="Times New Roman"/>
          <w:sz w:val="24"/>
          <w:szCs w:val="24"/>
        </w:rPr>
        <w:t>Subsidiary records.</w:t>
      </w:r>
    </w:p>
    <w:p w14:paraId="3B0B5C53" w14:textId="47A8AD64" w:rsidR="00C62AE7" w:rsidRPr="00411653" w:rsidRDefault="00C62AE7" w:rsidP="00B73B3B">
      <w:pPr>
        <w:pStyle w:val="ListParagraph"/>
        <w:numPr>
          <w:ilvl w:val="2"/>
          <w:numId w:val="406"/>
        </w:numPr>
        <w:spacing w:after="0" w:line="240" w:lineRule="auto"/>
        <w:ind w:left="720" w:hanging="360"/>
        <w:rPr>
          <w:rFonts w:ascii="Times New Roman" w:hAnsi="Times New Roman" w:cs="Times New Roman"/>
          <w:sz w:val="24"/>
          <w:szCs w:val="24"/>
        </w:rPr>
      </w:pPr>
      <w:r w:rsidRPr="00411653">
        <w:rPr>
          <w:rFonts w:ascii="Times New Roman" w:hAnsi="Times New Roman" w:cs="Times New Roman"/>
          <w:sz w:val="24"/>
          <w:szCs w:val="24"/>
        </w:rPr>
        <w:t>Computer generated data.</w:t>
      </w:r>
    </w:p>
    <w:p w14:paraId="3DE1AB80" w14:textId="7690AA91" w:rsidR="00C62AE7" w:rsidRPr="00411653" w:rsidRDefault="00C62AE7" w:rsidP="00B73B3B">
      <w:pPr>
        <w:pStyle w:val="ListParagraph"/>
        <w:numPr>
          <w:ilvl w:val="2"/>
          <w:numId w:val="406"/>
        </w:numPr>
        <w:spacing w:after="0" w:line="240" w:lineRule="auto"/>
        <w:ind w:left="720" w:hanging="360"/>
        <w:rPr>
          <w:rFonts w:ascii="Times New Roman" w:hAnsi="Times New Roman" w:cs="Times New Roman"/>
          <w:sz w:val="24"/>
          <w:szCs w:val="24"/>
        </w:rPr>
      </w:pPr>
      <w:r w:rsidRPr="00411653">
        <w:rPr>
          <w:rFonts w:ascii="Times New Roman" w:hAnsi="Times New Roman" w:cs="Times New Roman"/>
          <w:sz w:val="24"/>
          <w:szCs w:val="24"/>
        </w:rPr>
        <w:t>Internal audit records.</w:t>
      </w:r>
    </w:p>
    <w:p w14:paraId="157D350E" w14:textId="5F9D6D6F" w:rsidR="00C62AE7" w:rsidRPr="00411653" w:rsidRDefault="00C62AE7" w:rsidP="00B73B3B">
      <w:pPr>
        <w:pStyle w:val="ListParagraph"/>
        <w:numPr>
          <w:ilvl w:val="2"/>
          <w:numId w:val="406"/>
        </w:numPr>
        <w:spacing w:after="0" w:line="240" w:lineRule="auto"/>
        <w:ind w:left="720" w:hanging="360"/>
        <w:rPr>
          <w:rFonts w:ascii="Times New Roman" w:hAnsi="Times New Roman" w:cs="Times New Roman"/>
          <w:sz w:val="24"/>
          <w:szCs w:val="24"/>
        </w:rPr>
      </w:pPr>
      <w:r w:rsidRPr="00411653">
        <w:rPr>
          <w:rFonts w:ascii="Times New Roman" w:hAnsi="Times New Roman" w:cs="Times New Roman"/>
          <w:sz w:val="24"/>
          <w:szCs w:val="24"/>
        </w:rPr>
        <w:t>Correspondence.</w:t>
      </w:r>
    </w:p>
    <w:p w14:paraId="7F690E9B" w14:textId="2109A546" w:rsidR="00C62AE7" w:rsidRPr="00411653" w:rsidRDefault="00C62AE7" w:rsidP="00B73B3B">
      <w:pPr>
        <w:pStyle w:val="ListParagraph"/>
        <w:numPr>
          <w:ilvl w:val="2"/>
          <w:numId w:val="406"/>
        </w:numPr>
        <w:spacing w:after="0" w:line="240" w:lineRule="auto"/>
        <w:ind w:left="720" w:hanging="360"/>
        <w:rPr>
          <w:rFonts w:ascii="Times New Roman" w:hAnsi="Times New Roman" w:cs="Times New Roman"/>
          <w:sz w:val="24"/>
          <w:szCs w:val="24"/>
        </w:rPr>
      </w:pPr>
      <w:r w:rsidRPr="00411653">
        <w:rPr>
          <w:rFonts w:ascii="Times New Roman" w:hAnsi="Times New Roman" w:cs="Times New Roman"/>
          <w:sz w:val="24"/>
          <w:szCs w:val="24"/>
        </w:rPr>
        <w:t>Personnel records.</w:t>
      </w:r>
    </w:p>
    <w:p w14:paraId="1253DD70" w14:textId="3351375C" w:rsidR="00C37FFE" w:rsidRPr="00411653" w:rsidRDefault="00C37FFE" w:rsidP="00B73B3B">
      <w:pPr>
        <w:pStyle w:val="ListParagraph"/>
        <w:numPr>
          <w:ilvl w:val="2"/>
          <w:numId w:val="406"/>
        </w:numPr>
        <w:spacing w:after="0" w:line="240" w:lineRule="auto"/>
        <w:ind w:left="720" w:hanging="360"/>
        <w:rPr>
          <w:rFonts w:ascii="Times New Roman" w:hAnsi="Times New Roman" w:cs="Times New Roman"/>
          <w:sz w:val="24"/>
          <w:szCs w:val="24"/>
        </w:rPr>
      </w:pPr>
      <w:r w:rsidRPr="00411653">
        <w:rPr>
          <w:rFonts w:ascii="Times New Roman" w:hAnsi="Times New Roman" w:cs="Times New Roman"/>
          <w:sz w:val="24"/>
          <w:szCs w:val="24"/>
        </w:rPr>
        <w:t>Records of all transactions related to fantasy contest operations.</w:t>
      </w:r>
    </w:p>
    <w:p w14:paraId="4DC59EB6" w14:textId="48EE8BBE" w:rsidR="00C37FFE" w:rsidRPr="00411653" w:rsidRDefault="00C37FFE" w:rsidP="00B73B3B">
      <w:pPr>
        <w:pStyle w:val="ListParagraph"/>
        <w:numPr>
          <w:ilvl w:val="2"/>
          <w:numId w:val="406"/>
        </w:numPr>
        <w:spacing w:after="0" w:line="240" w:lineRule="auto"/>
        <w:ind w:left="720" w:hanging="360"/>
        <w:rPr>
          <w:rFonts w:ascii="Times New Roman" w:hAnsi="Times New Roman" w:cs="Times New Roman"/>
          <w:sz w:val="24"/>
          <w:szCs w:val="24"/>
        </w:rPr>
      </w:pPr>
      <w:r w:rsidRPr="00411653">
        <w:rPr>
          <w:rFonts w:ascii="Times New Roman" w:hAnsi="Times New Roman" w:cs="Times New Roman"/>
          <w:sz w:val="24"/>
          <w:szCs w:val="24"/>
        </w:rPr>
        <w:t xml:space="preserve">Records required by the act, these rules, and the fantasy contest operator’s or licensed management company’s </w:t>
      </w:r>
      <w:r w:rsidR="00A74B31" w:rsidRPr="00411653">
        <w:rPr>
          <w:rFonts w:ascii="Times New Roman" w:hAnsi="Times New Roman" w:cs="Times New Roman"/>
          <w:sz w:val="24"/>
          <w:szCs w:val="24"/>
        </w:rPr>
        <w:t xml:space="preserve">procedures and </w:t>
      </w:r>
      <w:r w:rsidRPr="00411653">
        <w:rPr>
          <w:rFonts w:ascii="Times New Roman" w:hAnsi="Times New Roman" w:cs="Times New Roman"/>
          <w:sz w:val="24"/>
          <w:szCs w:val="24"/>
        </w:rPr>
        <w:t>internal controls.</w:t>
      </w:r>
    </w:p>
    <w:p w14:paraId="17F4B5A4" w14:textId="790679B8" w:rsidR="00C37FFE" w:rsidRPr="00411653" w:rsidRDefault="0063311A" w:rsidP="0063311A">
      <w:pPr>
        <w:pStyle w:val="ListParagraph"/>
        <w:numPr>
          <w:ilvl w:val="2"/>
          <w:numId w:val="406"/>
        </w:numPr>
        <w:spacing w:after="0" w:line="240" w:lineRule="auto"/>
        <w:ind w:left="0" w:firstLine="360"/>
        <w:rPr>
          <w:rFonts w:ascii="Times New Roman" w:hAnsi="Times New Roman" w:cs="Times New Roman"/>
          <w:sz w:val="24"/>
          <w:szCs w:val="24"/>
        </w:rPr>
      </w:pPr>
      <w:r>
        <w:rPr>
          <w:rFonts w:ascii="Times New Roman" w:hAnsi="Times New Roman" w:cs="Times New Roman"/>
          <w:sz w:val="24"/>
          <w:szCs w:val="24"/>
        </w:rPr>
        <w:lastRenderedPageBreak/>
        <w:t xml:space="preserve"> </w:t>
      </w:r>
      <w:r w:rsidR="00C37FFE" w:rsidRPr="00411653">
        <w:rPr>
          <w:rFonts w:ascii="Times New Roman" w:hAnsi="Times New Roman" w:cs="Times New Roman"/>
          <w:sz w:val="24"/>
          <w:szCs w:val="24"/>
        </w:rPr>
        <w:t xml:space="preserve">Records supporting the calculation of fantasy contest </w:t>
      </w:r>
      <w:r w:rsidR="00487EB8" w:rsidRPr="00411653">
        <w:rPr>
          <w:rFonts w:ascii="Times New Roman" w:hAnsi="Times New Roman" w:cs="Times New Roman"/>
          <w:sz w:val="24"/>
          <w:szCs w:val="24"/>
        </w:rPr>
        <w:t xml:space="preserve">adjusted </w:t>
      </w:r>
      <w:r w:rsidR="00C37FFE" w:rsidRPr="00411653">
        <w:rPr>
          <w:rFonts w:ascii="Times New Roman" w:hAnsi="Times New Roman" w:cs="Times New Roman"/>
          <w:sz w:val="24"/>
          <w:szCs w:val="24"/>
        </w:rPr>
        <w:t>revenues and the related taxes.</w:t>
      </w:r>
    </w:p>
    <w:p w14:paraId="7C625D2C" w14:textId="52CED541" w:rsidR="00C62AE7" w:rsidRPr="00411653" w:rsidRDefault="00425738" w:rsidP="00B73B3B">
      <w:pPr>
        <w:pStyle w:val="ListParagraph"/>
        <w:numPr>
          <w:ilvl w:val="2"/>
          <w:numId w:val="406"/>
        </w:numPr>
        <w:spacing w:after="0" w:line="240" w:lineRule="auto"/>
        <w:ind w:left="720" w:hanging="360"/>
        <w:rPr>
          <w:rFonts w:ascii="Times New Roman" w:hAnsi="Times New Roman" w:cs="Times New Roman"/>
          <w:sz w:val="24"/>
          <w:szCs w:val="24"/>
        </w:rPr>
      </w:pPr>
      <w:r>
        <w:rPr>
          <w:rFonts w:ascii="Times New Roman" w:hAnsi="Times New Roman" w:cs="Times New Roman"/>
          <w:sz w:val="24"/>
          <w:szCs w:val="24"/>
        </w:rPr>
        <w:t xml:space="preserve"> </w:t>
      </w:r>
      <w:r w:rsidR="00C62AE7" w:rsidRPr="005145FB">
        <w:rPr>
          <w:rFonts w:ascii="Times New Roman" w:hAnsi="Times New Roman" w:cs="Times New Roman"/>
          <w:sz w:val="24"/>
          <w:szCs w:val="24"/>
        </w:rPr>
        <w:t>Other</w:t>
      </w:r>
      <w:r w:rsidR="00C62AE7" w:rsidRPr="00411653">
        <w:rPr>
          <w:rFonts w:ascii="Times New Roman" w:hAnsi="Times New Roman" w:cs="Times New Roman"/>
          <w:sz w:val="24"/>
          <w:szCs w:val="24"/>
        </w:rPr>
        <w:t xml:space="preserve"> records deemed necessary by the board</w:t>
      </w:r>
      <w:r w:rsidR="00464676" w:rsidRPr="00411653">
        <w:rPr>
          <w:rFonts w:ascii="Times New Roman" w:hAnsi="Times New Roman" w:cs="Times New Roman"/>
          <w:sz w:val="24"/>
          <w:szCs w:val="24"/>
        </w:rPr>
        <w:t>.</w:t>
      </w:r>
    </w:p>
    <w:p w14:paraId="649D4D67" w14:textId="30AD39F6" w:rsidR="00C62AE7" w:rsidRPr="00411653" w:rsidRDefault="0063311A" w:rsidP="0063311A">
      <w:pPr>
        <w:pStyle w:val="ListParagraph"/>
        <w:numPr>
          <w:ilvl w:val="0"/>
          <w:numId w:val="408"/>
        </w:numPr>
        <w:spacing w:after="0" w:line="240" w:lineRule="auto"/>
        <w:ind w:left="0" w:firstLine="180"/>
        <w:rPr>
          <w:rFonts w:ascii="Times New Roman" w:hAnsi="Times New Roman" w:cs="Times New Roman"/>
          <w:sz w:val="24"/>
          <w:szCs w:val="24"/>
        </w:rPr>
      </w:pPr>
      <w:r>
        <w:rPr>
          <w:rFonts w:ascii="Times New Roman" w:hAnsi="Times New Roman" w:cs="Times New Roman"/>
          <w:sz w:val="24"/>
          <w:szCs w:val="24"/>
        </w:rPr>
        <w:t xml:space="preserve"> </w:t>
      </w:r>
      <w:r w:rsidR="00C62AE7" w:rsidRPr="00411653">
        <w:rPr>
          <w:rFonts w:ascii="Times New Roman" w:hAnsi="Times New Roman" w:cs="Times New Roman"/>
          <w:sz w:val="24"/>
          <w:szCs w:val="24"/>
        </w:rPr>
        <w:t>A fantasy contest operator or licensed management company must provide access to fantasy contest platform related data as deemed necessary by the board and in a manner approved by the board.</w:t>
      </w:r>
    </w:p>
    <w:p w14:paraId="01AF6255" w14:textId="0095640B" w:rsidR="00C62AE7" w:rsidRPr="00411653" w:rsidRDefault="0063311A" w:rsidP="0063311A">
      <w:pPr>
        <w:pStyle w:val="ListParagraph"/>
        <w:numPr>
          <w:ilvl w:val="0"/>
          <w:numId w:val="408"/>
        </w:numPr>
        <w:spacing w:after="0" w:line="240" w:lineRule="auto"/>
        <w:ind w:left="0" w:firstLine="180"/>
        <w:rPr>
          <w:rFonts w:ascii="Times New Roman" w:hAnsi="Times New Roman" w:cs="Times New Roman"/>
          <w:sz w:val="24"/>
          <w:szCs w:val="24"/>
        </w:rPr>
      </w:pPr>
      <w:r>
        <w:rPr>
          <w:rFonts w:ascii="Times New Roman" w:hAnsi="Times New Roman" w:cs="Times New Roman"/>
          <w:sz w:val="24"/>
          <w:szCs w:val="24"/>
        </w:rPr>
        <w:t xml:space="preserve"> </w:t>
      </w:r>
      <w:r w:rsidR="00C62AE7" w:rsidRPr="00411653">
        <w:rPr>
          <w:rFonts w:ascii="Times New Roman" w:hAnsi="Times New Roman" w:cs="Times New Roman"/>
          <w:sz w:val="24"/>
          <w:szCs w:val="24"/>
        </w:rPr>
        <w:t>A fantasy contest operator or licensed management company shall retain and maintain in a place secure from theft, loss, or destruction all of the records required to be maintained under the act and the</w:t>
      </w:r>
      <w:r w:rsidR="000436C6" w:rsidRPr="00411653">
        <w:rPr>
          <w:rFonts w:ascii="Times New Roman" w:hAnsi="Times New Roman" w:cs="Times New Roman"/>
          <w:sz w:val="24"/>
          <w:szCs w:val="24"/>
        </w:rPr>
        <w:t>se</w:t>
      </w:r>
      <w:r w:rsidR="00C62AE7" w:rsidRPr="00411653">
        <w:rPr>
          <w:rFonts w:ascii="Times New Roman" w:hAnsi="Times New Roman" w:cs="Times New Roman"/>
          <w:sz w:val="24"/>
          <w:szCs w:val="24"/>
        </w:rPr>
        <w:t xml:space="preserve"> rules for at least 3 years after the date of the record's creation.</w:t>
      </w:r>
    </w:p>
    <w:p w14:paraId="405BF84C" w14:textId="7E2BAD05" w:rsidR="00C62AE7" w:rsidRPr="00411653" w:rsidRDefault="0063311A" w:rsidP="0063311A">
      <w:pPr>
        <w:pStyle w:val="ListParagraph"/>
        <w:numPr>
          <w:ilvl w:val="0"/>
          <w:numId w:val="408"/>
        </w:numPr>
        <w:spacing w:after="0" w:line="240" w:lineRule="auto"/>
        <w:ind w:left="0" w:firstLine="180"/>
        <w:rPr>
          <w:rFonts w:ascii="Times New Roman" w:hAnsi="Times New Roman" w:cs="Times New Roman"/>
          <w:sz w:val="24"/>
          <w:szCs w:val="24"/>
        </w:rPr>
      </w:pPr>
      <w:r>
        <w:rPr>
          <w:rFonts w:ascii="Times New Roman" w:hAnsi="Times New Roman" w:cs="Times New Roman"/>
          <w:sz w:val="24"/>
          <w:szCs w:val="24"/>
        </w:rPr>
        <w:t xml:space="preserve"> </w:t>
      </w:r>
      <w:r w:rsidR="00C62AE7" w:rsidRPr="00411653">
        <w:rPr>
          <w:rFonts w:ascii="Times New Roman" w:hAnsi="Times New Roman" w:cs="Times New Roman"/>
          <w:sz w:val="24"/>
          <w:szCs w:val="24"/>
        </w:rPr>
        <w:t xml:space="preserve">A fantasy contest operator or licensed management company must make the records available to the board, upon request, within the timeframe requested by the board. </w:t>
      </w:r>
    </w:p>
    <w:p w14:paraId="235155E7" w14:textId="6C998D67" w:rsidR="00C62AE7" w:rsidRPr="00411653" w:rsidRDefault="0063311A" w:rsidP="0063311A">
      <w:pPr>
        <w:pStyle w:val="ListParagraph"/>
        <w:numPr>
          <w:ilvl w:val="0"/>
          <w:numId w:val="408"/>
        </w:numPr>
        <w:spacing w:after="0" w:line="240" w:lineRule="auto"/>
        <w:ind w:left="0" w:firstLine="180"/>
        <w:rPr>
          <w:rFonts w:ascii="Times New Roman" w:hAnsi="Times New Roman" w:cs="Times New Roman"/>
          <w:sz w:val="24"/>
          <w:szCs w:val="24"/>
        </w:rPr>
      </w:pPr>
      <w:r>
        <w:rPr>
          <w:rFonts w:ascii="Times New Roman" w:hAnsi="Times New Roman" w:cs="Times New Roman"/>
          <w:sz w:val="24"/>
          <w:szCs w:val="24"/>
        </w:rPr>
        <w:t xml:space="preserve"> </w:t>
      </w:r>
      <w:r w:rsidR="00C62AE7" w:rsidRPr="00411653">
        <w:rPr>
          <w:rFonts w:ascii="Times New Roman" w:hAnsi="Times New Roman" w:cs="Times New Roman"/>
          <w:sz w:val="24"/>
          <w:szCs w:val="24"/>
        </w:rPr>
        <w:t xml:space="preserve">A fantasy contest operator or licensed management company shall organize all records under the act and these rules in a manner that enables the </w:t>
      </w:r>
      <w:r w:rsidR="00487EB8" w:rsidRPr="00411653">
        <w:rPr>
          <w:rFonts w:ascii="Times New Roman" w:hAnsi="Times New Roman" w:cs="Times New Roman"/>
          <w:sz w:val="24"/>
          <w:szCs w:val="24"/>
        </w:rPr>
        <w:t xml:space="preserve">fantasy contest operator or licensed management company to provide the </w:t>
      </w:r>
      <w:r w:rsidR="00C62AE7" w:rsidRPr="00411653">
        <w:rPr>
          <w:rFonts w:ascii="Times New Roman" w:hAnsi="Times New Roman" w:cs="Times New Roman"/>
          <w:sz w:val="24"/>
          <w:szCs w:val="24"/>
        </w:rPr>
        <w:t xml:space="preserve">board </w:t>
      </w:r>
      <w:r w:rsidR="00487EB8" w:rsidRPr="00411653">
        <w:rPr>
          <w:rFonts w:ascii="Times New Roman" w:hAnsi="Times New Roman" w:cs="Times New Roman"/>
          <w:sz w:val="24"/>
          <w:szCs w:val="24"/>
        </w:rPr>
        <w:t>with the records</w:t>
      </w:r>
      <w:r w:rsidR="00253B23" w:rsidRPr="00411653">
        <w:rPr>
          <w:rFonts w:ascii="Times New Roman" w:hAnsi="Times New Roman" w:cs="Times New Roman"/>
          <w:sz w:val="24"/>
          <w:szCs w:val="24"/>
        </w:rPr>
        <w:t xml:space="preserve"> on request</w:t>
      </w:r>
      <w:r w:rsidR="00C62AE7" w:rsidRPr="00411653">
        <w:rPr>
          <w:rFonts w:ascii="Times New Roman" w:hAnsi="Times New Roman" w:cs="Times New Roman"/>
          <w:sz w:val="24"/>
          <w:szCs w:val="24"/>
        </w:rPr>
        <w:t xml:space="preserve">.  </w:t>
      </w:r>
    </w:p>
    <w:bookmarkEnd w:id="0"/>
    <w:p w14:paraId="3EE0DE5F" w14:textId="58373D09" w:rsidR="00C62AE7" w:rsidRPr="003B0C31" w:rsidRDefault="00C62AE7" w:rsidP="00B73B3B">
      <w:pPr>
        <w:spacing w:after="0" w:line="240" w:lineRule="auto"/>
        <w:rPr>
          <w:rFonts w:ascii="Times New Roman" w:hAnsi="Times New Roman" w:cs="Times New Roman"/>
          <w:sz w:val="24"/>
          <w:szCs w:val="24"/>
        </w:rPr>
      </w:pPr>
    </w:p>
    <w:sectPr w:rsidR="00C62AE7" w:rsidRPr="003B0C31" w:rsidSect="00B553FA">
      <w:headerReference w:type="default" r:id="rId10"/>
      <w:footerReference w:type="first" r:id="rId11"/>
      <w:pgSz w:w="12240" w:h="15840"/>
      <w:pgMar w:top="1440" w:right="1800" w:bottom="1440" w:left="180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6AFFF36" w14:textId="77777777" w:rsidR="008753CA" w:rsidRDefault="008753CA" w:rsidP="007F6FA8">
      <w:pPr>
        <w:spacing w:after="0" w:line="240" w:lineRule="auto"/>
      </w:pPr>
      <w:r>
        <w:separator/>
      </w:r>
    </w:p>
  </w:endnote>
  <w:endnote w:type="continuationSeparator" w:id="0">
    <w:p w14:paraId="3FC0E95B" w14:textId="77777777" w:rsidR="008753CA" w:rsidRDefault="008753CA" w:rsidP="007F6F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entury Schoolbook">
    <w:panose1 w:val="02040604050505020304"/>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8FD7A6" w14:textId="218ED218" w:rsidR="00F27101" w:rsidRDefault="00F27101">
    <w:pPr>
      <w:pStyle w:val="Footer"/>
    </w:pPr>
    <w:r>
      <w:rPr>
        <w:rFonts w:ascii="Times New Roman" w:hAnsi="Times New Roman" w:cs="Times New Roman"/>
        <w:sz w:val="20"/>
        <w:szCs w:val="20"/>
      </w:rPr>
      <w:tab/>
    </w:r>
    <w:r>
      <w:rPr>
        <w:rFonts w:ascii="Times New Roman" w:hAnsi="Times New Roman" w:cs="Times New Roman"/>
        <w:sz w:val="20"/>
        <w:szCs w:val="20"/>
      </w:rPr>
      <w:tab/>
    </w:r>
    <w:r w:rsidR="00425224">
      <w:rPr>
        <w:rFonts w:ascii="Times New Roman" w:hAnsi="Times New Roman" w:cs="Times New Roman"/>
        <w:sz w:val="20"/>
        <w:szCs w:val="20"/>
      </w:rPr>
      <w:t xml:space="preserve">April </w:t>
    </w:r>
    <w:r w:rsidR="00757ED2">
      <w:rPr>
        <w:rFonts w:ascii="Times New Roman" w:hAnsi="Times New Roman" w:cs="Times New Roman"/>
        <w:sz w:val="20"/>
        <w:szCs w:val="20"/>
      </w:rPr>
      <w:t>19</w:t>
    </w:r>
    <w:r w:rsidRPr="00BA73E5">
      <w:rPr>
        <w:rFonts w:ascii="Times New Roman" w:hAnsi="Times New Roman" w:cs="Times New Roman"/>
        <w:sz w:val="20"/>
        <w:szCs w:val="20"/>
      </w:rPr>
      <w:t>, 202</w:t>
    </w:r>
    <w:r w:rsidR="005B2AD0">
      <w:rPr>
        <w:rFonts w:ascii="Times New Roman" w:hAnsi="Times New Roman" w:cs="Times New Roman"/>
        <w:sz w:val="20"/>
        <w:szCs w:val="20"/>
      </w:rPr>
      <w:t>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5F9A621" w14:textId="77777777" w:rsidR="008753CA" w:rsidRDefault="008753CA" w:rsidP="007F6FA8">
      <w:pPr>
        <w:spacing w:after="0" w:line="240" w:lineRule="auto"/>
      </w:pPr>
      <w:r>
        <w:separator/>
      </w:r>
    </w:p>
    <w:p w14:paraId="15670ED1" w14:textId="77777777" w:rsidR="008753CA" w:rsidRDefault="008753CA"/>
    <w:p w14:paraId="2DB01EB3" w14:textId="77777777" w:rsidR="008753CA" w:rsidRDefault="008753CA" w:rsidP="007F6FA8">
      <w:pPr>
        <w:spacing w:after="0" w:line="240" w:lineRule="auto"/>
      </w:pPr>
      <w:r>
        <w:continuationSeparator/>
      </w:r>
    </w:p>
    <w:p w14:paraId="58968A66" w14:textId="77777777" w:rsidR="008753CA" w:rsidRDefault="008753CA"/>
    <w:p w14:paraId="22484EF0" w14:textId="77777777" w:rsidR="008753CA" w:rsidRDefault="008753CA" w:rsidP="007F6FA8">
      <w:pPr>
        <w:spacing w:after="0" w:line="240" w:lineRule="auto"/>
      </w:pPr>
      <w:r>
        <w:separator/>
      </w:r>
    </w:p>
    <w:p w14:paraId="4B090589" w14:textId="77777777" w:rsidR="008753CA" w:rsidRDefault="008753CA"/>
    <w:p w14:paraId="34262306" w14:textId="77777777" w:rsidR="008753CA" w:rsidRDefault="008753CA" w:rsidP="007F6FA8">
      <w:pPr>
        <w:spacing w:after="0" w:line="240" w:lineRule="auto"/>
      </w:pPr>
      <w:r>
        <w:continuationSeparator/>
      </w:r>
    </w:p>
    <w:p w14:paraId="361A773F" w14:textId="77777777" w:rsidR="008753CA" w:rsidRDefault="008753CA"/>
    <w:p w14:paraId="305D6C1A" w14:textId="77777777" w:rsidR="008753CA" w:rsidRDefault="008753CA">
      <w:pPr>
        <w:pStyle w:val="Header"/>
      </w:pPr>
    </w:p>
    <w:p w14:paraId="0B08EE7A" w14:textId="77777777" w:rsidR="008753CA" w:rsidRDefault="008753CA"/>
    <w:p w14:paraId="70B1674E" w14:textId="77777777" w:rsidR="008753CA" w:rsidRDefault="008753CA">
      <w:pPr>
        <w:pStyle w:val="Header"/>
      </w:pPr>
    </w:p>
    <w:p w14:paraId="60D502E3" w14:textId="77777777" w:rsidR="008753CA" w:rsidRDefault="008753CA"/>
    <w:p w14:paraId="66DC9980" w14:textId="77777777" w:rsidR="008753CA" w:rsidRDefault="008753CA">
      <w:pPr>
        <w:pStyle w:val="Footer"/>
      </w:pPr>
    </w:p>
    <w:p w14:paraId="37F9B7F0" w14:textId="77777777" w:rsidR="008753CA" w:rsidRDefault="008753CA"/>
    <w:sdt>
      <w:sdtPr>
        <w:id w:val="603469446"/>
        <w:docPartObj>
          <w:docPartGallery w:val="Page Numbers (Bottom of Page)"/>
          <w:docPartUnique/>
        </w:docPartObj>
      </w:sdtPr>
      <w:sdtEndPr>
        <w:rPr>
          <w:noProof/>
        </w:rPr>
      </w:sdtEndPr>
      <w:sdtContent>
        <w:p w14:paraId="0212565F" w14:textId="77777777" w:rsidR="008753CA" w:rsidRDefault="008753CA" w:rsidP="00AA5A8A">
          <w:pPr>
            <w:pStyle w:val="Footer"/>
            <w:jc w:val="center"/>
            <w:rPr>
              <w:noProof/>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46"/>
            <w:gridCol w:w="2856"/>
            <w:gridCol w:w="2938"/>
          </w:tblGrid>
          <w:tr w:rsidR="008753CA" w14:paraId="7061C2A1" w14:textId="77777777" w:rsidTr="00AA5A8A">
            <w:tc>
              <w:tcPr>
                <w:tcW w:w="3116" w:type="dxa"/>
              </w:tcPr>
              <w:p w14:paraId="1488285F" w14:textId="77777777" w:rsidR="008753CA" w:rsidRDefault="008753CA" w:rsidP="00AA5A8A">
                <w:pPr>
                  <w:pStyle w:val="Footer"/>
                  <w:jc w:val="center"/>
                  <w:rPr>
                    <w:noProof/>
                  </w:rPr>
                </w:pPr>
              </w:p>
            </w:tc>
            <w:tc>
              <w:tcPr>
                <w:tcW w:w="3117" w:type="dxa"/>
              </w:tcPr>
              <w:p w14:paraId="46817E49" w14:textId="77777777" w:rsidR="008753CA" w:rsidRDefault="008753CA" w:rsidP="00AA5A8A">
                <w:pPr>
                  <w:pStyle w:val="Footer"/>
                  <w:jc w:val="center"/>
                  <w:rPr>
                    <w:noProof/>
                  </w:rPr>
                </w:pPr>
                <w:r>
                  <w:rPr>
                    <w:noProof/>
                  </w:rPr>
                  <w:fldChar w:fldCharType="begin"/>
                </w:r>
                <w:r>
                  <w:rPr>
                    <w:noProof/>
                  </w:rPr>
                  <w:instrText xml:space="preserve"> PAGE   \* MERGEFORMAT </w:instrText>
                </w:r>
                <w:r>
                  <w:rPr>
                    <w:noProof/>
                  </w:rPr>
                  <w:fldChar w:fldCharType="separate"/>
                </w:r>
                <w:r>
                  <w:rPr>
                    <w:noProof/>
                  </w:rPr>
                  <w:t>1</w:t>
                </w:r>
                <w:r>
                  <w:rPr>
                    <w:noProof/>
                  </w:rPr>
                  <w:fldChar w:fldCharType="end"/>
                </w:r>
              </w:p>
            </w:tc>
            <w:tc>
              <w:tcPr>
                <w:tcW w:w="3117" w:type="dxa"/>
              </w:tcPr>
              <w:p w14:paraId="70D682B8" w14:textId="77777777" w:rsidR="008753CA" w:rsidRDefault="008753CA" w:rsidP="00AA5A8A">
                <w:pPr>
                  <w:pStyle w:val="Footer"/>
                  <w:jc w:val="right"/>
                  <w:rPr>
                    <w:noProof/>
                  </w:rPr>
                </w:pPr>
                <w:r>
                  <w:rPr>
                    <w:noProof/>
                  </w:rPr>
                  <w:t>September 23, 2021</w:t>
                </w:r>
              </w:p>
            </w:tc>
          </w:tr>
        </w:tbl>
        <w:p w14:paraId="71748901" w14:textId="77777777" w:rsidR="008753CA" w:rsidRDefault="00F14F66" w:rsidP="00AA5A8A">
          <w:pPr>
            <w:pStyle w:val="Footer"/>
            <w:jc w:val="center"/>
            <w:rPr>
              <w:noProof/>
            </w:rPr>
          </w:pPr>
        </w:p>
      </w:sdtContent>
    </w:sdt>
  </w:footnote>
  <w:footnote w:type="continuationSeparator" w:id="0">
    <w:p w14:paraId="36BEF099" w14:textId="77777777" w:rsidR="008753CA" w:rsidRDefault="008753CA" w:rsidP="007F6FA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Times New Roman" w:hAnsi="Times New Roman" w:cs="Times New Roman"/>
        <w:sz w:val="20"/>
        <w:szCs w:val="20"/>
      </w:rPr>
      <w:id w:val="-1976212256"/>
      <w:docPartObj>
        <w:docPartGallery w:val="Page Numbers (Top of Page)"/>
        <w:docPartUnique/>
      </w:docPartObj>
    </w:sdtPr>
    <w:sdtEndPr>
      <w:rPr>
        <w:noProof/>
      </w:rPr>
    </w:sdtEndPr>
    <w:sdtContent>
      <w:p w14:paraId="5B670A39" w14:textId="3AB2F509" w:rsidR="00F27101" w:rsidRPr="005D3E58" w:rsidRDefault="00F27101">
        <w:pPr>
          <w:pStyle w:val="Header"/>
          <w:jc w:val="center"/>
          <w:rPr>
            <w:rFonts w:ascii="Times New Roman" w:hAnsi="Times New Roman" w:cs="Times New Roman"/>
            <w:sz w:val="20"/>
            <w:szCs w:val="20"/>
          </w:rPr>
        </w:pPr>
        <w:r w:rsidRPr="005D3E58">
          <w:rPr>
            <w:rFonts w:ascii="Times New Roman" w:hAnsi="Times New Roman" w:cs="Times New Roman"/>
            <w:sz w:val="20"/>
            <w:szCs w:val="20"/>
          </w:rPr>
          <w:fldChar w:fldCharType="begin"/>
        </w:r>
        <w:r w:rsidRPr="005D3E58">
          <w:rPr>
            <w:rFonts w:ascii="Times New Roman" w:hAnsi="Times New Roman" w:cs="Times New Roman"/>
            <w:sz w:val="20"/>
            <w:szCs w:val="20"/>
          </w:rPr>
          <w:instrText xml:space="preserve"> PAGE   \* MERGEFORMAT </w:instrText>
        </w:r>
        <w:r w:rsidRPr="005D3E58">
          <w:rPr>
            <w:rFonts w:ascii="Times New Roman" w:hAnsi="Times New Roman" w:cs="Times New Roman"/>
            <w:sz w:val="20"/>
            <w:szCs w:val="20"/>
          </w:rPr>
          <w:fldChar w:fldCharType="separate"/>
        </w:r>
        <w:r w:rsidRPr="005D3E58">
          <w:rPr>
            <w:rFonts w:ascii="Times New Roman" w:hAnsi="Times New Roman" w:cs="Times New Roman"/>
            <w:noProof/>
            <w:sz w:val="20"/>
            <w:szCs w:val="20"/>
          </w:rPr>
          <w:t>1</w:t>
        </w:r>
        <w:r w:rsidRPr="005D3E58">
          <w:rPr>
            <w:rFonts w:ascii="Times New Roman" w:hAnsi="Times New Roman" w:cs="Times New Roman"/>
            <w:noProof/>
            <w:sz w:val="20"/>
            <w:szCs w:val="20"/>
          </w:rPr>
          <w:fldChar w:fldCharType="end"/>
        </w:r>
      </w:p>
    </w:sdtContent>
  </w:sdt>
  <w:p w14:paraId="215EF7A3" w14:textId="77777777" w:rsidR="00F27101" w:rsidRDefault="00F2710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380F0E"/>
    <w:multiLevelType w:val="hybridMultilevel"/>
    <w:tmpl w:val="8422B65E"/>
    <w:lvl w:ilvl="0" w:tplc="03D0981C">
      <w:start w:val="2"/>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04D3B75"/>
    <w:multiLevelType w:val="hybridMultilevel"/>
    <w:tmpl w:val="C772D694"/>
    <w:lvl w:ilvl="0" w:tplc="E7DA5314">
      <w:start w:val="1"/>
      <w:numFmt w:val="lowerLetter"/>
      <w:lvlText w:val="(%1)"/>
      <w:lvlJc w:val="left"/>
      <w:pPr>
        <w:ind w:left="5306" w:hanging="360"/>
      </w:pPr>
      <w:rPr>
        <w:rFonts w:hint="default"/>
      </w:rPr>
    </w:lvl>
    <w:lvl w:ilvl="1" w:tplc="04090019" w:tentative="1">
      <w:start w:val="1"/>
      <w:numFmt w:val="lowerLetter"/>
      <w:lvlText w:val="%2."/>
      <w:lvlJc w:val="left"/>
      <w:pPr>
        <w:ind w:left="6026" w:hanging="360"/>
      </w:pPr>
    </w:lvl>
    <w:lvl w:ilvl="2" w:tplc="0409001B" w:tentative="1">
      <w:start w:val="1"/>
      <w:numFmt w:val="lowerRoman"/>
      <w:lvlText w:val="%3."/>
      <w:lvlJc w:val="right"/>
      <w:pPr>
        <w:ind w:left="6746" w:hanging="180"/>
      </w:pPr>
    </w:lvl>
    <w:lvl w:ilvl="3" w:tplc="0409000F" w:tentative="1">
      <w:start w:val="1"/>
      <w:numFmt w:val="decimal"/>
      <w:lvlText w:val="%4."/>
      <w:lvlJc w:val="left"/>
      <w:pPr>
        <w:ind w:left="7466" w:hanging="360"/>
      </w:pPr>
    </w:lvl>
    <w:lvl w:ilvl="4" w:tplc="04090019" w:tentative="1">
      <w:start w:val="1"/>
      <w:numFmt w:val="lowerLetter"/>
      <w:lvlText w:val="%5."/>
      <w:lvlJc w:val="left"/>
      <w:pPr>
        <w:ind w:left="8186" w:hanging="360"/>
      </w:pPr>
    </w:lvl>
    <w:lvl w:ilvl="5" w:tplc="0409001B" w:tentative="1">
      <w:start w:val="1"/>
      <w:numFmt w:val="lowerRoman"/>
      <w:lvlText w:val="%6."/>
      <w:lvlJc w:val="right"/>
      <w:pPr>
        <w:ind w:left="8906" w:hanging="180"/>
      </w:pPr>
    </w:lvl>
    <w:lvl w:ilvl="6" w:tplc="0409000F" w:tentative="1">
      <w:start w:val="1"/>
      <w:numFmt w:val="decimal"/>
      <w:lvlText w:val="%7."/>
      <w:lvlJc w:val="left"/>
      <w:pPr>
        <w:ind w:left="9626" w:hanging="360"/>
      </w:pPr>
    </w:lvl>
    <w:lvl w:ilvl="7" w:tplc="04090019" w:tentative="1">
      <w:start w:val="1"/>
      <w:numFmt w:val="lowerLetter"/>
      <w:lvlText w:val="%8."/>
      <w:lvlJc w:val="left"/>
      <w:pPr>
        <w:ind w:left="10346" w:hanging="360"/>
      </w:pPr>
    </w:lvl>
    <w:lvl w:ilvl="8" w:tplc="0409001B" w:tentative="1">
      <w:start w:val="1"/>
      <w:numFmt w:val="lowerRoman"/>
      <w:lvlText w:val="%9."/>
      <w:lvlJc w:val="right"/>
      <w:pPr>
        <w:ind w:left="11066" w:hanging="180"/>
      </w:pPr>
    </w:lvl>
  </w:abstractNum>
  <w:abstractNum w:abstractNumId="2" w15:restartNumberingAfterBreak="0">
    <w:nsid w:val="00CC3514"/>
    <w:multiLevelType w:val="hybridMultilevel"/>
    <w:tmpl w:val="27E6069E"/>
    <w:lvl w:ilvl="0" w:tplc="9B720C64">
      <w:start w:val="1"/>
      <w:numFmt w:val="lowerLetter"/>
      <w:lvlText w:val="(%1)"/>
      <w:lvlJc w:val="left"/>
      <w:pPr>
        <w:ind w:left="360" w:hanging="360"/>
      </w:pPr>
      <w:rPr>
        <w:rFonts w:hint="default"/>
        <w:b w:val="0"/>
        <w:i w:val="0"/>
        <w:sz w:val="24"/>
      </w:rPr>
    </w:lvl>
    <w:lvl w:ilvl="1" w:tplc="C638CBD6">
      <w:start w:val="1"/>
      <w:numFmt w:val="lowerRoman"/>
      <w:lvlText w:val="(%2)"/>
      <w:lvlJc w:val="left"/>
      <w:pPr>
        <w:ind w:left="1440" w:hanging="360"/>
      </w:pPr>
      <w:rPr>
        <w:rFonts w:hint="default"/>
      </w:rPr>
    </w:lvl>
    <w:lvl w:ilvl="2" w:tplc="F4B442CC">
      <w:start w:val="1"/>
      <w:numFmt w:val="upperLetter"/>
      <w:lvlText w:val="(%3)"/>
      <w:lvlJc w:val="left"/>
      <w:pPr>
        <w:ind w:left="2160" w:hanging="18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1263392"/>
    <w:multiLevelType w:val="hybridMultilevel"/>
    <w:tmpl w:val="6032C716"/>
    <w:lvl w:ilvl="0" w:tplc="9B720C64">
      <w:start w:val="1"/>
      <w:numFmt w:val="lowerLetter"/>
      <w:lvlText w:val="(%1)"/>
      <w:lvlJc w:val="left"/>
      <w:pPr>
        <w:ind w:left="720" w:hanging="360"/>
      </w:pPr>
      <w:rPr>
        <w:rFonts w:hint="default"/>
        <w:b w:val="0"/>
        <w:i w:val="0"/>
        <w:sz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2023065"/>
    <w:multiLevelType w:val="hybridMultilevel"/>
    <w:tmpl w:val="5E24E7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29249AF"/>
    <w:multiLevelType w:val="hybridMultilevel"/>
    <w:tmpl w:val="FC3C0CE2"/>
    <w:lvl w:ilvl="0" w:tplc="1F64A620">
      <w:start w:val="1"/>
      <w:numFmt w:val="lowerRoman"/>
      <w:lvlText w:val="(%1)"/>
      <w:lvlJc w:val="left"/>
      <w:pPr>
        <w:ind w:left="1350" w:hanging="360"/>
      </w:pPr>
      <w:rPr>
        <w:rFonts w:hint="default"/>
        <w:b w:val="0"/>
        <w:i w:val="0"/>
        <w:sz w:val="24"/>
      </w:rPr>
    </w:lvl>
    <w:lvl w:ilvl="1" w:tplc="04090019">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6" w15:restartNumberingAfterBreak="0">
    <w:nsid w:val="02B91848"/>
    <w:multiLevelType w:val="hybridMultilevel"/>
    <w:tmpl w:val="EFC4E424"/>
    <w:lvl w:ilvl="0" w:tplc="45BCA53E">
      <w:start w:val="1"/>
      <w:numFmt w:val="decimal"/>
      <w:lvlText w:val="(%1)"/>
      <w:lvlJc w:val="left"/>
      <w:pPr>
        <w:ind w:left="100" w:hanging="365"/>
      </w:pPr>
      <w:rPr>
        <w:rFonts w:ascii="Times New Roman" w:eastAsia="Times New Roman" w:hAnsi="Times New Roman" w:cs="Times New Roman" w:hint="default"/>
        <w:spacing w:val="-1"/>
        <w:w w:val="99"/>
        <w:sz w:val="24"/>
        <w:szCs w:val="24"/>
      </w:rPr>
    </w:lvl>
    <w:lvl w:ilvl="1" w:tplc="C8167C00">
      <w:start w:val="1"/>
      <w:numFmt w:val="lowerLetter"/>
      <w:lvlText w:val="(%2)"/>
      <w:lvlJc w:val="left"/>
      <w:pPr>
        <w:ind w:left="100" w:hanging="334"/>
      </w:pPr>
      <w:rPr>
        <w:rFonts w:ascii="Times New Roman" w:eastAsia="Times New Roman" w:hAnsi="Times New Roman" w:cs="Times New Roman" w:hint="default"/>
        <w:spacing w:val="-2"/>
        <w:w w:val="99"/>
        <w:sz w:val="24"/>
        <w:szCs w:val="24"/>
      </w:rPr>
    </w:lvl>
    <w:lvl w:ilvl="2" w:tplc="930A8C84">
      <w:numFmt w:val="bullet"/>
      <w:lvlText w:val="•"/>
      <w:lvlJc w:val="left"/>
      <w:pPr>
        <w:ind w:left="1852" w:hanging="334"/>
      </w:pPr>
      <w:rPr>
        <w:rFonts w:hint="default"/>
      </w:rPr>
    </w:lvl>
    <w:lvl w:ilvl="3" w:tplc="465C8B18">
      <w:numFmt w:val="bullet"/>
      <w:lvlText w:val="•"/>
      <w:lvlJc w:val="left"/>
      <w:pPr>
        <w:ind w:left="2728" w:hanging="334"/>
      </w:pPr>
      <w:rPr>
        <w:rFonts w:hint="default"/>
      </w:rPr>
    </w:lvl>
    <w:lvl w:ilvl="4" w:tplc="8EFE1642">
      <w:numFmt w:val="bullet"/>
      <w:lvlText w:val="•"/>
      <w:lvlJc w:val="left"/>
      <w:pPr>
        <w:ind w:left="3604" w:hanging="334"/>
      </w:pPr>
      <w:rPr>
        <w:rFonts w:hint="default"/>
      </w:rPr>
    </w:lvl>
    <w:lvl w:ilvl="5" w:tplc="261A1B44">
      <w:numFmt w:val="bullet"/>
      <w:lvlText w:val="•"/>
      <w:lvlJc w:val="left"/>
      <w:pPr>
        <w:ind w:left="4480" w:hanging="334"/>
      </w:pPr>
      <w:rPr>
        <w:rFonts w:hint="default"/>
      </w:rPr>
    </w:lvl>
    <w:lvl w:ilvl="6" w:tplc="45BE0E62">
      <w:numFmt w:val="bullet"/>
      <w:lvlText w:val="•"/>
      <w:lvlJc w:val="left"/>
      <w:pPr>
        <w:ind w:left="5356" w:hanging="334"/>
      </w:pPr>
      <w:rPr>
        <w:rFonts w:hint="default"/>
      </w:rPr>
    </w:lvl>
    <w:lvl w:ilvl="7" w:tplc="1DFEE61C">
      <w:numFmt w:val="bullet"/>
      <w:lvlText w:val="•"/>
      <w:lvlJc w:val="left"/>
      <w:pPr>
        <w:ind w:left="6232" w:hanging="334"/>
      </w:pPr>
      <w:rPr>
        <w:rFonts w:hint="default"/>
      </w:rPr>
    </w:lvl>
    <w:lvl w:ilvl="8" w:tplc="495A65A4">
      <w:numFmt w:val="bullet"/>
      <w:lvlText w:val="•"/>
      <w:lvlJc w:val="left"/>
      <w:pPr>
        <w:ind w:left="7108" w:hanging="334"/>
      </w:pPr>
      <w:rPr>
        <w:rFonts w:hint="default"/>
      </w:rPr>
    </w:lvl>
  </w:abstractNum>
  <w:abstractNum w:abstractNumId="7" w15:restartNumberingAfterBreak="0">
    <w:nsid w:val="032017DC"/>
    <w:multiLevelType w:val="hybridMultilevel"/>
    <w:tmpl w:val="EF4E1F86"/>
    <w:lvl w:ilvl="0" w:tplc="104C9970">
      <w:start w:val="2"/>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3493A8B"/>
    <w:multiLevelType w:val="hybridMultilevel"/>
    <w:tmpl w:val="41223F0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1F64A620">
      <w:start w:val="1"/>
      <w:numFmt w:val="lowerRoman"/>
      <w:lvlText w:val="(%3)"/>
      <w:lvlJc w:val="left"/>
      <w:pPr>
        <w:ind w:left="2160" w:hanging="180"/>
      </w:pPr>
      <w:rPr>
        <w:rFonts w:hint="default"/>
        <w:b w:val="0"/>
        <w:i w:val="0"/>
        <w:sz w:val="24"/>
      </w:rPr>
    </w:lvl>
    <w:lvl w:ilvl="3" w:tplc="7F2C4922">
      <w:start w:val="1"/>
      <w:numFmt w:val="decimal"/>
      <w:lvlText w:val="(%4)"/>
      <w:lvlJc w:val="left"/>
      <w:pPr>
        <w:ind w:left="72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037016C6"/>
    <w:multiLevelType w:val="hybridMultilevel"/>
    <w:tmpl w:val="BABA0B34"/>
    <w:lvl w:ilvl="0" w:tplc="40CAE96C">
      <w:start w:val="2"/>
      <w:numFmt w:val="decimal"/>
      <w:lvlText w:val="(%1)"/>
      <w:lvlJc w:val="left"/>
      <w:pPr>
        <w:ind w:left="720" w:hanging="360"/>
      </w:pPr>
      <w:rPr>
        <w:rFonts w:hint="default"/>
      </w:rPr>
    </w:lvl>
    <w:lvl w:ilvl="1" w:tplc="CCE6429A">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037D7362"/>
    <w:multiLevelType w:val="hybridMultilevel"/>
    <w:tmpl w:val="6CCAF8C0"/>
    <w:lvl w:ilvl="0" w:tplc="5ABEC4E4">
      <w:start w:val="1"/>
      <w:numFmt w:val="decimal"/>
      <w:lvlText w:val="(%1)"/>
      <w:lvlJc w:val="left"/>
      <w:pPr>
        <w:ind w:left="720" w:hanging="360"/>
      </w:pPr>
      <w:rPr>
        <w:rFonts w:ascii="Times New Roman" w:eastAsiaTheme="minorHAnsi" w:hAnsi="Times New Roman" w:cs="Times New Roman"/>
      </w:rPr>
    </w:lvl>
    <w:lvl w:ilvl="1" w:tplc="9B720C64">
      <w:start w:val="1"/>
      <w:numFmt w:val="lowerLetter"/>
      <w:lvlText w:val="(%2)"/>
      <w:lvlJc w:val="left"/>
      <w:pPr>
        <w:ind w:left="1440" w:hanging="360"/>
      </w:pPr>
      <w:rPr>
        <w:rFonts w:hint="default"/>
        <w:b w:val="0"/>
        <w:i w:val="0"/>
        <w:sz w:val="24"/>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4C705F0"/>
    <w:multiLevelType w:val="hybridMultilevel"/>
    <w:tmpl w:val="0E08C270"/>
    <w:lvl w:ilvl="0" w:tplc="CCE6429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050B2478"/>
    <w:multiLevelType w:val="hybridMultilevel"/>
    <w:tmpl w:val="AE3E088C"/>
    <w:lvl w:ilvl="0" w:tplc="CA90A24C">
      <w:start w:val="2"/>
      <w:numFmt w:val="decimal"/>
      <w:lvlText w:val="(%1)"/>
      <w:lvlJc w:val="left"/>
      <w:pPr>
        <w:ind w:left="720" w:hanging="360"/>
      </w:pPr>
      <w:rPr>
        <w:rFonts w:hint="default"/>
        <w:b w:val="0"/>
        <w:i w:val="0"/>
        <w:sz w:val="24"/>
      </w:rPr>
    </w:lvl>
    <w:lvl w:ilvl="1" w:tplc="53DCBAB4">
      <w:start w:val="1"/>
      <w:numFmt w:val="lowerLetter"/>
      <w:lvlText w:val="(%2)"/>
      <w:lvlJc w:val="left"/>
      <w:pPr>
        <w:ind w:left="1440" w:hanging="360"/>
      </w:pPr>
      <w:rPr>
        <w:rFonts w:hint="default"/>
      </w:rPr>
    </w:lvl>
    <w:lvl w:ilvl="2" w:tplc="C638CBD6">
      <w:start w:val="1"/>
      <w:numFmt w:val="lowerRoman"/>
      <w:lvlText w:val="(%3)"/>
      <w:lvlJc w:val="left"/>
      <w:pPr>
        <w:ind w:left="2160" w:hanging="18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051B139A"/>
    <w:multiLevelType w:val="hybridMultilevel"/>
    <w:tmpl w:val="79C05806"/>
    <w:lvl w:ilvl="0" w:tplc="53DCBAB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052F1645"/>
    <w:multiLevelType w:val="hybridMultilevel"/>
    <w:tmpl w:val="FBFC7F2C"/>
    <w:lvl w:ilvl="0" w:tplc="623AB0E6">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05B238D2"/>
    <w:multiLevelType w:val="hybridMultilevel"/>
    <w:tmpl w:val="401E3AD8"/>
    <w:lvl w:ilvl="0" w:tplc="B296B666">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05C034EF"/>
    <w:multiLevelType w:val="hybridMultilevel"/>
    <w:tmpl w:val="C0D2EAB6"/>
    <w:lvl w:ilvl="0" w:tplc="53DCBAB4">
      <w:start w:val="1"/>
      <w:numFmt w:val="lowerLetter"/>
      <w:lvlText w:val="(%1)"/>
      <w:lvlJc w:val="left"/>
      <w:pPr>
        <w:ind w:left="900" w:hanging="360"/>
      </w:pPr>
      <w:rPr>
        <w:rFonts w:hint="default"/>
      </w:rPr>
    </w:lvl>
    <w:lvl w:ilvl="1" w:tplc="04090019" w:tentative="1">
      <w:start w:val="1"/>
      <w:numFmt w:val="lowerLetter"/>
      <w:lvlText w:val="%2."/>
      <w:lvlJc w:val="left"/>
      <w:pPr>
        <w:ind w:left="1620" w:hanging="360"/>
      </w:pPr>
    </w:lvl>
    <w:lvl w:ilvl="2" w:tplc="53DCBAB4">
      <w:start w:val="1"/>
      <w:numFmt w:val="lowerLetter"/>
      <w:lvlText w:val="(%3)"/>
      <w:lvlJc w:val="left"/>
      <w:pPr>
        <w:ind w:left="2340" w:hanging="180"/>
      </w:pPr>
      <w:rPr>
        <w:rFonts w:hint="default"/>
      </w:r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7" w15:restartNumberingAfterBreak="0">
    <w:nsid w:val="05CB60FD"/>
    <w:multiLevelType w:val="hybridMultilevel"/>
    <w:tmpl w:val="EFC4E424"/>
    <w:lvl w:ilvl="0" w:tplc="45BCA53E">
      <w:start w:val="1"/>
      <w:numFmt w:val="decimal"/>
      <w:lvlText w:val="(%1)"/>
      <w:lvlJc w:val="left"/>
      <w:pPr>
        <w:ind w:left="100" w:hanging="365"/>
      </w:pPr>
      <w:rPr>
        <w:rFonts w:ascii="Times New Roman" w:eastAsia="Times New Roman" w:hAnsi="Times New Roman" w:cs="Times New Roman" w:hint="default"/>
        <w:spacing w:val="-1"/>
        <w:w w:val="99"/>
        <w:sz w:val="24"/>
        <w:szCs w:val="24"/>
      </w:rPr>
    </w:lvl>
    <w:lvl w:ilvl="1" w:tplc="C8167C00">
      <w:start w:val="1"/>
      <w:numFmt w:val="lowerLetter"/>
      <w:lvlText w:val="(%2)"/>
      <w:lvlJc w:val="left"/>
      <w:pPr>
        <w:ind w:left="100" w:hanging="334"/>
      </w:pPr>
      <w:rPr>
        <w:rFonts w:ascii="Times New Roman" w:eastAsia="Times New Roman" w:hAnsi="Times New Roman" w:cs="Times New Roman" w:hint="default"/>
        <w:spacing w:val="-2"/>
        <w:w w:val="99"/>
        <w:sz w:val="24"/>
        <w:szCs w:val="24"/>
      </w:rPr>
    </w:lvl>
    <w:lvl w:ilvl="2" w:tplc="930A8C84">
      <w:numFmt w:val="bullet"/>
      <w:lvlText w:val="•"/>
      <w:lvlJc w:val="left"/>
      <w:pPr>
        <w:ind w:left="1852" w:hanging="334"/>
      </w:pPr>
      <w:rPr>
        <w:rFonts w:hint="default"/>
      </w:rPr>
    </w:lvl>
    <w:lvl w:ilvl="3" w:tplc="465C8B18">
      <w:numFmt w:val="bullet"/>
      <w:lvlText w:val="•"/>
      <w:lvlJc w:val="left"/>
      <w:pPr>
        <w:ind w:left="2728" w:hanging="334"/>
      </w:pPr>
      <w:rPr>
        <w:rFonts w:hint="default"/>
      </w:rPr>
    </w:lvl>
    <w:lvl w:ilvl="4" w:tplc="8EFE1642">
      <w:numFmt w:val="bullet"/>
      <w:lvlText w:val="•"/>
      <w:lvlJc w:val="left"/>
      <w:pPr>
        <w:ind w:left="3604" w:hanging="334"/>
      </w:pPr>
      <w:rPr>
        <w:rFonts w:hint="default"/>
      </w:rPr>
    </w:lvl>
    <w:lvl w:ilvl="5" w:tplc="261A1B44">
      <w:numFmt w:val="bullet"/>
      <w:lvlText w:val="•"/>
      <w:lvlJc w:val="left"/>
      <w:pPr>
        <w:ind w:left="4480" w:hanging="334"/>
      </w:pPr>
      <w:rPr>
        <w:rFonts w:hint="default"/>
      </w:rPr>
    </w:lvl>
    <w:lvl w:ilvl="6" w:tplc="45BE0E62">
      <w:numFmt w:val="bullet"/>
      <w:lvlText w:val="•"/>
      <w:lvlJc w:val="left"/>
      <w:pPr>
        <w:ind w:left="5356" w:hanging="334"/>
      </w:pPr>
      <w:rPr>
        <w:rFonts w:hint="default"/>
      </w:rPr>
    </w:lvl>
    <w:lvl w:ilvl="7" w:tplc="1DFEE61C">
      <w:numFmt w:val="bullet"/>
      <w:lvlText w:val="•"/>
      <w:lvlJc w:val="left"/>
      <w:pPr>
        <w:ind w:left="6232" w:hanging="334"/>
      </w:pPr>
      <w:rPr>
        <w:rFonts w:hint="default"/>
      </w:rPr>
    </w:lvl>
    <w:lvl w:ilvl="8" w:tplc="495A65A4">
      <w:numFmt w:val="bullet"/>
      <w:lvlText w:val="•"/>
      <w:lvlJc w:val="left"/>
      <w:pPr>
        <w:ind w:left="7108" w:hanging="334"/>
      </w:pPr>
      <w:rPr>
        <w:rFonts w:hint="default"/>
      </w:rPr>
    </w:lvl>
  </w:abstractNum>
  <w:abstractNum w:abstractNumId="18" w15:restartNumberingAfterBreak="0">
    <w:nsid w:val="05F35FEA"/>
    <w:multiLevelType w:val="hybridMultilevel"/>
    <w:tmpl w:val="1EB20D28"/>
    <w:lvl w:ilvl="0" w:tplc="1AEC326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06366CD5"/>
    <w:multiLevelType w:val="hybridMultilevel"/>
    <w:tmpl w:val="0E8A4832"/>
    <w:lvl w:ilvl="0" w:tplc="274A8698">
      <w:start w:val="1"/>
      <w:numFmt w:val="decimal"/>
      <w:lvlText w:val="(%1)"/>
      <w:lvlJc w:val="left"/>
      <w:pPr>
        <w:ind w:left="2340" w:hanging="360"/>
      </w:pPr>
      <w:rPr>
        <w:rFonts w:eastAsiaTheme="minorEastAsia"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069F3EF3"/>
    <w:multiLevelType w:val="hybridMultilevel"/>
    <w:tmpl w:val="18885F8C"/>
    <w:lvl w:ilvl="0" w:tplc="E1AE8746">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1" w15:restartNumberingAfterBreak="0">
    <w:nsid w:val="06DC5EBF"/>
    <w:multiLevelType w:val="hybridMultilevel"/>
    <w:tmpl w:val="37EE30F6"/>
    <w:lvl w:ilvl="0" w:tplc="39D4055C">
      <w:start w:val="2"/>
      <w:numFmt w:val="decimal"/>
      <w:lvlText w:val="(%1)"/>
      <w:lvlJc w:val="left"/>
      <w:pPr>
        <w:ind w:left="1440" w:hanging="360"/>
      </w:pPr>
      <w:rPr>
        <w:rFonts w:hint="default"/>
        <w:b w:val="0"/>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06DF4CDE"/>
    <w:multiLevelType w:val="hybridMultilevel"/>
    <w:tmpl w:val="743A5F1C"/>
    <w:lvl w:ilvl="0" w:tplc="265855DA">
      <w:start w:val="1"/>
      <w:numFmt w:val="decimal"/>
      <w:lvlText w:val="(%1)"/>
      <w:lvlJc w:val="left"/>
      <w:pPr>
        <w:ind w:left="720" w:hanging="360"/>
      </w:pPr>
      <w:rPr>
        <w:rFonts w:ascii="Times New Roman" w:eastAsiaTheme="minorHAns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07045980"/>
    <w:multiLevelType w:val="hybridMultilevel"/>
    <w:tmpl w:val="857A4168"/>
    <w:lvl w:ilvl="0" w:tplc="4CB0795A">
      <w:start w:val="2"/>
      <w:numFmt w:val="decimal"/>
      <w:lvlText w:val="(%1)"/>
      <w:lvlJc w:val="left"/>
      <w:pPr>
        <w:ind w:left="2340" w:hanging="360"/>
      </w:pPr>
      <w:rPr>
        <w:rFonts w:eastAsiaTheme="minorEastAsia"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072E25CB"/>
    <w:multiLevelType w:val="hybridMultilevel"/>
    <w:tmpl w:val="4A24B1FC"/>
    <w:lvl w:ilvl="0" w:tplc="53DCBAB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073F2AD7"/>
    <w:multiLevelType w:val="hybridMultilevel"/>
    <w:tmpl w:val="012A0704"/>
    <w:lvl w:ilvl="0" w:tplc="1F64A620">
      <w:start w:val="1"/>
      <w:numFmt w:val="lowerRoman"/>
      <w:lvlText w:val="(%1)"/>
      <w:lvlJc w:val="left"/>
      <w:pPr>
        <w:ind w:left="806" w:hanging="360"/>
      </w:pPr>
      <w:rPr>
        <w:rFonts w:hint="default"/>
        <w:b w:val="0"/>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07D52346"/>
    <w:multiLevelType w:val="hybridMultilevel"/>
    <w:tmpl w:val="D7EE63DE"/>
    <w:lvl w:ilvl="0" w:tplc="53DCBAB4">
      <w:start w:val="1"/>
      <w:numFmt w:val="lowerLetter"/>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27" w15:restartNumberingAfterBreak="0">
    <w:nsid w:val="07F33469"/>
    <w:multiLevelType w:val="hybridMultilevel"/>
    <w:tmpl w:val="697E9908"/>
    <w:lvl w:ilvl="0" w:tplc="C638CBD6">
      <w:start w:val="1"/>
      <w:numFmt w:val="lowerRoman"/>
      <w:lvlText w:val="(%1)"/>
      <w:lvlJc w:val="left"/>
      <w:pPr>
        <w:ind w:left="1170" w:hanging="360"/>
      </w:pPr>
      <w:rPr>
        <w:rFonts w:hint="default"/>
      </w:rPr>
    </w:lvl>
    <w:lvl w:ilvl="1" w:tplc="C638CBD6">
      <w:start w:val="1"/>
      <w:numFmt w:val="lowerRoman"/>
      <w:lvlText w:val="(%2)"/>
      <w:lvlJc w:val="left"/>
      <w:pPr>
        <w:ind w:left="1890" w:hanging="360"/>
      </w:pPr>
      <w:rPr>
        <w:rFonts w:hint="default"/>
      </w:rPr>
    </w:lvl>
    <w:lvl w:ilvl="2" w:tplc="7346A196">
      <w:start w:val="1"/>
      <w:numFmt w:val="lowerLetter"/>
      <w:lvlText w:val="(%3)"/>
      <w:lvlJc w:val="left"/>
      <w:pPr>
        <w:ind w:left="2790" w:hanging="360"/>
      </w:pPr>
      <w:rPr>
        <w:rFonts w:hint="default"/>
      </w:r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28" w15:restartNumberingAfterBreak="0">
    <w:nsid w:val="087A7126"/>
    <w:multiLevelType w:val="hybridMultilevel"/>
    <w:tmpl w:val="33EE8E22"/>
    <w:lvl w:ilvl="0" w:tplc="CCE6429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08863BAC"/>
    <w:multiLevelType w:val="hybridMultilevel"/>
    <w:tmpl w:val="FE4676D2"/>
    <w:lvl w:ilvl="0" w:tplc="9B720C64">
      <w:start w:val="1"/>
      <w:numFmt w:val="lowerLetter"/>
      <w:lvlText w:val="(%1)"/>
      <w:lvlJc w:val="left"/>
      <w:pPr>
        <w:ind w:left="720" w:hanging="360"/>
      </w:pPr>
      <w:rPr>
        <w:rFonts w:hint="default"/>
        <w:b w:val="0"/>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0A120E40"/>
    <w:multiLevelType w:val="hybridMultilevel"/>
    <w:tmpl w:val="0054068E"/>
    <w:lvl w:ilvl="0" w:tplc="CAA6BBCC">
      <w:start w:val="1"/>
      <w:numFmt w:val="upperLetter"/>
      <w:lvlText w:val="(%1)"/>
      <w:lvlJc w:val="left"/>
      <w:pPr>
        <w:ind w:left="450" w:hanging="360"/>
      </w:pPr>
      <w:rPr>
        <w:rFonts w:hint="default"/>
      </w:rPr>
    </w:lvl>
    <w:lvl w:ilvl="1" w:tplc="04090019">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31" w15:restartNumberingAfterBreak="0">
    <w:nsid w:val="0A312A97"/>
    <w:multiLevelType w:val="hybridMultilevel"/>
    <w:tmpl w:val="351035FA"/>
    <w:lvl w:ilvl="0" w:tplc="6AEEB04A">
      <w:start w:val="2"/>
      <w:numFmt w:val="decimal"/>
      <w:lvlText w:val="(%1)"/>
      <w:lvlJc w:val="left"/>
      <w:pPr>
        <w:ind w:left="1440" w:hanging="360"/>
      </w:pPr>
      <w:rPr>
        <w:rFonts w:hint="default"/>
      </w:rPr>
    </w:lvl>
    <w:lvl w:ilvl="1" w:tplc="53DCBAB4">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0AA10290"/>
    <w:multiLevelType w:val="hybridMultilevel"/>
    <w:tmpl w:val="14545F84"/>
    <w:lvl w:ilvl="0" w:tplc="4078ABA2">
      <w:start w:val="2"/>
      <w:numFmt w:val="decimal"/>
      <w:lvlText w:val="(%1)"/>
      <w:lvlJc w:val="left"/>
      <w:pPr>
        <w:ind w:left="16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0B211ED1"/>
    <w:multiLevelType w:val="hybridMultilevel"/>
    <w:tmpl w:val="A5589F72"/>
    <w:lvl w:ilvl="0" w:tplc="8376EDFE">
      <w:start w:val="1"/>
      <w:numFmt w:val="upperLetter"/>
      <w:lvlText w:val="(%1)"/>
      <w:lvlJc w:val="left"/>
      <w:pPr>
        <w:ind w:left="735" w:hanging="375"/>
      </w:pPr>
      <w:rPr>
        <w:rFonts w:ascii="Century Schoolbook" w:eastAsia="Times New Roman" w:hAnsi="Century Schoolbook" w:cs="Times New Roman"/>
        <w:b w:val="0"/>
        <w:bCs/>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0B3C3F22"/>
    <w:multiLevelType w:val="hybridMultilevel"/>
    <w:tmpl w:val="9AB83244"/>
    <w:lvl w:ilvl="0" w:tplc="A80C4C94">
      <w:start w:val="2"/>
      <w:numFmt w:val="decimal"/>
      <w:lvlText w:val="(%1)"/>
      <w:lvlJc w:val="left"/>
      <w:pPr>
        <w:ind w:left="1620" w:hanging="360"/>
      </w:pPr>
      <w:rPr>
        <w:rFonts w:eastAsiaTheme="minorEastAsia" w:hint="default"/>
      </w:rPr>
    </w:lvl>
    <w:lvl w:ilvl="1" w:tplc="53DCBAB4">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0B5022E1"/>
    <w:multiLevelType w:val="hybridMultilevel"/>
    <w:tmpl w:val="89BA2DAA"/>
    <w:lvl w:ilvl="0" w:tplc="0AEEC6EE">
      <w:start w:val="2"/>
      <w:numFmt w:val="decimal"/>
      <w:lvlText w:val="(%1)"/>
      <w:lvlJc w:val="left"/>
      <w:pPr>
        <w:ind w:left="720" w:hanging="360"/>
      </w:pPr>
      <w:rPr>
        <w:rFonts w:hint="default"/>
        <w:b w:val="0"/>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0B9A4AC7"/>
    <w:multiLevelType w:val="hybridMultilevel"/>
    <w:tmpl w:val="D3142CFA"/>
    <w:lvl w:ilvl="0" w:tplc="4C6C5116">
      <w:start w:val="2"/>
      <w:numFmt w:val="decimal"/>
      <w:lvlText w:val="(%1)"/>
      <w:lvlJc w:val="left"/>
      <w:pPr>
        <w:ind w:left="162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0C0C4D8C"/>
    <w:multiLevelType w:val="hybridMultilevel"/>
    <w:tmpl w:val="78643432"/>
    <w:lvl w:ilvl="0" w:tplc="9B720C64">
      <w:start w:val="1"/>
      <w:numFmt w:val="lowerLetter"/>
      <w:lvlText w:val="(%1)"/>
      <w:lvlJc w:val="left"/>
      <w:pPr>
        <w:ind w:left="720" w:hanging="360"/>
      </w:pPr>
      <w:rPr>
        <w:rFonts w:hint="default"/>
        <w:b w:val="0"/>
        <w:i w:val="0"/>
        <w:sz w:val="24"/>
      </w:rPr>
    </w:lvl>
    <w:lvl w:ilvl="1" w:tplc="BBFE718E">
      <w:start w:val="1"/>
      <w:numFmt w:val="lowerLetter"/>
      <w:lvlText w:val="(%2)"/>
      <w:lvlJc w:val="left"/>
      <w:pPr>
        <w:ind w:left="1440" w:hanging="360"/>
      </w:pPr>
      <w:rPr>
        <w:rFonts w:ascii="Times New Roman" w:eastAsiaTheme="minorHAnsi" w:hAnsi="Times New Roman" w:cs="Times New Roman"/>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0C1B2AB3"/>
    <w:multiLevelType w:val="hybridMultilevel"/>
    <w:tmpl w:val="98F0A174"/>
    <w:lvl w:ilvl="0" w:tplc="53DCBAB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0C3034FE"/>
    <w:multiLevelType w:val="hybridMultilevel"/>
    <w:tmpl w:val="494AF7C4"/>
    <w:lvl w:ilvl="0" w:tplc="8042D69E">
      <w:start w:val="2"/>
      <w:numFmt w:val="decimal"/>
      <w:lvlText w:val="(%1)"/>
      <w:lvlJc w:val="left"/>
      <w:pPr>
        <w:ind w:left="28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0C571310"/>
    <w:multiLevelType w:val="hybridMultilevel"/>
    <w:tmpl w:val="011A9DEA"/>
    <w:lvl w:ilvl="0" w:tplc="5CD2515C">
      <w:start w:val="1"/>
      <w:numFmt w:val="decimal"/>
      <w:lvlText w:val="(%1)"/>
      <w:lvlJc w:val="left"/>
      <w:pPr>
        <w:ind w:left="1440" w:hanging="360"/>
      </w:pPr>
      <w:rPr>
        <w:rFonts w:ascii="Times New Roman" w:eastAsiaTheme="minorHAnsi" w:hAnsi="Times New Roman" w:cs="Times New Roman"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1" w15:restartNumberingAfterBreak="0">
    <w:nsid w:val="0C584BBF"/>
    <w:multiLevelType w:val="hybridMultilevel"/>
    <w:tmpl w:val="28E8AF98"/>
    <w:lvl w:ilvl="0" w:tplc="CCE6429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0CBE083E"/>
    <w:multiLevelType w:val="hybridMultilevel"/>
    <w:tmpl w:val="ABDA73AE"/>
    <w:lvl w:ilvl="0" w:tplc="C902E094">
      <w:start w:val="2"/>
      <w:numFmt w:val="decimal"/>
      <w:lvlText w:val="(%1)"/>
      <w:lvlJc w:val="left"/>
      <w:pPr>
        <w:ind w:left="28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0D1E5F4A"/>
    <w:multiLevelType w:val="hybridMultilevel"/>
    <w:tmpl w:val="B31E0C3A"/>
    <w:lvl w:ilvl="0" w:tplc="F98AD9CC">
      <w:start w:val="2"/>
      <w:numFmt w:val="decimal"/>
      <w:lvlText w:val="(%1)"/>
      <w:lvlJc w:val="left"/>
      <w:pPr>
        <w:ind w:left="720" w:hanging="360"/>
      </w:pPr>
      <w:rPr>
        <w:rFonts w:hint="default"/>
        <w:b w:val="0"/>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0D551F74"/>
    <w:multiLevelType w:val="hybridMultilevel"/>
    <w:tmpl w:val="A6629428"/>
    <w:lvl w:ilvl="0" w:tplc="5D96C470">
      <w:start w:val="1"/>
      <w:numFmt w:val="decimal"/>
      <w:lvlText w:val="(%1)"/>
      <w:lvlJc w:val="left"/>
      <w:pPr>
        <w:ind w:left="720" w:hanging="360"/>
      </w:pPr>
      <w:rPr>
        <w:rFonts w:ascii="Times New Roman" w:eastAsiaTheme="minorHAnsi" w:hAnsi="Times New Roman" w:cs="Times New Roman"/>
      </w:rPr>
    </w:lvl>
    <w:lvl w:ilvl="1" w:tplc="EE388184">
      <w:start w:val="1"/>
      <w:numFmt w:val="decimal"/>
      <w:lvlText w:val="(%2)"/>
      <w:lvlJc w:val="left"/>
      <w:pPr>
        <w:ind w:left="1440" w:hanging="360"/>
      </w:pPr>
      <w:rPr>
        <w:rFonts w:ascii="Times New Roman" w:eastAsiaTheme="minorHAnsi" w:hAnsi="Times New Roman" w:cs="Times New Roman"/>
        <w:b w:val="0"/>
        <w:bCs w:val="0"/>
      </w:rPr>
    </w:lvl>
    <w:lvl w:ilvl="2" w:tplc="9B720C64">
      <w:start w:val="1"/>
      <w:numFmt w:val="lowerLetter"/>
      <w:lvlText w:val="(%3)"/>
      <w:lvlJc w:val="left"/>
      <w:pPr>
        <w:ind w:left="2160" w:hanging="180"/>
      </w:pPr>
      <w:rPr>
        <w:rFonts w:hint="default"/>
        <w:b w:val="0"/>
        <w:i w:val="0"/>
        <w:sz w:val="24"/>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0D897CB6"/>
    <w:multiLevelType w:val="hybridMultilevel"/>
    <w:tmpl w:val="3D4013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0DB33B17"/>
    <w:multiLevelType w:val="hybridMultilevel"/>
    <w:tmpl w:val="2D104E2A"/>
    <w:lvl w:ilvl="0" w:tplc="92C87104">
      <w:start w:val="2"/>
      <w:numFmt w:val="decimal"/>
      <w:lvlText w:val="(%1)"/>
      <w:lvlJc w:val="left"/>
      <w:pPr>
        <w:ind w:left="1080" w:hanging="360"/>
      </w:pPr>
      <w:rPr>
        <w:rFonts w:hint="default"/>
        <w:b w:val="0"/>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0DBC0C5A"/>
    <w:multiLevelType w:val="hybridMultilevel"/>
    <w:tmpl w:val="B37C1B00"/>
    <w:lvl w:ilvl="0" w:tplc="8C6473AC">
      <w:start w:val="2"/>
      <w:numFmt w:val="decimal"/>
      <w:lvlText w:val="(%1)"/>
      <w:lvlJc w:val="left"/>
      <w:pPr>
        <w:ind w:left="720" w:hanging="360"/>
      </w:pPr>
      <w:rPr>
        <w:rFonts w:hint="default"/>
      </w:rPr>
    </w:lvl>
    <w:lvl w:ilvl="1" w:tplc="53DCBAB4">
      <w:start w:val="1"/>
      <w:numFmt w:val="lowerLetter"/>
      <w:lvlText w:val="(%2)"/>
      <w:lvlJc w:val="left"/>
      <w:pPr>
        <w:ind w:left="1440" w:hanging="360"/>
      </w:pPr>
      <w:rPr>
        <w:rFonts w:hint="default"/>
      </w:rPr>
    </w:lvl>
    <w:lvl w:ilvl="2" w:tplc="C638CBD6">
      <w:start w:val="1"/>
      <w:numFmt w:val="lowerRoman"/>
      <w:lvlText w:val="(%3)"/>
      <w:lvlJc w:val="left"/>
      <w:pPr>
        <w:ind w:left="2160" w:hanging="18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0DC55E73"/>
    <w:multiLevelType w:val="hybridMultilevel"/>
    <w:tmpl w:val="B87E4EAA"/>
    <w:lvl w:ilvl="0" w:tplc="9F18C18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0E061D4C"/>
    <w:multiLevelType w:val="hybridMultilevel"/>
    <w:tmpl w:val="A09E5CF4"/>
    <w:lvl w:ilvl="0" w:tplc="76F8997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0E0D3BDD"/>
    <w:multiLevelType w:val="hybridMultilevel"/>
    <w:tmpl w:val="9FBED21C"/>
    <w:lvl w:ilvl="0" w:tplc="1F64A620">
      <w:start w:val="1"/>
      <w:numFmt w:val="lowerRoman"/>
      <w:lvlText w:val="(%1)"/>
      <w:lvlJc w:val="left"/>
      <w:pPr>
        <w:ind w:left="6750" w:hanging="360"/>
      </w:pPr>
      <w:rPr>
        <w:rFonts w:hint="default"/>
        <w:b w:val="0"/>
        <w:i w:val="0"/>
        <w:sz w:val="24"/>
      </w:rPr>
    </w:lvl>
    <w:lvl w:ilvl="1" w:tplc="04090019" w:tentative="1">
      <w:start w:val="1"/>
      <w:numFmt w:val="lowerLetter"/>
      <w:lvlText w:val="%2."/>
      <w:lvlJc w:val="left"/>
      <w:pPr>
        <w:ind w:left="1886" w:hanging="360"/>
      </w:pPr>
    </w:lvl>
    <w:lvl w:ilvl="2" w:tplc="0409001B" w:tentative="1">
      <w:start w:val="1"/>
      <w:numFmt w:val="lowerRoman"/>
      <w:lvlText w:val="%3."/>
      <w:lvlJc w:val="right"/>
      <w:pPr>
        <w:ind w:left="2606" w:hanging="180"/>
      </w:pPr>
    </w:lvl>
    <w:lvl w:ilvl="3" w:tplc="0409000F" w:tentative="1">
      <w:start w:val="1"/>
      <w:numFmt w:val="decimal"/>
      <w:lvlText w:val="%4."/>
      <w:lvlJc w:val="left"/>
      <w:pPr>
        <w:ind w:left="3326" w:hanging="360"/>
      </w:pPr>
    </w:lvl>
    <w:lvl w:ilvl="4" w:tplc="04090019" w:tentative="1">
      <w:start w:val="1"/>
      <w:numFmt w:val="lowerLetter"/>
      <w:lvlText w:val="%5."/>
      <w:lvlJc w:val="left"/>
      <w:pPr>
        <w:ind w:left="4046" w:hanging="360"/>
      </w:pPr>
    </w:lvl>
    <w:lvl w:ilvl="5" w:tplc="0409001B" w:tentative="1">
      <w:start w:val="1"/>
      <w:numFmt w:val="lowerRoman"/>
      <w:lvlText w:val="%6."/>
      <w:lvlJc w:val="right"/>
      <w:pPr>
        <w:ind w:left="4766" w:hanging="180"/>
      </w:pPr>
    </w:lvl>
    <w:lvl w:ilvl="6" w:tplc="0409000F" w:tentative="1">
      <w:start w:val="1"/>
      <w:numFmt w:val="decimal"/>
      <w:lvlText w:val="%7."/>
      <w:lvlJc w:val="left"/>
      <w:pPr>
        <w:ind w:left="5486" w:hanging="360"/>
      </w:pPr>
    </w:lvl>
    <w:lvl w:ilvl="7" w:tplc="04090019" w:tentative="1">
      <w:start w:val="1"/>
      <w:numFmt w:val="lowerLetter"/>
      <w:lvlText w:val="%8."/>
      <w:lvlJc w:val="left"/>
      <w:pPr>
        <w:ind w:left="6206" w:hanging="360"/>
      </w:pPr>
    </w:lvl>
    <w:lvl w:ilvl="8" w:tplc="0409001B" w:tentative="1">
      <w:start w:val="1"/>
      <w:numFmt w:val="lowerRoman"/>
      <w:lvlText w:val="%9."/>
      <w:lvlJc w:val="right"/>
      <w:pPr>
        <w:ind w:left="6926" w:hanging="180"/>
      </w:pPr>
    </w:lvl>
  </w:abstractNum>
  <w:abstractNum w:abstractNumId="51" w15:restartNumberingAfterBreak="0">
    <w:nsid w:val="0E14528D"/>
    <w:multiLevelType w:val="hybridMultilevel"/>
    <w:tmpl w:val="0224A030"/>
    <w:lvl w:ilvl="0" w:tplc="53DCBAB4">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53DCBAB4">
      <w:start w:val="1"/>
      <w:numFmt w:val="lowerLetter"/>
      <w:lvlText w:val="(%3)"/>
      <w:lvlJc w:val="left"/>
      <w:pPr>
        <w:ind w:left="2160" w:hanging="180"/>
      </w:pPr>
      <w:rPr>
        <w:rFonts w:hint="default"/>
      </w:rPr>
    </w:lvl>
    <w:lvl w:ilvl="3" w:tplc="C638CBD6">
      <w:start w:val="1"/>
      <w:numFmt w:val="lowerRoman"/>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0ECF3BC8"/>
    <w:multiLevelType w:val="hybridMultilevel"/>
    <w:tmpl w:val="51F0C3AC"/>
    <w:lvl w:ilvl="0" w:tplc="C638CBD6">
      <w:start w:val="1"/>
      <w:numFmt w:val="lowerRoman"/>
      <w:lvlText w:val="(%1)"/>
      <w:lvlJc w:val="left"/>
      <w:pPr>
        <w:ind w:left="1170" w:hanging="360"/>
      </w:pPr>
      <w:rPr>
        <w:rFonts w:hint="default"/>
      </w:rPr>
    </w:lvl>
    <w:lvl w:ilvl="1" w:tplc="B90EF1AE">
      <w:start w:val="1"/>
      <w:numFmt w:val="upperLetter"/>
      <w:lvlText w:val="(%2)"/>
      <w:lvlJc w:val="right"/>
      <w:pPr>
        <w:ind w:left="1890" w:hanging="360"/>
      </w:pPr>
      <w:rPr>
        <w:rFonts w:hint="default"/>
      </w:rPr>
    </w:lvl>
    <w:lvl w:ilvl="2" w:tplc="0409001B">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53" w15:restartNumberingAfterBreak="0">
    <w:nsid w:val="0F0E45EA"/>
    <w:multiLevelType w:val="hybridMultilevel"/>
    <w:tmpl w:val="EDC652CA"/>
    <w:lvl w:ilvl="0" w:tplc="53DCBAB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53DCBAB4">
      <w:start w:val="1"/>
      <w:numFmt w:val="lowerLetter"/>
      <w:lvlText w:val="(%3)"/>
      <w:lvlJc w:val="left"/>
      <w:pPr>
        <w:ind w:left="2160" w:hanging="18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0F6973C8"/>
    <w:multiLevelType w:val="hybridMultilevel"/>
    <w:tmpl w:val="04047EE4"/>
    <w:lvl w:ilvl="0" w:tplc="9B720C64">
      <w:start w:val="1"/>
      <w:numFmt w:val="lowerLetter"/>
      <w:lvlText w:val="(%1)"/>
      <w:lvlJc w:val="left"/>
      <w:pPr>
        <w:ind w:left="720" w:hanging="360"/>
      </w:pPr>
      <w:rPr>
        <w:rFonts w:hint="default"/>
        <w:b w:val="0"/>
        <w:i w:val="0"/>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0F9152B0"/>
    <w:multiLevelType w:val="hybridMultilevel"/>
    <w:tmpl w:val="D38E74D2"/>
    <w:lvl w:ilvl="0" w:tplc="53DCBAB4">
      <w:start w:val="1"/>
      <w:numFmt w:val="lowerLetter"/>
      <w:lvlText w:val="(%1)"/>
      <w:lvlJc w:val="left"/>
      <w:pPr>
        <w:ind w:left="900" w:hanging="360"/>
      </w:pPr>
      <w:rPr>
        <w:rFonts w:hint="default"/>
      </w:rPr>
    </w:lvl>
    <w:lvl w:ilvl="1" w:tplc="04090019" w:tentative="1">
      <w:start w:val="1"/>
      <w:numFmt w:val="lowerLetter"/>
      <w:lvlText w:val="%2."/>
      <w:lvlJc w:val="left"/>
      <w:pPr>
        <w:ind w:left="1620" w:hanging="360"/>
      </w:pPr>
    </w:lvl>
    <w:lvl w:ilvl="2" w:tplc="53DCBAB4">
      <w:start w:val="1"/>
      <w:numFmt w:val="lowerLetter"/>
      <w:lvlText w:val="(%3)"/>
      <w:lvlJc w:val="left"/>
      <w:pPr>
        <w:ind w:left="2340" w:hanging="180"/>
      </w:pPr>
      <w:rPr>
        <w:rFonts w:hint="default"/>
      </w:r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56" w15:restartNumberingAfterBreak="0">
    <w:nsid w:val="0FA84B05"/>
    <w:multiLevelType w:val="hybridMultilevel"/>
    <w:tmpl w:val="9F0E564A"/>
    <w:lvl w:ilvl="0" w:tplc="C638CBD6">
      <w:start w:val="1"/>
      <w:numFmt w:val="lowerRoman"/>
      <w:lvlText w:val="(%1)"/>
      <w:lvlJc w:val="left"/>
      <w:pPr>
        <w:ind w:left="900" w:hanging="360"/>
      </w:pPr>
      <w:rPr>
        <w:rFonts w:hint="default"/>
      </w:rPr>
    </w:lvl>
    <w:lvl w:ilvl="1" w:tplc="C638CBD6">
      <w:start w:val="1"/>
      <w:numFmt w:val="lowerRoman"/>
      <w:lvlText w:val="(%2)"/>
      <w:lvlJc w:val="left"/>
      <w:pPr>
        <w:ind w:left="1620" w:hanging="360"/>
      </w:pPr>
      <w:rPr>
        <w:rFonts w:hint="default"/>
      </w:r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57" w15:restartNumberingAfterBreak="0">
    <w:nsid w:val="0FC650C8"/>
    <w:multiLevelType w:val="hybridMultilevel"/>
    <w:tmpl w:val="7EECA852"/>
    <w:lvl w:ilvl="0" w:tplc="CCE6429A">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53DCBAB4">
      <w:start w:val="1"/>
      <w:numFmt w:val="lowerLetter"/>
      <w:lvlText w:val="(%3)"/>
      <w:lvlJc w:val="left"/>
      <w:pPr>
        <w:ind w:left="2520" w:hanging="180"/>
      </w:pPr>
      <w:rPr>
        <w:rFonts w:hint="default"/>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8" w15:restartNumberingAfterBreak="0">
    <w:nsid w:val="0FF967E0"/>
    <w:multiLevelType w:val="hybridMultilevel"/>
    <w:tmpl w:val="C2581F74"/>
    <w:lvl w:ilvl="0" w:tplc="F976B4B8">
      <w:start w:val="1"/>
      <w:numFmt w:val="lowerRoman"/>
      <w:lvlText w:val="(%1)"/>
      <w:lvlJc w:val="left"/>
      <w:pPr>
        <w:ind w:left="874" w:hanging="344"/>
      </w:pPr>
      <w:rPr>
        <w:rFonts w:ascii="Times New Roman" w:eastAsia="Times New Roman" w:hAnsi="Times New Roman" w:cs="Times New Roman" w:hint="default"/>
        <w:spacing w:val="-8"/>
        <w:w w:val="99"/>
        <w:sz w:val="24"/>
        <w:szCs w:val="24"/>
      </w:rPr>
    </w:lvl>
    <w:lvl w:ilvl="1" w:tplc="90662C4E">
      <w:numFmt w:val="bullet"/>
      <w:lvlText w:val="•"/>
      <w:lvlJc w:val="left"/>
      <w:pPr>
        <w:ind w:left="1750" w:hanging="344"/>
      </w:pPr>
      <w:rPr>
        <w:rFonts w:hint="default"/>
      </w:rPr>
    </w:lvl>
    <w:lvl w:ilvl="2" w:tplc="3698D8E2">
      <w:numFmt w:val="bullet"/>
      <w:lvlText w:val="•"/>
      <w:lvlJc w:val="left"/>
      <w:pPr>
        <w:ind w:left="2626" w:hanging="344"/>
      </w:pPr>
      <w:rPr>
        <w:rFonts w:hint="default"/>
      </w:rPr>
    </w:lvl>
    <w:lvl w:ilvl="3" w:tplc="DD3C08AA">
      <w:numFmt w:val="bullet"/>
      <w:lvlText w:val="•"/>
      <w:lvlJc w:val="left"/>
      <w:pPr>
        <w:ind w:left="3502" w:hanging="344"/>
      </w:pPr>
      <w:rPr>
        <w:rFonts w:hint="default"/>
      </w:rPr>
    </w:lvl>
    <w:lvl w:ilvl="4" w:tplc="BA0AAA8A">
      <w:numFmt w:val="bullet"/>
      <w:lvlText w:val="•"/>
      <w:lvlJc w:val="left"/>
      <w:pPr>
        <w:ind w:left="4378" w:hanging="344"/>
      </w:pPr>
      <w:rPr>
        <w:rFonts w:hint="default"/>
      </w:rPr>
    </w:lvl>
    <w:lvl w:ilvl="5" w:tplc="FF44826A">
      <w:numFmt w:val="bullet"/>
      <w:lvlText w:val="•"/>
      <w:lvlJc w:val="left"/>
      <w:pPr>
        <w:ind w:left="5254" w:hanging="344"/>
      </w:pPr>
      <w:rPr>
        <w:rFonts w:hint="default"/>
      </w:rPr>
    </w:lvl>
    <w:lvl w:ilvl="6" w:tplc="AF34DFE0">
      <w:numFmt w:val="bullet"/>
      <w:lvlText w:val="•"/>
      <w:lvlJc w:val="left"/>
      <w:pPr>
        <w:ind w:left="6130" w:hanging="344"/>
      </w:pPr>
      <w:rPr>
        <w:rFonts w:hint="default"/>
      </w:rPr>
    </w:lvl>
    <w:lvl w:ilvl="7" w:tplc="103C3018">
      <w:numFmt w:val="bullet"/>
      <w:lvlText w:val="•"/>
      <w:lvlJc w:val="left"/>
      <w:pPr>
        <w:ind w:left="7006" w:hanging="344"/>
      </w:pPr>
      <w:rPr>
        <w:rFonts w:hint="default"/>
      </w:rPr>
    </w:lvl>
    <w:lvl w:ilvl="8" w:tplc="61DC9A84">
      <w:numFmt w:val="bullet"/>
      <w:lvlText w:val="•"/>
      <w:lvlJc w:val="left"/>
      <w:pPr>
        <w:ind w:left="7882" w:hanging="344"/>
      </w:pPr>
      <w:rPr>
        <w:rFonts w:hint="default"/>
      </w:rPr>
    </w:lvl>
  </w:abstractNum>
  <w:abstractNum w:abstractNumId="59" w15:restartNumberingAfterBreak="0">
    <w:nsid w:val="0FFE27AB"/>
    <w:multiLevelType w:val="hybridMultilevel"/>
    <w:tmpl w:val="FCE6A81A"/>
    <w:lvl w:ilvl="0" w:tplc="5E20574A">
      <w:start w:val="2"/>
      <w:numFmt w:val="decimal"/>
      <w:lvlText w:val="(%1)"/>
      <w:lvlJc w:val="left"/>
      <w:pPr>
        <w:ind w:left="16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15:restartNumberingAfterBreak="0">
    <w:nsid w:val="109C625A"/>
    <w:multiLevelType w:val="hybridMultilevel"/>
    <w:tmpl w:val="851AE0B4"/>
    <w:lvl w:ilvl="0" w:tplc="45CAB0A0">
      <w:start w:val="1"/>
      <w:numFmt w:val="lowerLetter"/>
      <w:lvlText w:val="(%1)"/>
      <w:lvlJc w:val="left"/>
      <w:pPr>
        <w:ind w:left="718" w:hanging="360"/>
      </w:pPr>
      <w:rPr>
        <w:rFonts w:hint="default"/>
      </w:rPr>
    </w:lvl>
    <w:lvl w:ilvl="1" w:tplc="04090019" w:tentative="1">
      <w:start w:val="1"/>
      <w:numFmt w:val="lowerLetter"/>
      <w:lvlText w:val="%2."/>
      <w:lvlJc w:val="left"/>
      <w:pPr>
        <w:ind w:left="1438" w:hanging="360"/>
      </w:pPr>
    </w:lvl>
    <w:lvl w:ilvl="2" w:tplc="0409001B" w:tentative="1">
      <w:start w:val="1"/>
      <w:numFmt w:val="lowerRoman"/>
      <w:lvlText w:val="%3."/>
      <w:lvlJc w:val="right"/>
      <w:pPr>
        <w:ind w:left="2158" w:hanging="180"/>
      </w:pPr>
    </w:lvl>
    <w:lvl w:ilvl="3" w:tplc="0409000F" w:tentative="1">
      <w:start w:val="1"/>
      <w:numFmt w:val="decimal"/>
      <w:lvlText w:val="%4."/>
      <w:lvlJc w:val="left"/>
      <w:pPr>
        <w:ind w:left="2878" w:hanging="360"/>
      </w:pPr>
    </w:lvl>
    <w:lvl w:ilvl="4" w:tplc="04090019" w:tentative="1">
      <w:start w:val="1"/>
      <w:numFmt w:val="lowerLetter"/>
      <w:lvlText w:val="%5."/>
      <w:lvlJc w:val="left"/>
      <w:pPr>
        <w:ind w:left="3598" w:hanging="360"/>
      </w:pPr>
    </w:lvl>
    <w:lvl w:ilvl="5" w:tplc="0409001B" w:tentative="1">
      <w:start w:val="1"/>
      <w:numFmt w:val="lowerRoman"/>
      <w:lvlText w:val="%6."/>
      <w:lvlJc w:val="right"/>
      <w:pPr>
        <w:ind w:left="4318" w:hanging="180"/>
      </w:pPr>
    </w:lvl>
    <w:lvl w:ilvl="6" w:tplc="0409000F" w:tentative="1">
      <w:start w:val="1"/>
      <w:numFmt w:val="decimal"/>
      <w:lvlText w:val="%7."/>
      <w:lvlJc w:val="left"/>
      <w:pPr>
        <w:ind w:left="5038" w:hanging="360"/>
      </w:pPr>
    </w:lvl>
    <w:lvl w:ilvl="7" w:tplc="04090019" w:tentative="1">
      <w:start w:val="1"/>
      <w:numFmt w:val="lowerLetter"/>
      <w:lvlText w:val="%8."/>
      <w:lvlJc w:val="left"/>
      <w:pPr>
        <w:ind w:left="5758" w:hanging="360"/>
      </w:pPr>
    </w:lvl>
    <w:lvl w:ilvl="8" w:tplc="0409001B" w:tentative="1">
      <w:start w:val="1"/>
      <w:numFmt w:val="lowerRoman"/>
      <w:lvlText w:val="%9."/>
      <w:lvlJc w:val="right"/>
      <w:pPr>
        <w:ind w:left="6478" w:hanging="180"/>
      </w:pPr>
    </w:lvl>
  </w:abstractNum>
  <w:abstractNum w:abstractNumId="61" w15:restartNumberingAfterBreak="0">
    <w:nsid w:val="10B40F8E"/>
    <w:multiLevelType w:val="hybridMultilevel"/>
    <w:tmpl w:val="CB0E95C4"/>
    <w:lvl w:ilvl="0" w:tplc="08B427B8">
      <w:start w:val="1"/>
      <w:numFmt w:val="lowerLetter"/>
      <w:lvlText w:val="(%1)"/>
      <w:lvlJc w:val="left"/>
      <w:pPr>
        <w:ind w:left="358" w:hanging="358"/>
      </w:pPr>
      <w:rPr>
        <w:rFonts w:ascii="Times New Roman" w:eastAsia="Times New Roman" w:hAnsi="Times New Roman" w:cs="Times New Roman" w:hint="default"/>
        <w:spacing w:val="-28"/>
        <w:w w:val="99"/>
        <w:sz w:val="24"/>
        <w:szCs w:val="24"/>
      </w:rPr>
    </w:lvl>
    <w:lvl w:ilvl="1" w:tplc="27BE0E52">
      <w:numFmt w:val="bullet"/>
      <w:lvlText w:val="•"/>
      <w:lvlJc w:val="left"/>
      <w:pPr>
        <w:ind w:left="1234" w:hanging="358"/>
      </w:pPr>
      <w:rPr>
        <w:rFonts w:hint="default"/>
      </w:rPr>
    </w:lvl>
    <w:lvl w:ilvl="2" w:tplc="AFF28228">
      <w:numFmt w:val="bullet"/>
      <w:lvlText w:val="•"/>
      <w:lvlJc w:val="left"/>
      <w:pPr>
        <w:ind w:left="2110" w:hanging="358"/>
      </w:pPr>
      <w:rPr>
        <w:rFonts w:hint="default"/>
      </w:rPr>
    </w:lvl>
    <w:lvl w:ilvl="3" w:tplc="AAB8EF9E">
      <w:numFmt w:val="bullet"/>
      <w:lvlText w:val="•"/>
      <w:lvlJc w:val="left"/>
      <w:pPr>
        <w:ind w:left="2986" w:hanging="358"/>
      </w:pPr>
      <w:rPr>
        <w:rFonts w:hint="default"/>
      </w:rPr>
    </w:lvl>
    <w:lvl w:ilvl="4" w:tplc="27228ED0">
      <w:numFmt w:val="bullet"/>
      <w:lvlText w:val="•"/>
      <w:lvlJc w:val="left"/>
      <w:pPr>
        <w:ind w:left="3862" w:hanging="358"/>
      </w:pPr>
      <w:rPr>
        <w:rFonts w:hint="default"/>
      </w:rPr>
    </w:lvl>
    <w:lvl w:ilvl="5" w:tplc="412A71D6">
      <w:numFmt w:val="bullet"/>
      <w:lvlText w:val="•"/>
      <w:lvlJc w:val="left"/>
      <w:pPr>
        <w:ind w:left="4738" w:hanging="358"/>
      </w:pPr>
      <w:rPr>
        <w:rFonts w:hint="default"/>
      </w:rPr>
    </w:lvl>
    <w:lvl w:ilvl="6" w:tplc="B0983D04">
      <w:numFmt w:val="bullet"/>
      <w:lvlText w:val="•"/>
      <w:lvlJc w:val="left"/>
      <w:pPr>
        <w:ind w:left="5614" w:hanging="358"/>
      </w:pPr>
      <w:rPr>
        <w:rFonts w:hint="default"/>
      </w:rPr>
    </w:lvl>
    <w:lvl w:ilvl="7" w:tplc="4D68DDE0">
      <w:numFmt w:val="bullet"/>
      <w:lvlText w:val="•"/>
      <w:lvlJc w:val="left"/>
      <w:pPr>
        <w:ind w:left="6490" w:hanging="358"/>
      </w:pPr>
      <w:rPr>
        <w:rFonts w:hint="default"/>
      </w:rPr>
    </w:lvl>
    <w:lvl w:ilvl="8" w:tplc="67F8EC9C">
      <w:numFmt w:val="bullet"/>
      <w:lvlText w:val="•"/>
      <w:lvlJc w:val="left"/>
      <w:pPr>
        <w:ind w:left="7366" w:hanging="358"/>
      </w:pPr>
      <w:rPr>
        <w:rFonts w:hint="default"/>
      </w:rPr>
    </w:lvl>
  </w:abstractNum>
  <w:abstractNum w:abstractNumId="62" w15:restartNumberingAfterBreak="0">
    <w:nsid w:val="10F419B9"/>
    <w:multiLevelType w:val="hybridMultilevel"/>
    <w:tmpl w:val="25E642F4"/>
    <w:lvl w:ilvl="0" w:tplc="9F18C18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15:restartNumberingAfterBreak="0">
    <w:nsid w:val="112140F2"/>
    <w:multiLevelType w:val="hybridMultilevel"/>
    <w:tmpl w:val="89FE38CA"/>
    <w:lvl w:ilvl="0" w:tplc="C1D0C96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C1D0C96A">
      <w:start w:val="1"/>
      <w:numFmt w:val="decimal"/>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15:restartNumberingAfterBreak="0">
    <w:nsid w:val="11440421"/>
    <w:multiLevelType w:val="hybridMultilevel"/>
    <w:tmpl w:val="8A9CE722"/>
    <w:lvl w:ilvl="0" w:tplc="F2E49B76">
      <w:start w:val="1"/>
      <w:numFmt w:val="lowerLetter"/>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65" w15:restartNumberingAfterBreak="0">
    <w:nsid w:val="11714C8F"/>
    <w:multiLevelType w:val="hybridMultilevel"/>
    <w:tmpl w:val="B458398E"/>
    <w:lvl w:ilvl="0" w:tplc="FCD04D62">
      <w:start w:val="2"/>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15:restartNumberingAfterBreak="0">
    <w:nsid w:val="11772B8B"/>
    <w:multiLevelType w:val="hybridMultilevel"/>
    <w:tmpl w:val="477CB6C6"/>
    <w:lvl w:ilvl="0" w:tplc="1F64A620">
      <w:start w:val="1"/>
      <w:numFmt w:val="lowerRoman"/>
      <w:lvlText w:val="(%1)"/>
      <w:lvlJc w:val="left"/>
      <w:pPr>
        <w:ind w:left="1350" w:hanging="360"/>
      </w:pPr>
      <w:rPr>
        <w:rFonts w:hint="default"/>
        <w:b w:val="0"/>
        <w:i w:val="0"/>
        <w:sz w:val="24"/>
      </w:rPr>
    </w:lvl>
    <w:lvl w:ilvl="1" w:tplc="04090019" w:tentative="1">
      <w:start w:val="1"/>
      <w:numFmt w:val="lowerLetter"/>
      <w:lvlText w:val="%2."/>
      <w:lvlJc w:val="left"/>
      <w:pPr>
        <w:ind w:left="2070" w:hanging="360"/>
      </w:pPr>
    </w:lvl>
    <w:lvl w:ilvl="2" w:tplc="1F64A620">
      <w:start w:val="1"/>
      <w:numFmt w:val="lowerRoman"/>
      <w:lvlText w:val="(%3)"/>
      <w:lvlJc w:val="left"/>
      <w:pPr>
        <w:ind w:left="2790" w:hanging="180"/>
      </w:pPr>
      <w:rPr>
        <w:rFonts w:hint="default"/>
        <w:b w:val="0"/>
        <w:i w:val="0"/>
        <w:sz w:val="24"/>
      </w:r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67" w15:restartNumberingAfterBreak="0">
    <w:nsid w:val="126274F7"/>
    <w:multiLevelType w:val="hybridMultilevel"/>
    <w:tmpl w:val="1454514A"/>
    <w:lvl w:ilvl="0" w:tplc="CCE6429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 w15:restartNumberingAfterBreak="0">
    <w:nsid w:val="126B5685"/>
    <w:multiLevelType w:val="hybridMultilevel"/>
    <w:tmpl w:val="995A7D1A"/>
    <w:lvl w:ilvl="0" w:tplc="5C0E1F04">
      <w:start w:val="2"/>
      <w:numFmt w:val="decimal"/>
      <w:lvlText w:val="(%1)"/>
      <w:lvlJc w:val="left"/>
      <w:pPr>
        <w:ind w:left="720" w:hanging="360"/>
      </w:pPr>
      <w:rPr>
        <w:rFonts w:hint="default"/>
      </w:rPr>
    </w:lvl>
    <w:lvl w:ilvl="1" w:tplc="9B720C64">
      <w:start w:val="1"/>
      <w:numFmt w:val="lowerLetter"/>
      <w:lvlText w:val="(%2)"/>
      <w:lvlJc w:val="left"/>
      <w:pPr>
        <w:ind w:left="1440" w:hanging="360"/>
      </w:pPr>
      <w:rPr>
        <w:rFonts w:hint="default"/>
        <w:b w:val="0"/>
        <w:i w:val="0"/>
        <w:sz w:val="24"/>
      </w:rPr>
    </w:lvl>
    <w:lvl w:ilvl="2" w:tplc="C638CBD6">
      <w:start w:val="1"/>
      <w:numFmt w:val="lowerRoman"/>
      <w:lvlText w:val="(%3)"/>
      <w:lvlJc w:val="left"/>
      <w:pPr>
        <w:ind w:left="2160" w:hanging="18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9" w15:restartNumberingAfterBreak="0">
    <w:nsid w:val="130C5802"/>
    <w:multiLevelType w:val="hybridMultilevel"/>
    <w:tmpl w:val="EFC4E424"/>
    <w:lvl w:ilvl="0" w:tplc="45BCA53E">
      <w:start w:val="1"/>
      <w:numFmt w:val="decimal"/>
      <w:lvlText w:val="(%1)"/>
      <w:lvlJc w:val="left"/>
      <w:pPr>
        <w:ind w:left="100" w:hanging="365"/>
      </w:pPr>
      <w:rPr>
        <w:rFonts w:ascii="Times New Roman" w:eastAsia="Times New Roman" w:hAnsi="Times New Roman" w:cs="Times New Roman" w:hint="default"/>
        <w:spacing w:val="-1"/>
        <w:w w:val="99"/>
        <w:sz w:val="24"/>
        <w:szCs w:val="24"/>
      </w:rPr>
    </w:lvl>
    <w:lvl w:ilvl="1" w:tplc="C8167C00">
      <w:start w:val="1"/>
      <w:numFmt w:val="lowerLetter"/>
      <w:lvlText w:val="(%2)"/>
      <w:lvlJc w:val="left"/>
      <w:pPr>
        <w:ind w:left="100" w:hanging="334"/>
      </w:pPr>
      <w:rPr>
        <w:rFonts w:ascii="Times New Roman" w:eastAsia="Times New Roman" w:hAnsi="Times New Roman" w:cs="Times New Roman" w:hint="default"/>
        <w:spacing w:val="-2"/>
        <w:w w:val="99"/>
        <w:sz w:val="24"/>
        <w:szCs w:val="24"/>
      </w:rPr>
    </w:lvl>
    <w:lvl w:ilvl="2" w:tplc="930A8C84">
      <w:numFmt w:val="bullet"/>
      <w:lvlText w:val="•"/>
      <w:lvlJc w:val="left"/>
      <w:pPr>
        <w:ind w:left="1852" w:hanging="334"/>
      </w:pPr>
      <w:rPr>
        <w:rFonts w:hint="default"/>
      </w:rPr>
    </w:lvl>
    <w:lvl w:ilvl="3" w:tplc="465C8B18">
      <w:numFmt w:val="bullet"/>
      <w:lvlText w:val="•"/>
      <w:lvlJc w:val="left"/>
      <w:pPr>
        <w:ind w:left="2728" w:hanging="334"/>
      </w:pPr>
      <w:rPr>
        <w:rFonts w:hint="default"/>
      </w:rPr>
    </w:lvl>
    <w:lvl w:ilvl="4" w:tplc="8EFE1642">
      <w:numFmt w:val="bullet"/>
      <w:lvlText w:val="•"/>
      <w:lvlJc w:val="left"/>
      <w:pPr>
        <w:ind w:left="3604" w:hanging="334"/>
      </w:pPr>
      <w:rPr>
        <w:rFonts w:hint="default"/>
      </w:rPr>
    </w:lvl>
    <w:lvl w:ilvl="5" w:tplc="261A1B44">
      <w:numFmt w:val="bullet"/>
      <w:lvlText w:val="•"/>
      <w:lvlJc w:val="left"/>
      <w:pPr>
        <w:ind w:left="4480" w:hanging="334"/>
      </w:pPr>
      <w:rPr>
        <w:rFonts w:hint="default"/>
      </w:rPr>
    </w:lvl>
    <w:lvl w:ilvl="6" w:tplc="45BE0E62">
      <w:numFmt w:val="bullet"/>
      <w:lvlText w:val="•"/>
      <w:lvlJc w:val="left"/>
      <w:pPr>
        <w:ind w:left="5356" w:hanging="334"/>
      </w:pPr>
      <w:rPr>
        <w:rFonts w:hint="default"/>
      </w:rPr>
    </w:lvl>
    <w:lvl w:ilvl="7" w:tplc="1DFEE61C">
      <w:numFmt w:val="bullet"/>
      <w:lvlText w:val="•"/>
      <w:lvlJc w:val="left"/>
      <w:pPr>
        <w:ind w:left="6232" w:hanging="334"/>
      </w:pPr>
      <w:rPr>
        <w:rFonts w:hint="default"/>
      </w:rPr>
    </w:lvl>
    <w:lvl w:ilvl="8" w:tplc="495A65A4">
      <w:numFmt w:val="bullet"/>
      <w:lvlText w:val="•"/>
      <w:lvlJc w:val="left"/>
      <w:pPr>
        <w:ind w:left="7108" w:hanging="334"/>
      </w:pPr>
      <w:rPr>
        <w:rFonts w:hint="default"/>
      </w:rPr>
    </w:lvl>
  </w:abstractNum>
  <w:abstractNum w:abstractNumId="70" w15:restartNumberingAfterBreak="0">
    <w:nsid w:val="135C58AC"/>
    <w:multiLevelType w:val="hybridMultilevel"/>
    <w:tmpl w:val="BE80AA30"/>
    <w:lvl w:ilvl="0" w:tplc="B21442CA">
      <w:start w:val="1"/>
      <w:numFmt w:val="lowerLetter"/>
      <w:lvlText w:val="(%1)"/>
      <w:lvlJc w:val="left"/>
      <w:pPr>
        <w:ind w:left="720" w:hanging="360"/>
      </w:pPr>
      <w:rPr>
        <w:rFonts w:eastAsiaTheme="minorHAnsi" w:hint="default"/>
        <w:color w:val="auto"/>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 w15:restartNumberingAfterBreak="0">
    <w:nsid w:val="138B6BA9"/>
    <w:multiLevelType w:val="hybridMultilevel"/>
    <w:tmpl w:val="E9F86B2A"/>
    <w:lvl w:ilvl="0" w:tplc="53DCBAB4">
      <w:start w:val="1"/>
      <w:numFmt w:val="lowerLetter"/>
      <w:lvlText w:val="(%1)"/>
      <w:lvlJc w:val="left"/>
      <w:pPr>
        <w:ind w:left="990" w:hanging="360"/>
      </w:pPr>
      <w:rPr>
        <w:rFonts w:hint="default"/>
      </w:rPr>
    </w:lvl>
    <w:lvl w:ilvl="1" w:tplc="04090019" w:tentative="1">
      <w:start w:val="1"/>
      <w:numFmt w:val="lowerLetter"/>
      <w:lvlText w:val="%2."/>
      <w:lvlJc w:val="left"/>
      <w:pPr>
        <w:ind w:left="1710" w:hanging="360"/>
      </w:pPr>
    </w:lvl>
    <w:lvl w:ilvl="2" w:tplc="53DCBAB4">
      <w:start w:val="1"/>
      <w:numFmt w:val="lowerLetter"/>
      <w:lvlText w:val="(%3)"/>
      <w:lvlJc w:val="left"/>
      <w:pPr>
        <w:ind w:left="2430" w:hanging="180"/>
      </w:pPr>
      <w:rPr>
        <w:rFonts w:hint="default"/>
      </w:r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72" w15:restartNumberingAfterBreak="0">
    <w:nsid w:val="13DA582C"/>
    <w:multiLevelType w:val="hybridMultilevel"/>
    <w:tmpl w:val="0CE05DF2"/>
    <w:lvl w:ilvl="0" w:tplc="A88CAA7C">
      <w:start w:val="1"/>
      <w:numFmt w:val="decimal"/>
      <w:lvlText w:val="(%1)"/>
      <w:lvlJc w:val="left"/>
      <w:pPr>
        <w:ind w:left="720" w:hanging="630"/>
      </w:pPr>
      <w:rPr>
        <w:b w:val="0"/>
        <w:bCs/>
      </w:rPr>
    </w:lvl>
    <w:lvl w:ilvl="1" w:tplc="04090019">
      <w:start w:val="1"/>
      <w:numFmt w:val="lowerLetter"/>
      <w:lvlText w:val="%2."/>
      <w:lvlJc w:val="left"/>
      <w:pPr>
        <w:ind w:left="1170" w:hanging="360"/>
      </w:pPr>
    </w:lvl>
    <w:lvl w:ilvl="2" w:tplc="0409001B">
      <w:start w:val="1"/>
      <w:numFmt w:val="lowerRoman"/>
      <w:lvlText w:val="%3."/>
      <w:lvlJc w:val="right"/>
      <w:pPr>
        <w:ind w:left="1890" w:hanging="180"/>
      </w:pPr>
    </w:lvl>
    <w:lvl w:ilvl="3" w:tplc="0409000F">
      <w:start w:val="1"/>
      <w:numFmt w:val="decimal"/>
      <w:lvlText w:val="%4."/>
      <w:lvlJc w:val="left"/>
      <w:pPr>
        <w:ind w:left="2610" w:hanging="360"/>
      </w:pPr>
    </w:lvl>
    <w:lvl w:ilvl="4" w:tplc="04090019">
      <w:start w:val="1"/>
      <w:numFmt w:val="lowerLetter"/>
      <w:lvlText w:val="%5."/>
      <w:lvlJc w:val="left"/>
      <w:pPr>
        <w:ind w:left="3330" w:hanging="360"/>
      </w:pPr>
    </w:lvl>
    <w:lvl w:ilvl="5" w:tplc="0409001B">
      <w:start w:val="1"/>
      <w:numFmt w:val="lowerRoman"/>
      <w:lvlText w:val="%6."/>
      <w:lvlJc w:val="right"/>
      <w:pPr>
        <w:ind w:left="4050" w:hanging="180"/>
      </w:pPr>
    </w:lvl>
    <w:lvl w:ilvl="6" w:tplc="0409000F">
      <w:start w:val="1"/>
      <w:numFmt w:val="decimal"/>
      <w:lvlText w:val="%7."/>
      <w:lvlJc w:val="left"/>
      <w:pPr>
        <w:ind w:left="4770" w:hanging="360"/>
      </w:pPr>
    </w:lvl>
    <w:lvl w:ilvl="7" w:tplc="04090019">
      <w:start w:val="1"/>
      <w:numFmt w:val="lowerLetter"/>
      <w:lvlText w:val="%8."/>
      <w:lvlJc w:val="left"/>
      <w:pPr>
        <w:ind w:left="5490" w:hanging="360"/>
      </w:pPr>
    </w:lvl>
    <w:lvl w:ilvl="8" w:tplc="0409001B">
      <w:start w:val="1"/>
      <w:numFmt w:val="lowerRoman"/>
      <w:lvlText w:val="%9."/>
      <w:lvlJc w:val="right"/>
      <w:pPr>
        <w:ind w:left="6210" w:hanging="180"/>
      </w:pPr>
    </w:lvl>
  </w:abstractNum>
  <w:abstractNum w:abstractNumId="73" w15:restartNumberingAfterBreak="0">
    <w:nsid w:val="14541586"/>
    <w:multiLevelType w:val="hybridMultilevel"/>
    <w:tmpl w:val="D96C7C68"/>
    <w:lvl w:ilvl="0" w:tplc="9B720C64">
      <w:start w:val="1"/>
      <w:numFmt w:val="lowerLetter"/>
      <w:lvlText w:val="(%1)"/>
      <w:lvlJc w:val="left"/>
      <w:pPr>
        <w:ind w:left="720" w:hanging="360"/>
      </w:pPr>
      <w:rPr>
        <w:rFonts w:hint="default"/>
        <w:b w:val="0"/>
        <w:i w:val="0"/>
        <w:sz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4" w15:restartNumberingAfterBreak="0">
    <w:nsid w:val="14A77849"/>
    <w:multiLevelType w:val="hybridMultilevel"/>
    <w:tmpl w:val="0EC4E05C"/>
    <w:lvl w:ilvl="0" w:tplc="AEDA555A">
      <w:start w:val="1"/>
      <w:numFmt w:val="upperLetter"/>
      <w:lvlText w:val="(%1)"/>
      <w:lvlJc w:val="left"/>
      <w:pPr>
        <w:ind w:left="630" w:hanging="360"/>
      </w:pPr>
      <w:rPr>
        <w:rFonts w:ascii="Century Schoolbook" w:hAnsi="Century Schoolbook"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5" w15:restartNumberingAfterBreak="0">
    <w:nsid w:val="14B64D1B"/>
    <w:multiLevelType w:val="hybridMultilevel"/>
    <w:tmpl w:val="974CD156"/>
    <w:lvl w:ilvl="0" w:tplc="F028B37E">
      <w:start w:val="1"/>
      <w:numFmt w:val="lowerLetter"/>
      <w:lvlText w:val="(%1)"/>
      <w:lvlJc w:val="left"/>
      <w:pPr>
        <w:ind w:left="1886" w:hanging="360"/>
      </w:pPr>
      <w:rPr>
        <w:rFonts w:ascii="Times New Roman" w:hAnsi="Times New Roman" w:cs="Times New Roman" w:hint="default"/>
        <w:color w:val="212121"/>
      </w:rPr>
    </w:lvl>
    <w:lvl w:ilvl="1" w:tplc="04090019" w:tentative="1">
      <w:start w:val="1"/>
      <w:numFmt w:val="lowerLetter"/>
      <w:lvlText w:val="%2."/>
      <w:lvlJc w:val="left"/>
      <w:pPr>
        <w:ind w:left="2606" w:hanging="360"/>
      </w:pPr>
    </w:lvl>
    <w:lvl w:ilvl="2" w:tplc="0409001B" w:tentative="1">
      <w:start w:val="1"/>
      <w:numFmt w:val="lowerRoman"/>
      <w:lvlText w:val="%3."/>
      <w:lvlJc w:val="right"/>
      <w:pPr>
        <w:ind w:left="3326" w:hanging="180"/>
      </w:pPr>
    </w:lvl>
    <w:lvl w:ilvl="3" w:tplc="0409000F" w:tentative="1">
      <w:start w:val="1"/>
      <w:numFmt w:val="decimal"/>
      <w:lvlText w:val="%4."/>
      <w:lvlJc w:val="left"/>
      <w:pPr>
        <w:ind w:left="4046" w:hanging="360"/>
      </w:pPr>
    </w:lvl>
    <w:lvl w:ilvl="4" w:tplc="04090019" w:tentative="1">
      <w:start w:val="1"/>
      <w:numFmt w:val="lowerLetter"/>
      <w:lvlText w:val="%5."/>
      <w:lvlJc w:val="left"/>
      <w:pPr>
        <w:ind w:left="4766" w:hanging="360"/>
      </w:pPr>
    </w:lvl>
    <w:lvl w:ilvl="5" w:tplc="0409001B" w:tentative="1">
      <w:start w:val="1"/>
      <w:numFmt w:val="lowerRoman"/>
      <w:lvlText w:val="%6."/>
      <w:lvlJc w:val="right"/>
      <w:pPr>
        <w:ind w:left="5486" w:hanging="180"/>
      </w:pPr>
    </w:lvl>
    <w:lvl w:ilvl="6" w:tplc="0409000F" w:tentative="1">
      <w:start w:val="1"/>
      <w:numFmt w:val="decimal"/>
      <w:lvlText w:val="%7."/>
      <w:lvlJc w:val="left"/>
      <w:pPr>
        <w:ind w:left="6206" w:hanging="360"/>
      </w:pPr>
    </w:lvl>
    <w:lvl w:ilvl="7" w:tplc="04090019" w:tentative="1">
      <w:start w:val="1"/>
      <w:numFmt w:val="lowerLetter"/>
      <w:lvlText w:val="%8."/>
      <w:lvlJc w:val="left"/>
      <w:pPr>
        <w:ind w:left="6926" w:hanging="360"/>
      </w:pPr>
    </w:lvl>
    <w:lvl w:ilvl="8" w:tplc="0409001B" w:tentative="1">
      <w:start w:val="1"/>
      <w:numFmt w:val="lowerRoman"/>
      <w:lvlText w:val="%9."/>
      <w:lvlJc w:val="right"/>
      <w:pPr>
        <w:ind w:left="7646" w:hanging="180"/>
      </w:pPr>
    </w:lvl>
  </w:abstractNum>
  <w:abstractNum w:abstractNumId="76" w15:restartNumberingAfterBreak="0">
    <w:nsid w:val="14DD0627"/>
    <w:multiLevelType w:val="hybridMultilevel"/>
    <w:tmpl w:val="A49209D4"/>
    <w:lvl w:ilvl="0" w:tplc="9BFED616">
      <w:start w:val="1"/>
      <w:numFmt w:val="lowerLetter"/>
      <w:lvlText w:val="(%1)"/>
      <w:lvlJc w:val="left"/>
      <w:pPr>
        <w:ind w:left="720" w:hanging="360"/>
      </w:pPr>
      <w:rPr>
        <w:rFonts w:ascii="Times New Roman" w:eastAsiaTheme="minorHAnsi" w:hAnsi="Times New Roman" w:cs="Times New Roman"/>
      </w:rPr>
    </w:lvl>
    <w:lvl w:ilvl="1" w:tplc="1F64A620">
      <w:start w:val="1"/>
      <w:numFmt w:val="lowerRoman"/>
      <w:lvlText w:val="(%2)"/>
      <w:lvlJc w:val="left"/>
      <w:pPr>
        <w:ind w:left="1440" w:hanging="360"/>
      </w:pPr>
      <w:rPr>
        <w:rFonts w:hint="default"/>
        <w:b w:val="0"/>
        <w:i w:val="0"/>
        <w:sz w:val="24"/>
      </w:rPr>
    </w:lvl>
    <w:lvl w:ilvl="2" w:tplc="84C029D2">
      <w:start w:val="1"/>
      <w:numFmt w:val="decimal"/>
      <w:lvlText w:val="(%3)"/>
      <w:lvlJc w:val="left"/>
      <w:pPr>
        <w:ind w:left="2340" w:hanging="360"/>
      </w:pPr>
      <w:rPr>
        <w:rFonts w:eastAsiaTheme="minorEastAsia"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7" w15:restartNumberingAfterBreak="0">
    <w:nsid w:val="159E7BA5"/>
    <w:multiLevelType w:val="hybridMultilevel"/>
    <w:tmpl w:val="8562785A"/>
    <w:lvl w:ilvl="0" w:tplc="84C029D2">
      <w:start w:val="1"/>
      <w:numFmt w:val="decimal"/>
      <w:lvlText w:val="(%1)"/>
      <w:lvlJc w:val="left"/>
      <w:pPr>
        <w:ind w:left="720" w:hanging="360"/>
      </w:pPr>
      <w:rPr>
        <w:rFonts w:eastAsiaTheme="minorEastAsia"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8" w15:restartNumberingAfterBreak="0">
    <w:nsid w:val="166845CA"/>
    <w:multiLevelType w:val="hybridMultilevel"/>
    <w:tmpl w:val="53789E24"/>
    <w:lvl w:ilvl="0" w:tplc="49140DD0">
      <w:start w:val="2"/>
      <w:numFmt w:val="decimal"/>
      <w:lvlText w:val="(%1)"/>
      <w:lvlJc w:val="left"/>
      <w:pPr>
        <w:ind w:left="23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9" w15:restartNumberingAfterBreak="0">
    <w:nsid w:val="16741C2D"/>
    <w:multiLevelType w:val="hybridMultilevel"/>
    <w:tmpl w:val="629087A0"/>
    <w:lvl w:ilvl="0" w:tplc="53DCBAB4">
      <w:start w:val="1"/>
      <w:numFmt w:val="lowerLetter"/>
      <w:lvlText w:val="(%1)"/>
      <w:lvlJc w:val="left"/>
      <w:pPr>
        <w:ind w:left="900" w:hanging="360"/>
      </w:pPr>
      <w:rPr>
        <w:rFonts w:hint="default"/>
      </w:rPr>
    </w:lvl>
    <w:lvl w:ilvl="1" w:tplc="04090019" w:tentative="1">
      <w:start w:val="1"/>
      <w:numFmt w:val="lowerLetter"/>
      <w:lvlText w:val="%2."/>
      <w:lvlJc w:val="left"/>
      <w:pPr>
        <w:ind w:left="1620" w:hanging="360"/>
      </w:pPr>
    </w:lvl>
    <w:lvl w:ilvl="2" w:tplc="53DCBAB4">
      <w:start w:val="1"/>
      <w:numFmt w:val="lowerLetter"/>
      <w:lvlText w:val="(%3)"/>
      <w:lvlJc w:val="left"/>
      <w:pPr>
        <w:ind w:left="2340" w:hanging="180"/>
      </w:pPr>
      <w:rPr>
        <w:rFonts w:hint="default"/>
      </w:rPr>
    </w:lvl>
    <w:lvl w:ilvl="3" w:tplc="C638CBD6">
      <w:start w:val="1"/>
      <w:numFmt w:val="lowerRoman"/>
      <w:lvlText w:val="(%4)"/>
      <w:lvlJc w:val="left"/>
      <w:pPr>
        <w:ind w:left="3060" w:hanging="360"/>
      </w:pPr>
      <w:rPr>
        <w:rFonts w:hint="default"/>
      </w:rPr>
    </w:lvl>
    <w:lvl w:ilvl="4" w:tplc="F4B442CC">
      <w:start w:val="1"/>
      <w:numFmt w:val="upperLetter"/>
      <w:lvlText w:val="(%5)"/>
      <w:lvlJc w:val="left"/>
      <w:pPr>
        <w:ind w:left="3780" w:hanging="360"/>
      </w:pPr>
      <w:rPr>
        <w:rFonts w:hint="default"/>
      </w:r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80" w15:restartNumberingAfterBreak="0">
    <w:nsid w:val="16920853"/>
    <w:multiLevelType w:val="hybridMultilevel"/>
    <w:tmpl w:val="CA409478"/>
    <w:lvl w:ilvl="0" w:tplc="36D2A00A">
      <w:start w:val="1"/>
      <w:numFmt w:val="lowerLetter"/>
      <w:lvlText w:val="(%1)"/>
      <w:lvlJc w:val="left"/>
      <w:pPr>
        <w:ind w:left="720" w:hanging="360"/>
      </w:pPr>
      <w:rPr>
        <w:rFonts w:hint="default"/>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1" w15:restartNumberingAfterBreak="0">
    <w:nsid w:val="16920FA5"/>
    <w:multiLevelType w:val="hybridMultilevel"/>
    <w:tmpl w:val="D330695C"/>
    <w:lvl w:ilvl="0" w:tplc="C1D0C96A">
      <w:start w:val="1"/>
      <w:numFmt w:val="decimal"/>
      <w:lvlText w:val="(%1)"/>
      <w:lvlJc w:val="left"/>
      <w:pPr>
        <w:ind w:left="1440" w:hanging="360"/>
      </w:pPr>
      <w:rPr>
        <w:rFonts w:hint="default"/>
      </w:rPr>
    </w:lvl>
    <w:lvl w:ilvl="1" w:tplc="43A0B90A">
      <w:start w:val="1"/>
      <w:numFmt w:val="decimal"/>
      <w:lvlText w:val="(%2)"/>
      <w:lvlJc w:val="left"/>
      <w:pPr>
        <w:ind w:left="2160" w:hanging="360"/>
      </w:pPr>
      <w:rPr>
        <w:rFonts w:ascii="Times New Roman" w:eastAsiaTheme="minorHAnsi" w:hAnsi="Times New Roman" w:cs="Times New Roman"/>
      </w:rPr>
    </w:lvl>
    <w:lvl w:ilvl="2" w:tplc="9B720C64">
      <w:start w:val="1"/>
      <w:numFmt w:val="lowerLetter"/>
      <w:lvlText w:val="(%3)"/>
      <w:lvlJc w:val="left"/>
      <w:pPr>
        <w:ind w:left="2880" w:hanging="180"/>
      </w:pPr>
      <w:rPr>
        <w:rFonts w:hint="default"/>
        <w:b w:val="0"/>
        <w:i w:val="0"/>
        <w:sz w:val="24"/>
      </w:r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2" w15:restartNumberingAfterBreak="0">
    <w:nsid w:val="17025B92"/>
    <w:multiLevelType w:val="hybridMultilevel"/>
    <w:tmpl w:val="5DA2AE86"/>
    <w:lvl w:ilvl="0" w:tplc="274A8698">
      <w:start w:val="1"/>
      <w:numFmt w:val="decimal"/>
      <w:lvlText w:val="(%1)"/>
      <w:lvlJc w:val="left"/>
      <w:pPr>
        <w:ind w:left="720" w:hanging="360"/>
      </w:pPr>
      <w:rPr>
        <w:rFonts w:eastAsiaTheme="minorEastAsia"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3" w15:restartNumberingAfterBreak="0">
    <w:nsid w:val="171830CA"/>
    <w:multiLevelType w:val="hybridMultilevel"/>
    <w:tmpl w:val="EFC4E424"/>
    <w:lvl w:ilvl="0" w:tplc="45BCA53E">
      <w:start w:val="1"/>
      <w:numFmt w:val="decimal"/>
      <w:lvlText w:val="(%1)"/>
      <w:lvlJc w:val="left"/>
      <w:pPr>
        <w:ind w:left="100" w:hanging="365"/>
      </w:pPr>
      <w:rPr>
        <w:rFonts w:ascii="Times New Roman" w:eastAsia="Times New Roman" w:hAnsi="Times New Roman" w:cs="Times New Roman" w:hint="default"/>
        <w:spacing w:val="-1"/>
        <w:w w:val="99"/>
        <w:sz w:val="24"/>
        <w:szCs w:val="24"/>
      </w:rPr>
    </w:lvl>
    <w:lvl w:ilvl="1" w:tplc="C8167C00">
      <w:start w:val="1"/>
      <w:numFmt w:val="lowerLetter"/>
      <w:lvlText w:val="(%2)"/>
      <w:lvlJc w:val="left"/>
      <w:pPr>
        <w:ind w:left="100" w:hanging="334"/>
      </w:pPr>
      <w:rPr>
        <w:rFonts w:ascii="Times New Roman" w:eastAsia="Times New Roman" w:hAnsi="Times New Roman" w:cs="Times New Roman" w:hint="default"/>
        <w:spacing w:val="-2"/>
        <w:w w:val="99"/>
        <w:sz w:val="24"/>
        <w:szCs w:val="24"/>
      </w:rPr>
    </w:lvl>
    <w:lvl w:ilvl="2" w:tplc="930A8C84">
      <w:numFmt w:val="bullet"/>
      <w:lvlText w:val="•"/>
      <w:lvlJc w:val="left"/>
      <w:pPr>
        <w:ind w:left="1852" w:hanging="334"/>
      </w:pPr>
      <w:rPr>
        <w:rFonts w:hint="default"/>
      </w:rPr>
    </w:lvl>
    <w:lvl w:ilvl="3" w:tplc="465C8B18">
      <w:numFmt w:val="bullet"/>
      <w:lvlText w:val="•"/>
      <w:lvlJc w:val="left"/>
      <w:pPr>
        <w:ind w:left="2728" w:hanging="334"/>
      </w:pPr>
      <w:rPr>
        <w:rFonts w:hint="default"/>
      </w:rPr>
    </w:lvl>
    <w:lvl w:ilvl="4" w:tplc="8EFE1642">
      <w:numFmt w:val="bullet"/>
      <w:lvlText w:val="•"/>
      <w:lvlJc w:val="left"/>
      <w:pPr>
        <w:ind w:left="3604" w:hanging="334"/>
      </w:pPr>
      <w:rPr>
        <w:rFonts w:hint="default"/>
      </w:rPr>
    </w:lvl>
    <w:lvl w:ilvl="5" w:tplc="261A1B44">
      <w:numFmt w:val="bullet"/>
      <w:lvlText w:val="•"/>
      <w:lvlJc w:val="left"/>
      <w:pPr>
        <w:ind w:left="4480" w:hanging="334"/>
      </w:pPr>
      <w:rPr>
        <w:rFonts w:hint="default"/>
      </w:rPr>
    </w:lvl>
    <w:lvl w:ilvl="6" w:tplc="45BE0E62">
      <w:numFmt w:val="bullet"/>
      <w:lvlText w:val="•"/>
      <w:lvlJc w:val="left"/>
      <w:pPr>
        <w:ind w:left="5356" w:hanging="334"/>
      </w:pPr>
      <w:rPr>
        <w:rFonts w:hint="default"/>
      </w:rPr>
    </w:lvl>
    <w:lvl w:ilvl="7" w:tplc="1DFEE61C">
      <w:numFmt w:val="bullet"/>
      <w:lvlText w:val="•"/>
      <w:lvlJc w:val="left"/>
      <w:pPr>
        <w:ind w:left="6232" w:hanging="334"/>
      </w:pPr>
      <w:rPr>
        <w:rFonts w:hint="default"/>
      </w:rPr>
    </w:lvl>
    <w:lvl w:ilvl="8" w:tplc="495A65A4">
      <w:numFmt w:val="bullet"/>
      <w:lvlText w:val="•"/>
      <w:lvlJc w:val="left"/>
      <w:pPr>
        <w:ind w:left="7108" w:hanging="334"/>
      </w:pPr>
      <w:rPr>
        <w:rFonts w:hint="default"/>
      </w:rPr>
    </w:lvl>
  </w:abstractNum>
  <w:abstractNum w:abstractNumId="84" w15:restartNumberingAfterBreak="0">
    <w:nsid w:val="171E0641"/>
    <w:multiLevelType w:val="hybridMultilevel"/>
    <w:tmpl w:val="2184215E"/>
    <w:lvl w:ilvl="0" w:tplc="53DCBAB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53DCBAB4">
      <w:start w:val="1"/>
      <w:numFmt w:val="lowerLetter"/>
      <w:lvlText w:val="(%3)"/>
      <w:lvlJc w:val="left"/>
      <w:pPr>
        <w:ind w:left="2160" w:hanging="18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5" w15:restartNumberingAfterBreak="0">
    <w:nsid w:val="174E3C82"/>
    <w:multiLevelType w:val="hybridMultilevel"/>
    <w:tmpl w:val="EFC4E424"/>
    <w:lvl w:ilvl="0" w:tplc="45BCA53E">
      <w:start w:val="1"/>
      <w:numFmt w:val="decimal"/>
      <w:lvlText w:val="(%1)"/>
      <w:lvlJc w:val="left"/>
      <w:pPr>
        <w:ind w:left="100" w:hanging="365"/>
      </w:pPr>
      <w:rPr>
        <w:rFonts w:ascii="Times New Roman" w:eastAsia="Times New Roman" w:hAnsi="Times New Roman" w:cs="Times New Roman" w:hint="default"/>
        <w:spacing w:val="-1"/>
        <w:w w:val="99"/>
        <w:sz w:val="24"/>
        <w:szCs w:val="24"/>
      </w:rPr>
    </w:lvl>
    <w:lvl w:ilvl="1" w:tplc="C8167C00">
      <w:start w:val="1"/>
      <w:numFmt w:val="lowerLetter"/>
      <w:lvlText w:val="(%2)"/>
      <w:lvlJc w:val="left"/>
      <w:pPr>
        <w:ind w:left="100" w:hanging="334"/>
      </w:pPr>
      <w:rPr>
        <w:rFonts w:ascii="Times New Roman" w:eastAsia="Times New Roman" w:hAnsi="Times New Roman" w:cs="Times New Roman" w:hint="default"/>
        <w:spacing w:val="-2"/>
        <w:w w:val="99"/>
        <w:sz w:val="24"/>
        <w:szCs w:val="24"/>
      </w:rPr>
    </w:lvl>
    <w:lvl w:ilvl="2" w:tplc="930A8C84">
      <w:numFmt w:val="bullet"/>
      <w:lvlText w:val="•"/>
      <w:lvlJc w:val="left"/>
      <w:pPr>
        <w:ind w:left="1852" w:hanging="334"/>
      </w:pPr>
      <w:rPr>
        <w:rFonts w:hint="default"/>
      </w:rPr>
    </w:lvl>
    <w:lvl w:ilvl="3" w:tplc="465C8B18">
      <w:numFmt w:val="bullet"/>
      <w:lvlText w:val="•"/>
      <w:lvlJc w:val="left"/>
      <w:pPr>
        <w:ind w:left="2728" w:hanging="334"/>
      </w:pPr>
      <w:rPr>
        <w:rFonts w:hint="default"/>
      </w:rPr>
    </w:lvl>
    <w:lvl w:ilvl="4" w:tplc="8EFE1642">
      <w:numFmt w:val="bullet"/>
      <w:lvlText w:val="•"/>
      <w:lvlJc w:val="left"/>
      <w:pPr>
        <w:ind w:left="3604" w:hanging="334"/>
      </w:pPr>
      <w:rPr>
        <w:rFonts w:hint="default"/>
      </w:rPr>
    </w:lvl>
    <w:lvl w:ilvl="5" w:tplc="261A1B44">
      <w:numFmt w:val="bullet"/>
      <w:lvlText w:val="•"/>
      <w:lvlJc w:val="left"/>
      <w:pPr>
        <w:ind w:left="4480" w:hanging="334"/>
      </w:pPr>
      <w:rPr>
        <w:rFonts w:hint="default"/>
      </w:rPr>
    </w:lvl>
    <w:lvl w:ilvl="6" w:tplc="45BE0E62">
      <w:numFmt w:val="bullet"/>
      <w:lvlText w:val="•"/>
      <w:lvlJc w:val="left"/>
      <w:pPr>
        <w:ind w:left="5356" w:hanging="334"/>
      </w:pPr>
      <w:rPr>
        <w:rFonts w:hint="default"/>
      </w:rPr>
    </w:lvl>
    <w:lvl w:ilvl="7" w:tplc="1DFEE61C">
      <w:numFmt w:val="bullet"/>
      <w:lvlText w:val="•"/>
      <w:lvlJc w:val="left"/>
      <w:pPr>
        <w:ind w:left="6232" w:hanging="334"/>
      </w:pPr>
      <w:rPr>
        <w:rFonts w:hint="default"/>
      </w:rPr>
    </w:lvl>
    <w:lvl w:ilvl="8" w:tplc="495A65A4">
      <w:numFmt w:val="bullet"/>
      <w:lvlText w:val="•"/>
      <w:lvlJc w:val="left"/>
      <w:pPr>
        <w:ind w:left="7108" w:hanging="334"/>
      </w:pPr>
      <w:rPr>
        <w:rFonts w:hint="default"/>
      </w:rPr>
    </w:lvl>
  </w:abstractNum>
  <w:abstractNum w:abstractNumId="86" w15:restartNumberingAfterBreak="0">
    <w:nsid w:val="177D5AC2"/>
    <w:multiLevelType w:val="hybridMultilevel"/>
    <w:tmpl w:val="085886F6"/>
    <w:lvl w:ilvl="0" w:tplc="7EC015DE">
      <w:start w:val="2"/>
      <w:numFmt w:val="decimal"/>
      <w:lvlText w:val="(%1)"/>
      <w:lvlJc w:val="left"/>
      <w:pPr>
        <w:ind w:left="1080" w:hanging="360"/>
      </w:pPr>
      <w:rPr>
        <w:rFonts w:ascii="Times New Roman" w:eastAsiaTheme="minorHAnsi" w:hAnsi="Times New Roman" w:cs="Times New Roman" w:hint="default"/>
        <w:b w:val="0"/>
        <w:bCs w:val="0"/>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7" w15:restartNumberingAfterBreak="0">
    <w:nsid w:val="18326EA3"/>
    <w:multiLevelType w:val="hybridMultilevel"/>
    <w:tmpl w:val="3FBC8AC6"/>
    <w:lvl w:ilvl="0" w:tplc="CCE6429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8" w15:restartNumberingAfterBreak="0">
    <w:nsid w:val="18564056"/>
    <w:multiLevelType w:val="hybridMultilevel"/>
    <w:tmpl w:val="A680E96A"/>
    <w:lvl w:ilvl="0" w:tplc="F01E71F8">
      <w:start w:val="2"/>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9" w15:restartNumberingAfterBreak="0">
    <w:nsid w:val="18774005"/>
    <w:multiLevelType w:val="hybridMultilevel"/>
    <w:tmpl w:val="E99A78FE"/>
    <w:lvl w:ilvl="0" w:tplc="379E3B0A">
      <w:start w:val="1"/>
      <w:numFmt w:val="decimal"/>
      <w:lvlText w:val="(%1)"/>
      <w:lvlJc w:val="left"/>
      <w:pPr>
        <w:ind w:left="720" w:hanging="360"/>
      </w:pPr>
      <w:rPr>
        <w:rFonts w:hint="default"/>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0" w15:restartNumberingAfterBreak="0">
    <w:nsid w:val="1880294C"/>
    <w:multiLevelType w:val="hybridMultilevel"/>
    <w:tmpl w:val="48BA8A84"/>
    <w:lvl w:ilvl="0" w:tplc="53DCBAB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53DCBAB4">
      <w:start w:val="1"/>
      <w:numFmt w:val="lowerLetter"/>
      <w:lvlText w:val="(%3)"/>
      <w:lvlJc w:val="left"/>
      <w:pPr>
        <w:ind w:left="2160" w:hanging="180"/>
      </w:pPr>
      <w:rPr>
        <w:rFonts w:hint="default"/>
      </w:rPr>
    </w:lvl>
    <w:lvl w:ilvl="3" w:tplc="C638CBD6">
      <w:start w:val="1"/>
      <w:numFmt w:val="lowerRoman"/>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1" w15:restartNumberingAfterBreak="0">
    <w:nsid w:val="18867F0C"/>
    <w:multiLevelType w:val="hybridMultilevel"/>
    <w:tmpl w:val="995A7D1A"/>
    <w:lvl w:ilvl="0" w:tplc="5C0E1F04">
      <w:start w:val="2"/>
      <w:numFmt w:val="decimal"/>
      <w:lvlText w:val="(%1)"/>
      <w:lvlJc w:val="left"/>
      <w:pPr>
        <w:ind w:left="720" w:hanging="360"/>
      </w:pPr>
      <w:rPr>
        <w:rFonts w:hint="default"/>
      </w:rPr>
    </w:lvl>
    <w:lvl w:ilvl="1" w:tplc="9B720C64">
      <w:start w:val="1"/>
      <w:numFmt w:val="lowerLetter"/>
      <w:lvlText w:val="(%2)"/>
      <w:lvlJc w:val="left"/>
      <w:pPr>
        <w:ind w:left="1440" w:hanging="360"/>
      </w:pPr>
      <w:rPr>
        <w:rFonts w:hint="default"/>
        <w:b w:val="0"/>
        <w:i w:val="0"/>
        <w:sz w:val="24"/>
      </w:rPr>
    </w:lvl>
    <w:lvl w:ilvl="2" w:tplc="C638CBD6">
      <w:start w:val="1"/>
      <w:numFmt w:val="lowerRoman"/>
      <w:lvlText w:val="(%3)"/>
      <w:lvlJc w:val="left"/>
      <w:pPr>
        <w:ind w:left="2160" w:hanging="18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2" w15:restartNumberingAfterBreak="0">
    <w:nsid w:val="188C5B96"/>
    <w:multiLevelType w:val="hybridMultilevel"/>
    <w:tmpl w:val="195A1A0C"/>
    <w:lvl w:ilvl="0" w:tplc="9B720C64">
      <w:start w:val="1"/>
      <w:numFmt w:val="lowerLetter"/>
      <w:lvlText w:val="(%1)"/>
      <w:lvlJc w:val="left"/>
      <w:pPr>
        <w:ind w:left="720" w:hanging="360"/>
      </w:pPr>
      <w:rPr>
        <w:rFonts w:hint="default"/>
        <w:b w:val="0"/>
        <w:i w:val="0"/>
        <w:sz w:val="24"/>
      </w:rPr>
    </w:lvl>
    <w:lvl w:ilvl="1" w:tplc="9C7A7212">
      <w:start w:val="1"/>
      <w:numFmt w:val="lowerLetter"/>
      <w:lvlText w:val="(%2)"/>
      <w:lvlJc w:val="left"/>
      <w:pPr>
        <w:ind w:left="1440" w:hanging="360"/>
      </w:pPr>
      <w:rPr>
        <w:rFonts w:ascii="Times New Roman" w:eastAsiaTheme="minorHAnsi" w:hAnsi="Times New Roman" w:cs="Times New Roman"/>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3" w15:restartNumberingAfterBreak="0">
    <w:nsid w:val="19174DAC"/>
    <w:multiLevelType w:val="hybridMultilevel"/>
    <w:tmpl w:val="26F4A24E"/>
    <w:lvl w:ilvl="0" w:tplc="CCE6429A">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4" w15:restartNumberingAfterBreak="0">
    <w:nsid w:val="19382ABA"/>
    <w:multiLevelType w:val="hybridMultilevel"/>
    <w:tmpl w:val="239C926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5" w15:restartNumberingAfterBreak="0">
    <w:nsid w:val="194B166B"/>
    <w:multiLevelType w:val="hybridMultilevel"/>
    <w:tmpl w:val="AD2A9A86"/>
    <w:lvl w:ilvl="0" w:tplc="53DCBAB4">
      <w:start w:val="1"/>
      <w:numFmt w:val="lowerLetter"/>
      <w:lvlText w:val="(%1)"/>
      <w:lvlJc w:val="left"/>
      <w:pPr>
        <w:ind w:left="1070" w:hanging="360"/>
      </w:pPr>
      <w:rPr>
        <w:rFonts w:hint="default"/>
      </w:rPr>
    </w:lvl>
    <w:lvl w:ilvl="1" w:tplc="53DCBAB4">
      <w:start w:val="1"/>
      <w:numFmt w:val="lowerLetter"/>
      <w:lvlText w:val="(%2)"/>
      <w:lvlJc w:val="left"/>
      <w:pPr>
        <w:ind w:left="1790" w:hanging="360"/>
      </w:pPr>
      <w:rPr>
        <w:rFonts w:hint="default"/>
      </w:rPr>
    </w:lvl>
    <w:lvl w:ilvl="2" w:tplc="0409001B" w:tentative="1">
      <w:start w:val="1"/>
      <w:numFmt w:val="lowerRoman"/>
      <w:lvlText w:val="%3."/>
      <w:lvlJc w:val="right"/>
      <w:pPr>
        <w:ind w:left="2510" w:hanging="180"/>
      </w:pPr>
    </w:lvl>
    <w:lvl w:ilvl="3" w:tplc="0409000F" w:tentative="1">
      <w:start w:val="1"/>
      <w:numFmt w:val="decimal"/>
      <w:lvlText w:val="%4."/>
      <w:lvlJc w:val="left"/>
      <w:pPr>
        <w:ind w:left="3230" w:hanging="360"/>
      </w:pPr>
    </w:lvl>
    <w:lvl w:ilvl="4" w:tplc="04090019" w:tentative="1">
      <w:start w:val="1"/>
      <w:numFmt w:val="lowerLetter"/>
      <w:lvlText w:val="%5."/>
      <w:lvlJc w:val="left"/>
      <w:pPr>
        <w:ind w:left="3950" w:hanging="360"/>
      </w:pPr>
    </w:lvl>
    <w:lvl w:ilvl="5" w:tplc="0409001B" w:tentative="1">
      <w:start w:val="1"/>
      <w:numFmt w:val="lowerRoman"/>
      <w:lvlText w:val="%6."/>
      <w:lvlJc w:val="right"/>
      <w:pPr>
        <w:ind w:left="4670" w:hanging="180"/>
      </w:pPr>
    </w:lvl>
    <w:lvl w:ilvl="6" w:tplc="0409000F" w:tentative="1">
      <w:start w:val="1"/>
      <w:numFmt w:val="decimal"/>
      <w:lvlText w:val="%7."/>
      <w:lvlJc w:val="left"/>
      <w:pPr>
        <w:ind w:left="5390" w:hanging="360"/>
      </w:pPr>
    </w:lvl>
    <w:lvl w:ilvl="7" w:tplc="04090019" w:tentative="1">
      <w:start w:val="1"/>
      <w:numFmt w:val="lowerLetter"/>
      <w:lvlText w:val="%8."/>
      <w:lvlJc w:val="left"/>
      <w:pPr>
        <w:ind w:left="6110" w:hanging="360"/>
      </w:pPr>
    </w:lvl>
    <w:lvl w:ilvl="8" w:tplc="0409001B" w:tentative="1">
      <w:start w:val="1"/>
      <w:numFmt w:val="lowerRoman"/>
      <w:lvlText w:val="%9."/>
      <w:lvlJc w:val="right"/>
      <w:pPr>
        <w:ind w:left="6830" w:hanging="180"/>
      </w:pPr>
    </w:lvl>
  </w:abstractNum>
  <w:abstractNum w:abstractNumId="96" w15:restartNumberingAfterBreak="0">
    <w:nsid w:val="19562142"/>
    <w:multiLevelType w:val="hybridMultilevel"/>
    <w:tmpl w:val="3F34106A"/>
    <w:lvl w:ilvl="0" w:tplc="3E16504A">
      <w:start w:val="1"/>
      <w:numFmt w:val="decimal"/>
      <w:lvlText w:val="(%1)"/>
      <w:lvlJc w:val="left"/>
      <w:pPr>
        <w:ind w:left="144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97" w15:restartNumberingAfterBreak="0">
    <w:nsid w:val="19D95896"/>
    <w:multiLevelType w:val="hybridMultilevel"/>
    <w:tmpl w:val="522E0D30"/>
    <w:lvl w:ilvl="0" w:tplc="53DCBAB4">
      <w:start w:val="1"/>
      <w:numFmt w:val="low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98" w15:restartNumberingAfterBreak="0">
    <w:nsid w:val="1A753908"/>
    <w:multiLevelType w:val="hybridMultilevel"/>
    <w:tmpl w:val="31980510"/>
    <w:lvl w:ilvl="0" w:tplc="53DCBAB4">
      <w:start w:val="1"/>
      <w:numFmt w:val="lowerLetter"/>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9" w15:restartNumberingAfterBreak="0">
    <w:nsid w:val="1AC24C31"/>
    <w:multiLevelType w:val="hybridMultilevel"/>
    <w:tmpl w:val="AB7EA152"/>
    <w:lvl w:ilvl="0" w:tplc="1C540576">
      <w:start w:val="1"/>
      <w:numFmt w:val="lowerLetter"/>
      <w:lvlText w:val="(%1)"/>
      <w:lvlJc w:val="left"/>
      <w:pPr>
        <w:ind w:left="720" w:hanging="360"/>
      </w:pPr>
      <w:rPr>
        <w:rFonts w:hint="default"/>
        <w:b w:val="0"/>
        <w:bCs/>
      </w:rPr>
    </w:lvl>
    <w:lvl w:ilvl="1" w:tplc="1F64A620">
      <w:start w:val="1"/>
      <w:numFmt w:val="lowerRoman"/>
      <w:lvlText w:val="(%2)"/>
      <w:lvlJc w:val="left"/>
      <w:pPr>
        <w:ind w:left="1440" w:hanging="360"/>
      </w:pPr>
      <w:rPr>
        <w:rFonts w:hint="default"/>
        <w:b w:val="0"/>
        <w:bCs/>
        <w:i w:val="0"/>
        <w:sz w:val="24"/>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0" w15:restartNumberingAfterBreak="0">
    <w:nsid w:val="1AD35926"/>
    <w:multiLevelType w:val="hybridMultilevel"/>
    <w:tmpl w:val="AEBAA54E"/>
    <w:lvl w:ilvl="0" w:tplc="75BE5EDC">
      <w:start w:val="1"/>
      <w:numFmt w:val="upperLetter"/>
      <w:lvlText w:val="(%1)"/>
      <w:lvlJc w:val="left"/>
      <w:pPr>
        <w:ind w:left="1110" w:hanging="39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1" w15:restartNumberingAfterBreak="0">
    <w:nsid w:val="1B996A61"/>
    <w:multiLevelType w:val="hybridMultilevel"/>
    <w:tmpl w:val="C74ADF02"/>
    <w:lvl w:ilvl="0" w:tplc="53DCBAB4">
      <w:start w:val="1"/>
      <w:numFmt w:val="low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02" w15:restartNumberingAfterBreak="0">
    <w:nsid w:val="1C291331"/>
    <w:multiLevelType w:val="hybridMultilevel"/>
    <w:tmpl w:val="E5580418"/>
    <w:lvl w:ilvl="0" w:tplc="5854EC0C">
      <w:start w:val="2"/>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3" w15:restartNumberingAfterBreak="0">
    <w:nsid w:val="1CBA4426"/>
    <w:multiLevelType w:val="hybridMultilevel"/>
    <w:tmpl w:val="456EE2F6"/>
    <w:lvl w:ilvl="0" w:tplc="9B720C64">
      <w:start w:val="1"/>
      <w:numFmt w:val="lowerLetter"/>
      <w:lvlText w:val="(%1)"/>
      <w:lvlJc w:val="left"/>
      <w:pPr>
        <w:ind w:left="720" w:hanging="360"/>
      </w:pPr>
      <w:rPr>
        <w:rFonts w:hint="default"/>
        <w:b w:val="0"/>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9B720C64">
      <w:start w:val="1"/>
      <w:numFmt w:val="lowerLetter"/>
      <w:lvlText w:val="(%4)"/>
      <w:lvlJc w:val="left"/>
      <w:pPr>
        <w:ind w:left="2880" w:hanging="360"/>
      </w:pPr>
      <w:rPr>
        <w:rFonts w:hint="default"/>
        <w:b w:val="0"/>
        <w:i w:val="0"/>
        <w:sz w:val="24"/>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4" w15:restartNumberingAfterBreak="0">
    <w:nsid w:val="1D812772"/>
    <w:multiLevelType w:val="hybridMultilevel"/>
    <w:tmpl w:val="EC54D652"/>
    <w:lvl w:ilvl="0" w:tplc="92844816">
      <w:start w:val="1"/>
      <w:numFmt w:val="upperLetter"/>
      <w:lvlText w:val="(%1)"/>
      <w:lvlJc w:val="left"/>
      <w:pPr>
        <w:ind w:left="420" w:hanging="360"/>
      </w:pPr>
      <w:rPr>
        <w:rFonts w:ascii="Century Schoolbook" w:hAnsi="Century Schoolbook" w:hint="default"/>
        <w:sz w:val="24"/>
        <w:szCs w:val="24"/>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05" w15:restartNumberingAfterBreak="0">
    <w:nsid w:val="1DC12B0C"/>
    <w:multiLevelType w:val="hybridMultilevel"/>
    <w:tmpl w:val="6A585020"/>
    <w:lvl w:ilvl="0" w:tplc="53569F06">
      <w:start w:val="2"/>
      <w:numFmt w:val="decimal"/>
      <w:lvlText w:val="(%1)"/>
      <w:lvlJc w:val="left"/>
      <w:pPr>
        <w:ind w:left="6480" w:hanging="360"/>
      </w:pPr>
      <w:rPr>
        <w:rFonts w:hint="default"/>
      </w:rPr>
    </w:lvl>
    <w:lvl w:ilvl="1" w:tplc="53DCBAB4">
      <w:start w:val="1"/>
      <w:numFmt w:val="lowerLetter"/>
      <w:lvlText w:val="(%2)"/>
      <w:lvlJc w:val="left"/>
      <w:pPr>
        <w:ind w:left="1440" w:hanging="360"/>
      </w:pPr>
      <w:rPr>
        <w:rFonts w:hint="default"/>
      </w:rPr>
    </w:lvl>
    <w:lvl w:ilvl="2" w:tplc="C638CBD6">
      <w:start w:val="1"/>
      <w:numFmt w:val="lowerRoman"/>
      <w:lvlText w:val="(%3)"/>
      <w:lvlJc w:val="left"/>
      <w:pPr>
        <w:ind w:left="2160" w:hanging="18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6" w15:restartNumberingAfterBreak="0">
    <w:nsid w:val="1DE46352"/>
    <w:multiLevelType w:val="hybridMultilevel"/>
    <w:tmpl w:val="0C18442A"/>
    <w:lvl w:ilvl="0" w:tplc="53DCBAB4">
      <w:start w:val="1"/>
      <w:numFmt w:val="lowerLetter"/>
      <w:lvlText w:val="(%1)"/>
      <w:lvlJc w:val="left"/>
      <w:pPr>
        <w:ind w:left="900" w:hanging="360"/>
      </w:pPr>
      <w:rPr>
        <w:rFonts w:hint="default"/>
      </w:rPr>
    </w:lvl>
    <w:lvl w:ilvl="1" w:tplc="04090019" w:tentative="1">
      <w:start w:val="1"/>
      <w:numFmt w:val="lowerLetter"/>
      <w:lvlText w:val="%2."/>
      <w:lvlJc w:val="left"/>
      <w:pPr>
        <w:ind w:left="1620" w:hanging="360"/>
      </w:pPr>
    </w:lvl>
    <w:lvl w:ilvl="2" w:tplc="53DCBAB4">
      <w:start w:val="1"/>
      <w:numFmt w:val="lowerLetter"/>
      <w:lvlText w:val="(%3)"/>
      <w:lvlJc w:val="left"/>
      <w:pPr>
        <w:ind w:left="2340" w:hanging="180"/>
      </w:pPr>
      <w:rPr>
        <w:rFonts w:hint="default"/>
      </w:r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07" w15:restartNumberingAfterBreak="0">
    <w:nsid w:val="1DEB0500"/>
    <w:multiLevelType w:val="hybridMultilevel"/>
    <w:tmpl w:val="0054068E"/>
    <w:lvl w:ilvl="0" w:tplc="CAA6BBCC">
      <w:start w:val="1"/>
      <w:numFmt w:val="upperLetter"/>
      <w:lvlText w:val="(%1)"/>
      <w:lvlJc w:val="left"/>
      <w:pPr>
        <w:ind w:left="450" w:hanging="360"/>
      </w:pPr>
      <w:rPr>
        <w:rFonts w:hint="default"/>
      </w:rPr>
    </w:lvl>
    <w:lvl w:ilvl="1" w:tplc="04090019">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08" w15:restartNumberingAfterBreak="0">
    <w:nsid w:val="1E781BA1"/>
    <w:multiLevelType w:val="hybridMultilevel"/>
    <w:tmpl w:val="62F4972C"/>
    <w:lvl w:ilvl="0" w:tplc="53DCBAB4">
      <w:start w:val="1"/>
      <w:numFmt w:val="lowerLetter"/>
      <w:lvlText w:val="(%1)"/>
      <w:lvlJc w:val="left"/>
      <w:pPr>
        <w:ind w:left="720" w:hanging="360"/>
      </w:pPr>
      <w:rPr>
        <w:rFonts w:hint="default"/>
      </w:rPr>
    </w:lvl>
    <w:lvl w:ilvl="1" w:tplc="1F64A620">
      <w:start w:val="1"/>
      <w:numFmt w:val="lowerRoman"/>
      <w:lvlText w:val="(%2)"/>
      <w:lvlJc w:val="left"/>
      <w:pPr>
        <w:ind w:left="2250" w:hanging="360"/>
      </w:pPr>
      <w:rPr>
        <w:rFonts w:hint="default"/>
        <w:b w:val="0"/>
        <w:i w:val="0"/>
        <w:sz w:val="24"/>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9" w15:restartNumberingAfterBreak="0">
    <w:nsid w:val="1F262F1A"/>
    <w:multiLevelType w:val="hybridMultilevel"/>
    <w:tmpl w:val="7B6ED25A"/>
    <w:lvl w:ilvl="0" w:tplc="CCE6429A">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0" w15:restartNumberingAfterBreak="0">
    <w:nsid w:val="20452472"/>
    <w:multiLevelType w:val="hybridMultilevel"/>
    <w:tmpl w:val="B14C26BE"/>
    <w:lvl w:ilvl="0" w:tplc="CCE6429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1" w15:restartNumberingAfterBreak="0">
    <w:nsid w:val="206B6AE6"/>
    <w:multiLevelType w:val="hybridMultilevel"/>
    <w:tmpl w:val="7118466A"/>
    <w:lvl w:ilvl="0" w:tplc="CCE6429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2" w15:restartNumberingAfterBreak="0">
    <w:nsid w:val="20910C49"/>
    <w:multiLevelType w:val="hybridMultilevel"/>
    <w:tmpl w:val="060ECA3E"/>
    <w:lvl w:ilvl="0" w:tplc="53DCBAB4">
      <w:start w:val="1"/>
      <w:numFmt w:val="lowerLetter"/>
      <w:lvlText w:val="(%1)"/>
      <w:lvlJc w:val="left"/>
      <w:pPr>
        <w:ind w:left="990" w:hanging="360"/>
      </w:pPr>
      <w:rPr>
        <w:rFonts w:hint="default"/>
      </w:rPr>
    </w:lvl>
    <w:lvl w:ilvl="1" w:tplc="04090019" w:tentative="1">
      <w:start w:val="1"/>
      <w:numFmt w:val="lowerLetter"/>
      <w:lvlText w:val="%2."/>
      <w:lvlJc w:val="left"/>
      <w:pPr>
        <w:ind w:left="1710" w:hanging="360"/>
      </w:pPr>
    </w:lvl>
    <w:lvl w:ilvl="2" w:tplc="53DCBAB4">
      <w:start w:val="1"/>
      <w:numFmt w:val="lowerLetter"/>
      <w:lvlText w:val="(%3)"/>
      <w:lvlJc w:val="left"/>
      <w:pPr>
        <w:ind w:left="2430" w:hanging="180"/>
      </w:pPr>
      <w:rPr>
        <w:rFonts w:hint="default"/>
      </w:r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13" w15:restartNumberingAfterBreak="0">
    <w:nsid w:val="20F33A74"/>
    <w:multiLevelType w:val="hybridMultilevel"/>
    <w:tmpl w:val="6D4202FE"/>
    <w:lvl w:ilvl="0" w:tplc="8BDAB338">
      <w:start w:val="2"/>
      <w:numFmt w:val="decimal"/>
      <w:lvlText w:val="(%1)"/>
      <w:lvlJc w:val="left"/>
      <w:pPr>
        <w:ind w:left="1620" w:hanging="360"/>
      </w:pPr>
      <w:rPr>
        <w:rFonts w:hint="default"/>
      </w:rPr>
    </w:lvl>
    <w:lvl w:ilvl="1" w:tplc="53DCBAB4">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4" w15:restartNumberingAfterBreak="0">
    <w:nsid w:val="21753657"/>
    <w:multiLevelType w:val="hybridMultilevel"/>
    <w:tmpl w:val="C2581F74"/>
    <w:lvl w:ilvl="0" w:tplc="F976B4B8">
      <w:start w:val="1"/>
      <w:numFmt w:val="lowerRoman"/>
      <w:lvlText w:val="(%1)"/>
      <w:lvlJc w:val="left"/>
      <w:pPr>
        <w:ind w:left="874" w:hanging="344"/>
      </w:pPr>
      <w:rPr>
        <w:rFonts w:ascii="Times New Roman" w:eastAsia="Times New Roman" w:hAnsi="Times New Roman" w:cs="Times New Roman" w:hint="default"/>
        <w:spacing w:val="-8"/>
        <w:w w:val="99"/>
        <w:sz w:val="24"/>
        <w:szCs w:val="24"/>
      </w:rPr>
    </w:lvl>
    <w:lvl w:ilvl="1" w:tplc="90662C4E">
      <w:numFmt w:val="bullet"/>
      <w:lvlText w:val="•"/>
      <w:lvlJc w:val="left"/>
      <w:pPr>
        <w:ind w:left="1750" w:hanging="344"/>
      </w:pPr>
      <w:rPr>
        <w:rFonts w:hint="default"/>
      </w:rPr>
    </w:lvl>
    <w:lvl w:ilvl="2" w:tplc="3698D8E2">
      <w:numFmt w:val="bullet"/>
      <w:lvlText w:val="•"/>
      <w:lvlJc w:val="left"/>
      <w:pPr>
        <w:ind w:left="2626" w:hanging="344"/>
      </w:pPr>
      <w:rPr>
        <w:rFonts w:hint="default"/>
      </w:rPr>
    </w:lvl>
    <w:lvl w:ilvl="3" w:tplc="DD3C08AA">
      <w:numFmt w:val="bullet"/>
      <w:lvlText w:val="•"/>
      <w:lvlJc w:val="left"/>
      <w:pPr>
        <w:ind w:left="3502" w:hanging="344"/>
      </w:pPr>
      <w:rPr>
        <w:rFonts w:hint="default"/>
      </w:rPr>
    </w:lvl>
    <w:lvl w:ilvl="4" w:tplc="BA0AAA8A">
      <w:numFmt w:val="bullet"/>
      <w:lvlText w:val="•"/>
      <w:lvlJc w:val="left"/>
      <w:pPr>
        <w:ind w:left="4378" w:hanging="344"/>
      </w:pPr>
      <w:rPr>
        <w:rFonts w:hint="default"/>
      </w:rPr>
    </w:lvl>
    <w:lvl w:ilvl="5" w:tplc="FF44826A">
      <w:numFmt w:val="bullet"/>
      <w:lvlText w:val="•"/>
      <w:lvlJc w:val="left"/>
      <w:pPr>
        <w:ind w:left="5254" w:hanging="344"/>
      </w:pPr>
      <w:rPr>
        <w:rFonts w:hint="default"/>
      </w:rPr>
    </w:lvl>
    <w:lvl w:ilvl="6" w:tplc="AF34DFE0">
      <w:numFmt w:val="bullet"/>
      <w:lvlText w:val="•"/>
      <w:lvlJc w:val="left"/>
      <w:pPr>
        <w:ind w:left="6130" w:hanging="344"/>
      </w:pPr>
      <w:rPr>
        <w:rFonts w:hint="default"/>
      </w:rPr>
    </w:lvl>
    <w:lvl w:ilvl="7" w:tplc="103C3018">
      <w:numFmt w:val="bullet"/>
      <w:lvlText w:val="•"/>
      <w:lvlJc w:val="left"/>
      <w:pPr>
        <w:ind w:left="7006" w:hanging="344"/>
      </w:pPr>
      <w:rPr>
        <w:rFonts w:hint="default"/>
      </w:rPr>
    </w:lvl>
    <w:lvl w:ilvl="8" w:tplc="61DC9A84">
      <w:numFmt w:val="bullet"/>
      <w:lvlText w:val="•"/>
      <w:lvlJc w:val="left"/>
      <w:pPr>
        <w:ind w:left="7882" w:hanging="344"/>
      </w:pPr>
      <w:rPr>
        <w:rFonts w:hint="default"/>
      </w:rPr>
    </w:lvl>
  </w:abstractNum>
  <w:abstractNum w:abstractNumId="115" w15:restartNumberingAfterBreak="0">
    <w:nsid w:val="21903E96"/>
    <w:multiLevelType w:val="hybridMultilevel"/>
    <w:tmpl w:val="672EE6AE"/>
    <w:lvl w:ilvl="0" w:tplc="CCE6429A">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6" w15:restartNumberingAfterBreak="0">
    <w:nsid w:val="21AB42F8"/>
    <w:multiLevelType w:val="hybridMultilevel"/>
    <w:tmpl w:val="39863026"/>
    <w:lvl w:ilvl="0" w:tplc="C302C9AA">
      <w:start w:val="2"/>
      <w:numFmt w:val="decimal"/>
      <w:lvlText w:val="(%1)"/>
      <w:lvlJc w:val="left"/>
      <w:pPr>
        <w:ind w:left="710" w:hanging="360"/>
      </w:pPr>
      <w:rPr>
        <w:rFonts w:hint="default"/>
      </w:rPr>
    </w:lvl>
    <w:lvl w:ilvl="1" w:tplc="04090019" w:tentative="1">
      <w:start w:val="1"/>
      <w:numFmt w:val="lowerLetter"/>
      <w:lvlText w:val="%2."/>
      <w:lvlJc w:val="left"/>
      <w:pPr>
        <w:ind w:left="1430" w:hanging="360"/>
      </w:pPr>
    </w:lvl>
    <w:lvl w:ilvl="2" w:tplc="0409001B" w:tentative="1">
      <w:start w:val="1"/>
      <w:numFmt w:val="lowerRoman"/>
      <w:lvlText w:val="%3."/>
      <w:lvlJc w:val="right"/>
      <w:pPr>
        <w:ind w:left="2150" w:hanging="180"/>
      </w:pPr>
    </w:lvl>
    <w:lvl w:ilvl="3" w:tplc="0409000F" w:tentative="1">
      <w:start w:val="1"/>
      <w:numFmt w:val="decimal"/>
      <w:lvlText w:val="%4."/>
      <w:lvlJc w:val="left"/>
      <w:pPr>
        <w:ind w:left="2870" w:hanging="360"/>
      </w:pPr>
    </w:lvl>
    <w:lvl w:ilvl="4" w:tplc="04090019" w:tentative="1">
      <w:start w:val="1"/>
      <w:numFmt w:val="lowerLetter"/>
      <w:lvlText w:val="%5."/>
      <w:lvlJc w:val="left"/>
      <w:pPr>
        <w:ind w:left="3590" w:hanging="360"/>
      </w:pPr>
    </w:lvl>
    <w:lvl w:ilvl="5" w:tplc="0409001B" w:tentative="1">
      <w:start w:val="1"/>
      <w:numFmt w:val="lowerRoman"/>
      <w:lvlText w:val="%6."/>
      <w:lvlJc w:val="right"/>
      <w:pPr>
        <w:ind w:left="4310" w:hanging="180"/>
      </w:pPr>
    </w:lvl>
    <w:lvl w:ilvl="6" w:tplc="0409000F" w:tentative="1">
      <w:start w:val="1"/>
      <w:numFmt w:val="decimal"/>
      <w:lvlText w:val="%7."/>
      <w:lvlJc w:val="left"/>
      <w:pPr>
        <w:ind w:left="5030" w:hanging="360"/>
      </w:pPr>
    </w:lvl>
    <w:lvl w:ilvl="7" w:tplc="04090019" w:tentative="1">
      <w:start w:val="1"/>
      <w:numFmt w:val="lowerLetter"/>
      <w:lvlText w:val="%8."/>
      <w:lvlJc w:val="left"/>
      <w:pPr>
        <w:ind w:left="5750" w:hanging="360"/>
      </w:pPr>
    </w:lvl>
    <w:lvl w:ilvl="8" w:tplc="0409001B" w:tentative="1">
      <w:start w:val="1"/>
      <w:numFmt w:val="lowerRoman"/>
      <w:lvlText w:val="%9."/>
      <w:lvlJc w:val="right"/>
      <w:pPr>
        <w:ind w:left="6470" w:hanging="180"/>
      </w:pPr>
    </w:lvl>
  </w:abstractNum>
  <w:abstractNum w:abstractNumId="117" w15:restartNumberingAfterBreak="0">
    <w:nsid w:val="21BD03EB"/>
    <w:multiLevelType w:val="hybridMultilevel"/>
    <w:tmpl w:val="6D92E688"/>
    <w:lvl w:ilvl="0" w:tplc="C638CBD6">
      <w:start w:val="1"/>
      <w:numFmt w:val="lowerRoman"/>
      <w:lvlText w:val="(%1)"/>
      <w:lvlJc w:val="left"/>
      <w:pPr>
        <w:ind w:left="900" w:hanging="360"/>
      </w:pPr>
      <w:rPr>
        <w:rFonts w:hint="default"/>
      </w:rPr>
    </w:lvl>
    <w:lvl w:ilvl="1" w:tplc="C638CBD6">
      <w:start w:val="1"/>
      <w:numFmt w:val="lowerRoman"/>
      <w:lvlText w:val="(%2)"/>
      <w:lvlJc w:val="left"/>
      <w:pPr>
        <w:ind w:left="1620" w:hanging="360"/>
      </w:pPr>
      <w:rPr>
        <w:rFonts w:hint="default"/>
      </w:r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18" w15:restartNumberingAfterBreak="0">
    <w:nsid w:val="21BD15A3"/>
    <w:multiLevelType w:val="hybridMultilevel"/>
    <w:tmpl w:val="86BAF1C8"/>
    <w:lvl w:ilvl="0" w:tplc="4C6C5116">
      <w:start w:val="2"/>
      <w:numFmt w:val="decimal"/>
      <w:lvlText w:val="(%1)"/>
      <w:lvlJc w:val="left"/>
      <w:pPr>
        <w:ind w:left="1620" w:hanging="360"/>
      </w:pPr>
      <w:rPr>
        <w:rFonts w:hint="default"/>
      </w:rPr>
    </w:lvl>
    <w:lvl w:ilvl="1" w:tplc="04090019">
      <w:start w:val="1"/>
      <w:numFmt w:val="lowerLetter"/>
      <w:lvlText w:val="%2."/>
      <w:lvlJc w:val="left"/>
      <w:pPr>
        <w:ind w:left="1440" w:hanging="360"/>
      </w:pPr>
    </w:lvl>
    <w:lvl w:ilvl="2" w:tplc="53DCBAB4">
      <w:start w:val="1"/>
      <w:numFmt w:val="lowerLetter"/>
      <w:lvlText w:val="(%3)"/>
      <w:lvlJc w:val="left"/>
      <w:pPr>
        <w:ind w:left="2160" w:hanging="18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9" w15:restartNumberingAfterBreak="0">
    <w:nsid w:val="225C669E"/>
    <w:multiLevelType w:val="hybridMultilevel"/>
    <w:tmpl w:val="0B52C69A"/>
    <w:lvl w:ilvl="0" w:tplc="6F9C2A6A">
      <w:start w:val="1"/>
      <w:numFmt w:val="decimal"/>
      <w:lvlText w:val="(%1)"/>
      <w:lvlJc w:val="left"/>
      <w:pPr>
        <w:ind w:left="720" w:hanging="360"/>
      </w:pPr>
      <w:rPr>
        <w:rFonts w:ascii="Times New Roman" w:eastAsiaTheme="minorHAnsi" w:hAnsi="Times New Roman" w:cs="Times New Roman"/>
      </w:rPr>
    </w:lvl>
    <w:lvl w:ilvl="1" w:tplc="9B720C64">
      <w:start w:val="1"/>
      <w:numFmt w:val="lowerLetter"/>
      <w:lvlText w:val="(%2)"/>
      <w:lvlJc w:val="left"/>
      <w:pPr>
        <w:ind w:left="1440" w:hanging="360"/>
      </w:pPr>
      <w:rPr>
        <w:rFonts w:hint="default"/>
        <w:b w:val="0"/>
        <w:i w:val="0"/>
        <w:sz w:val="24"/>
      </w:rPr>
    </w:lvl>
    <w:lvl w:ilvl="2" w:tplc="FF68FE1E">
      <w:start w:val="1"/>
      <w:numFmt w:val="bullet"/>
      <w:lvlText w:val=""/>
      <w:lvlJc w:val="left"/>
      <w:pPr>
        <w:ind w:left="2160" w:hanging="360"/>
      </w:pPr>
      <w:rPr>
        <w:rFonts w:ascii="Wingdings" w:hAnsi="Wingdings" w:hint="default"/>
        <w:color w:val="auto"/>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0" w15:restartNumberingAfterBreak="0">
    <w:nsid w:val="22A4330A"/>
    <w:multiLevelType w:val="hybridMultilevel"/>
    <w:tmpl w:val="AF92F2C8"/>
    <w:lvl w:ilvl="0" w:tplc="B86EE88A">
      <w:start w:val="1"/>
      <w:numFmt w:val="decimal"/>
      <w:lvlText w:val="(%1)"/>
      <w:lvlJc w:val="left"/>
      <w:pPr>
        <w:ind w:left="1095" w:hanging="360"/>
      </w:pPr>
      <w:rPr>
        <w:rFonts w:hint="default"/>
      </w:rPr>
    </w:lvl>
    <w:lvl w:ilvl="1" w:tplc="04090019" w:tentative="1">
      <w:start w:val="1"/>
      <w:numFmt w:val="lowerLetter"/>
      <w:lvlText w:val="%2."/>
      <w:lvlJc w:val="left"/>
      <w:pPr>
        <w:ind w:left="1815" w:hanging="360"/>
      </w:pPr>
    </w:lvl>
    <w:lvl w:ilvl="2" w:tplc="0409001B" w:tentative="1">
      <w:start w:val="1"/>
      <w:numFmt w:val="lowerRoman"/>
      <w:lvlText w:val="%3."/>
      <w:lvlJc w:val="right"/>
      <w:pPr>
        <w:ind w:left="2535" w:hanging="180"/>
      </w:pPr>
    </w:lvl>
    <w:lvl w:ilvl="3" w:tplc="0409000F" w:tentative="1">
      <w:start w:val="1"/>
      <w:numFmt w:val="decimal"/>
      <w:lvlText w:val="%4."/>
      <w:lvlJc w:val="left"/>
      <w:pPr>
        <w:ind w:left="3255" w:hanging="360"/>
      </w:pPr>
    </w:lvl>
    <w:lvl w:ilvl="4" w:tplc="04090019" w:tentative="1">
      <w:start w:val="1"/>
      <w:numFmt w:val="lowerLetter"/>
      <w:lvlText w:val="%5."/>
      <w:lvlJc w:val="left"/>
      <w:pPr>
        <w:ind w:left="3975" w:hanging="360"/>
      </w:pPr>
    </w:lvl>
    <w:lvl w:ilvl="5" w:tplc="0409001B" w:tentative="1">
      <w:start w:val="1"/>
      <w:numFmt w:val="lowerRoman"/>
      <w:lvlText w:val="%6."/>
      <w:lvlJc w:val="right"/>
      <w:pPr>
        <w:ind w:left="4695" w:hanging="180"/>
      </w:pPr>
    </w:lvl>
    <w:lvl w:ilvl="6" w:tplc="0409000F" w:tentative="1">
      <w:start w:val="1"/>
      <w:numFmt w:val="decimal"/>
      <w:lvlText w:val="%7."/>
      <w:lvlJc w:val="left"/>
      <w:pPr>
        <w:ind w:left="5415" w:hanging="360"/>
      </w:pPr>
    </w:lvl>
    <w:lvl w:ilvl="7" w:tplc="04090019" w:tentative="1">
      <w:start w:val="1"/>
      <w:numFmt w:val="lowerLetter"/>
      <w:lvlText w:val="%8."/>
      <w:lvlJc w:val="left"/>
      <w:pPr>
        <w:ind w:left="6135" w:hanging="360"/>
      </w:pPr>
    </w:lvl>
    <w:lvl w:ilvl="8" w:tplc="0409001B" w:tentative="1">
      <w:start w:val="1"/>
      <w:numFmt w:val="lowerRoman"/>
      <w:lvlText w:val="%9."/>
      <w:lvlJc w:val="right"/>
      <w:pPr>
        <w:ind w:left="6855" w:hanging="180"/>
      </w:pPr>
    </w:lvl>
  </w:abstractNum>
  <w:abstractNum w:abstractNumId="121" w15:restartNumberingAfterBreak="0">
    <w:nsid w:val="23BF0CF6"/>
    <w:multiLevelType w:val="hybridMultilevel"/>
    <w:tmpl w:val="EEF28382"/>
    <w:lvl w:ilvl="0" w:tplc="CCE6429A">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2" w15:restartNumberingAfterBreak="0">
    <w:nsid w:val="244F2114"/>
    <w:multiLevelType w:val="hybridMultilevel"/>
    <w:tmpl w:val="857663B8"/>
    <w:lvl w:ilvl="0" w:tplc="53DCBAB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53DCBAB4">
      <w:start w:val="1"/>
      <w:numFmt w:val="lowerLetter"/>
      <w:lvlText w:val="(%3)"/>
      <w:lvlJc w:val="left"/>
      <w:pPr>
        <w:ind w:left="2160" w:hanging="18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3" w15:restartNumberingAfterBreak="0">
    <w:nsid w:val="24725C50"/>
    <w:multiLevelType w:val="hybridMultilevel"/>
    <w:tmpl w:val="57C0ECF4"/>
    <w:lvl w:ilvl="0" w:tplc="A80C4C94">
      <w:start w:val="2"/>
      <w:numFmt w:val="decimal"/>
      <w:lvlText w:val="(%1)"/>
      <w:lvlJc w:val="left"/>
      <w:pPr>
        <w:ind w:left="1620" w:hanging="360"/>
      </w:pPr>
      <w:rPr>
        <w:rFonts w:eastAsiaTheme="minorEastAsia"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4" w15:restartNumberingAfterBreak="0">
    <w:nsid w:val="2548791F"/>
    <w:multiLevelType w:val="hybridMultilevel"/>
    <w:tmpl w:val="D6004A80"/>
    <w:lvl w:ilvl="0" w:tplc="37621112">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5" w15:restartNumberingAfterBreak="0">
    <w:nsid w:val="25C5386D"/>
    <w:multiLevelType w:val="hybridMultilevel"/>
    <w:tmpl w:val="9DC8AC90"/>
    <w:lvl w:ilvl="0" w:tplc="92CC15A4">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6" w15:restartNumberingAfterBreak="0">
    <w:nsid w:val="25E0307B"/>
    <w:multiLevelType w:val="hybridMultilevel"/>
    <w:tmpl w:val="769245D4"/>
    <w:lvl w:ilvl="0" w:tplc="53DCBAB4">
      <w:start w:val="1"/>
      <w:numFmt w:val="lowerLetter"/>
      <w:lvlText w:val="(%1)"/>
      <w:lvlJc w:val="left"/>
      <w:pPr>
        <w:ind w:left="99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27" w15:restartNumberingAfterBreak="0">
    <w:nsid w:val="26897FA7"/>
    <w:multiLevelType w:val="hybridMultilevel"/>
    <w:tmpl w:val="3FFE41F0"/>
    <w:lvl w:ilvl="0" w:tplc="53DCBAB4">
      <w:start w:val="1"/>
      <w:numFmt w:val="lowerLetter"/>
      <w:lvlText w:val="(%1)"/>
      <w:lvlJc w:val="left"/>
      <w:pPr>
        <w:ind w:left="900" w:hanging="360"/>
      </w:pPr>
      <w:rPr>
        <w:rFonts w:hint="default"/>
      </w:rPr>
    </w:lvl>
    <w:lvl w:ilvl="1" w:tplc="04090019" w:tentative="1">
      <w:start w:val="1"/>
      <w:numFmt w:val="lowerLetter"/>
      <w:lvlText w:val="%2."/>
      <w:lvlJc w:val="left"/>
      <w:pPr>
        <w:ind w:left="1620" w:hanging="360"/>
      </w:pPr>
    </w:lvl>
    <w:lvl w:ilvl="2" w:tplc="53DCBAB4">
      <w:start w:val="1"/>
      <w:numFmt w:val="lowerLetter"/>
      <w:lvlText w:val="(%3)"/>
      <w:lvlJc w:val="left"/>
      <w:pPr>
        <w:ind w:left="2340" w:hanging="180"/>
      </w:pPr>
      <w:rPr>
        <w:rFonts w:hint="default"/>
      </w:rPr>
    </w:lvl>
    <w:lvl w:ilvl="3" w:tplc="C638CBD6">
      <w:start w:val="1"/>
      <w:numFmt w:val="lowerRoman"/>
      <w:lvlText w:val="(%4)"/>
      <w:lvlJc w:val="left"/>
      <w:pPr>
        <w:ind w:left="3060" w:hanging="360"/>
      </w:pPr>
      <w:rPr>
        <w:rFonts w:hint="default"/>
      </w:rPr>
    </w:lvl>
    <w:lvl w:ilvl="4" w:tplc="04090019">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28" w15:restartNumberingAfterBreak="0">
    <w:nsid w:val="269A1613"/>
    <w:multiLevelType w:val="hybridMultilevel"/>
    <w:tmpl w:val="9F4218A2"/>
    <w:lvl w:ilvl="0" w:tplc="37F4ED7E">
      <w:start w:val="1"/>
      <w:numFmt w:val="decimal"/>
      <w:lvlText w:val="(%1)"/>
      <w:lvlJc w:val="left"/>
      <w:pPr>
        <w:ind w:left="360" w:hanging="360"/>
      </w:pPr>
      <w:rPr>
        <w:rFonts w:hint="default"/>
      </w:rPr>
    </w:lvl>
    <w:lvl w:ilvl="1" w:tplc="9B720C64">
      <w:start w:val="1"/>
      <w:numFmt w:val="lowerLetter"/>
      <w:lvlText w:val="(%2)"/>
      <w:lvlJc w:val="left"/>
      <w:pPr>
        <w:ind w:left="1080" w:hanging="360"/>
      </w:pPr>
      <w:rPr>
        <w:rFonts w:hint="default"/>
        <w:b w:val="0"/>
        <w:i w:val="0"/>
        <w:sz w:val="24"/>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9" w15:restartNumberingAfterBreak="0">
    <w:nsid w:val="272870DF"/>
    <w:multiLevelType w:val="hybridMultilevel"/>
    <w:tmpl w:val="CE529E4E"/>
    <w:lvl w:ilvl="0" w:tplc="CCE6429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0" w15:restartNumberingAfterBreak="0">
    <w:nsid w:val="27680298"/>
    <w:multiLevelType w:val="hybridMultilevel"/>
    <w:tmpl w:val="7E18E538"/>
    <w:lvl w:ilvl="0" w:tplc="BFD86BBC">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1" w15:restartNumberingAfterBreak="0">
    <w:nsid w:val="277F6F08"/>
    <w:multiLevelType w:val="hybridMultilevel"/>
    <w:tmpl w:val="BA0620C2"/>
    <w:lvl w:ilvl="0" w:tplc="C638CBD6">
      <w:start w:val="1"/>
      <w:numFmt w:val="lowerRoman"/>
      <w:lvlText w:val="(%1)"/>
      <w:lvlJc w:val="left"/>
      <w:pPr>
        <w:ind w:left="1350" w:hanging="360"/>
      </w:pPr>
      <w:rPr>
        <w:rFonts w:hint="default"/>
      </w:rPr>
    </w:lvl>
    <w:lvl w:ilvl="1" w:tplc="C638CBD6">
      <w:start w:val="1"/>
      <w:numFmt w:val="lowerRoman"/>
      <w:lvlText w:val="(%2)"/>
      <w:lvlJc w:val="left"/>
      <w:pPr>
        <w:ind w:left="1800" w:hanging="360"/>
      </w:pPr>
      <w:rPr>
        <w:rFonts w:hint="default"/>
      </w:r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132" w15:restartNumberingAfterBreak="0">
    <w:nsid w:val="27D01990"/>
    <w:multiLevelType w:val="hybridMultilevel"/>
    <w:tmpl w:val="91F6ED54"/>
    <w:lvl w:ilvl="0" w:tplc="58DAFC52">
      <w:start w:val="1"/>
      <w:numFmt w:val="lowerLetter"/>
      <w:lvlText w:val="(%1)"/>
      <w:lvlJc w:val="left"/>
      <w:pPr>
        <w:ind w:left="725" w:hanging="360"/>
      </w:pPr>
      <w:rPr>
        <w:rFonts w:hint="default"/>
      </w:rPr>
    </w:lvl>
    <w:lvl w:ilvl="1" w:tplc="04090019" w:tentative="1">
      <w:start w:val="1"/>
      <w:numFmt w:val="lowerLetter"/>
      <w:lvlText w:val="%2."/>
      <w:lvlJc w:val="left"/>
      <w:pPr>
        <w:ind w:left="1445" w:hanging="360"/>
      </w:pPr>
    </w:lvl>
    <w:lvl w:ilvl="2" w:tplc="0409001B" w:tentative="1">
      <w:start w:val="1"/>
      <w:numFmt w:val="lowerRoman"/>
      <w:lvlText w:val="%3."/>
      <w:lvlJc w:val="right"/>
      <w:pPr>
        <w:ind w:left="2165" w:hanging="180"/>
      </w:pPr>
    </w:lvl>
    <w:lvl w:ilvl="3" w:tplc="0409000F" w:tentative="1">
      <w:start w:val="1"/>
      <w:numFmt w:val="decimal"/>
      <w:lvlText w:val="%4."/>
      <w:lvlJc w:val="left"/>
      <w:pPr>
        <w:ind w:left="2885" w:hanging="360"/>
      </w:pPr>
    </w:lvl>
    <w:lvl w:ilvl="4" w:tplc="04090019" w:tentative="1">
      <w:start w:val="1"/>
      <w:numFmt w:val="lowerLetter"/>
      <w:lvlText w:val="%5."/>
      <w:lvlJc w:val="left"/>
      <w:pPr>
        <w:ind w:left="3605" w:hanging="360"/>
      </w:pPr>
    </w:lvl>
    <w:lvl w:ilvl="5" w:tplc="0409001B" w:tentative="1">
      <w:start w:val="1"/>
      <w:numFmt w:val="lowerRoman"/>
      <w:lvlText w:val="%6."/>
      <w:lvlJc w:val="right"/>
      <w:pPr>
        <w:ind w:left="4325" w:hanging="180"/>
      </w:pPr>
    </w:lvl>
    <w:lvl w:ilvl="6" w:tplc="0409000F" w:tentative="1">
      <w:start w:val="1"/>
      <w:numFmt w:val="decimal"/>
      <w:lvlText w:val="%7."/>
      <w:lvlJc w:val="left"/>
      <w:pPr>
        <w:ind w:left="5045" w:hanging="360"/>
      </w:pPr>
    </w:lvl>
    <w:lvl w:ilvl="7" w:tplc="04090019" w:tentative="1">
      <w:start w:val="1"/>
      <w:numFmt w:val="lowerLetter"/>
      <w:lvlText w:val="%8."/>
      <w:lvlJc w:val="left"/>
      <w:pPr>
        <w:ind w:left="5765" w:hanging="360"/>
      </w:pPr>
    </w:lvl>
    <w:lvl w:ilvl="8" w:tplc="0409001B" w:tentative="1">
      <w:start w:val="1"/>
      <w:numFmt w:val="lowerRoman"/>
      <w:lvlText w:val="%9."/>
      <w:lvlJc w:val="right"/>
      <w:pPr>
        <w:ind w:left="6485" w:hanging="180"/>
      </w:pPr>
    </w:lvl>
  </w:abstractNum>
  <w:abstractNum w:abstractNumId="133" w15:restartNumberingAfterBreak="0">
    <w:nsid w:val="28796584"/>
    <w:multiLevelType w:val="hybridMultilevel"/>
    <w:tmpl w:val="9D428BF6"/>
    <w:lvl w:ilvl="0" w:tplc="F76A2E52">
      <w:start w:val="2"/>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4" w15:restartNumberingAfterBreak="0">
    <w:nsid w:val="290306B0"/>
    <w:multiLevelType w:val="hybridMultilevel"/>
    <w:tmpl w:val="9EEA204C"/>
    <w:lvl w:ilvl="0" w:tplc="53DCBAB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5" w15:restartNumberingAfterBreak="0">
    <w:nsid w:val="299A41D4"/>
    <w:multiLevelType w:val="hybridMultilevel"/>
    <w:tmpl w:val="C2581F74"/>
    <w:lvl w:ilvl="0" w:tplc="F976B4B8">
      <w:start w:val="1"/>
      <w:numFmt w:val="lowerRoman"/>
      <w:lvlText w:val="(%1)"/>
      <w:lvlJc w:val="left"/>
      <w:pPr>
        <w:ind w:left="874" w:hanging="344"/>
      </w:pPr>
      <w:rPr>
        <w:rFonts w:ascii="Times New Roman" w:eastAsia="Times New Roman" w:hAnsi="Times New Roman" w:cs="Times New Roman" w:hint="default"/>
        <w:spacing w:val="-8"/>
        <w:w w:val="99"/>
        <w:sz w:val="24"/>
        <w:szCs w:val="24"/>
      </w:rPr>
    </w:lvl>
    <w:lvl w:ilvl="1" w:tplc="90662C4E">
      <w:numFmt w:val="bullet"/>
      <w:lvlText w:val="•"/>
      <w:lvlJc w:val="left"/>
      <w:pPr>
        <w:ind w:left="1750" w:hanging="344"/>
      </w:pPr>
      <w:rPr>
        <w:rFonts w:hint="default"/>
      </w:rPr>
    </w:lvl>
    <w:lvl w:ilvl="2" w:tplc="3698D8E2">
      <w:numFmt w:val="bullet"/>
      <w:lvlText w:val="•"/>
      <w:lvlJc w:val="left"/>
      <w:pPr>
        <w:ind w:left="2626" w:hanging="344"/>
      </w:pPr>
      <w:rPr>
        <w:rFonts w:hint="default"/>
      </w:rPr>
    </w:lvl>
    <w:lvl w:ilvl="3" w:tplc="DD3C08AA">
      <w:numFmt w:val="bullet"/>
      <w:lvlText w:val="•"/>
      <w:lvlJc w:val="left"/>
      <w:pPr>
        <w:ind w:left="3502" w:hanging="344"/>
      </w:pPr>
      <w:rPr>
        <w:rFonts w:hint="default"/>
      </w:rPr>
    </w:lvl>
    <w:lvl w:ilvl="4" w:tplc="BA0AAA8A">
      <w:numFmt w:val="bullet"/>
      <w:lvlText w:val="•"/>
      <w:lvlJc w:val="left"/>
      <w:pPr>
        <w:ind w:left="4378" w:hanging="344"/>
      </w:pPr>
      <w:rPr>
        <w:rFonts w:hint="default"/>
      </w:rPr>
    </w:lvl>
    <w:lvl w:ilvl="5" w:tplc="FF44826A">
      <w:numFmt w:val="bullet"/>
      <w:lvlText w:val="•"/>
      <w:lvlJc w:val="left"/>
      <w:pPr>
        <w:ind w:left="5254" w:hanging="344"/>
      </w:pPr>
      <w:rPr>
        <w:rFonts w:hint="default"/>
      </w:rPr>
    </w:lvl>
    <w:lvl w:ilvl="6" w:tplc="AF34DFE0">
      <w:numFmt w:val="bullet"/>
      <w:lvlText w:val="•"/>
      <w:lvlJc w:val="left"/>
      <w:pPr>
        <w:ind w:left="6130" w:hanging="344"/>
      </w:pPr>
      <w:rPr>
        <w:rFonts w:hint="default"/>
      </w:rPr>
    </w:lvl>
    <w:lvl w:ilvl="7" w:tplc="103C3018">
      <w:numFmt w:val="bullet"/>
      <w:lvlText w:val="•"/>
      <w:lvlJc w:val="left"/>
      <w:pPr>
        <w:ind w:left="7006" w:hanging="344"/>
      </w:pPr>
      <w:rPr>
        <w:rFonts w:hint="default"/>
      </w:rPr>
    </w:lvl>
    <w:lvl w:ilvl="8" w:tplc="61DC9A84">
      <w:numFmt w:val="bullet"/>
      <w:lvlText w:val="•"/>
      <w:lvlJc w:val="left"/>
      <w:pPr>
        <w:ind w:left="7882" w:hanging="344"/>
      </w:pPr>
      <w:rPr>
        <w:rFonts w:hint="default"/>
      </w:rPr>
    </w:lvl>
  </w:abstractNum>
  <w:abstractNum w:abstractNumId="136" w15:restartNumberingAfterBreak="0">
    <w:nsid w:val="29FD043C"/>
    <w:multiLevelType w:val="hybridMultilevel"/>
    <w:tmpl w:val="2F261128"/>
    <w:lvl w:ilvl="0" w:tplc="1BFACC8E">
      <w:start w:val="1"/>
      <w:numFmt w:val="lowerLetter"/>
      <w:lvlText w:val="(%1)"/>
      <w:lvlJc w:val="left"/>
      <w:pPr>
        <w:ind w:left="720" w:hanging="360"/>
      </w:pPr>
      <w:rPr>
        <w:rFonts w:hint="default"/>
      </w:rPr>
    </w:lvl>
    <w:lvl w:ilvl="1" w:tplc="186AEBBA">
      <w:start w:val="1"/>
      <w:numFmt w:val="decimal"/>
      <w:lvlText w:val="(%2)"/>
      <w:lvlJc w:val="left"/>
      <w:pPr>
        <w:ind w:left="1440" w:hanging="360"/>
      </w:pPr>
      <w:rPr>
        <w:rFonts w:hint="default"/>
      </w:rPr>
    </w:lvl>
    <w:lvl w:ilvl="2" w:tplc="8388822C">
      <w:start w:val="1"/>
      <w:numFmt w:val="lowerLetter"/>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7" w15:restartNumberingAfterBreak="0">
    <w:nsid w:val="2A890BAF"/>
    <w:multiLevelType w:val="hybridMultilevel"/>
    <w:tmpl w:val="B1E2A9CA"/>
    <w:lvl w:ilvl="0" w:tplc="E886E928">
      <w:start w:val="2"/>
      <w:numFmt w:val="decimal"/>
      <w:lvlText w:val="(%1)"/>
      <w:lvlJc w:val="left"/>
      <w:pPr>
        <w:ind w:left="179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8" w15:restartNumberingAfterBreak="0">
    <w:nsid w:val="2AE43904"/>
    <w:multiLevelType w:val="hybridMultilevel"/>
    <w:tmpl w:val="08340576"/>
    <w:lvl w:ilvl="0" w:tplc="4822D468">
      <w:start w:val="3"/>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9" w15:restartNumberingAfterBreak="0">
    <w:nsid w:val="2AE54B70"/>
    <w:multiLevelType w:val="hybridMultilevel"/>
    <w:tmpl w:val="7A5E0496"/>
    <w:lvl w:ilvl="0" w:tplc="CCE6429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0" w15:restartNumberingAfterBreak="0">
    <w:nsid w:val="2AF3574E"/>
    <w:multiLevelType w:val="hybridMultilevel"/>
    <w:tmpl w:val="04D49D82"/>
    <w:lvl w:ilvl="0" w:tplc="2BEA095A">
      <w:start w:val="2"/>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1" w15:restartNumberingAfterBreak="0">
    <w:nsid w:val="2B005AF5"/>
    <w:multiLevelType w:val="hybridMultilevel"/>
    <w:tmpl w:val="A470F780"/>
    <w:lvl w:ilvl="0" w:tplc="9B720C64">
      <w:start w:val="1"/>
      <w:numFmt w:val="lowerLetter"/>
      <w:lvlText w:val="(%1)"/>
      <w:lvlJc w:val="left"/>
      <w:pPr>
        <w:ind w:left="720" w:hanging="360"/>
      </w:pPr>
      <w:rPr>
        <w:rFonts w:hint="default"/>
        <w:b w:val="0"/>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9FAE535A">
      <w:start w:val="1"/>
      <w:numFmt w:val="lowerLetter"/>
      <w:lvlText w:val="(%4)"/>
      <w:lvlJc w:val="left"/>
      <w:pPr>
        <w:ind w:left="2880" w:hanging="360"/>
      </w:pPr>
      <w:rPr>
        <w:rFonts w:ascii="Times New Roman" w:eastAsiaTheme="minorHAnsi" w:hAnsi="Times New Roman" w:cs="Times New Roman"/>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2" w15:restartNumberingAfterBreak="0">
    <w:nsid w:val="2B063550"/>
    <w:multiLevelType w:val="hybridMultilevel"/>
    <w:tmpl w:val="054EE020"/>
    <w:lvl w:ilvl="0" w:tplc="6AEEB04A">
      <w:start w:val="2"/>
      <w:numFmt w:val="decimal"/>
      <w:lvlText w:val="(%1)"/>
      <w:lvlJc w:val="left"/>
      <w:pPr>
        <w:ind w:left="1440" w:hanging="360"/>
      </w:pPr>
      <w:rPr>
        <w:rFonts w:hint="default"/>
      </w:rPr>
    </w:lvl>
    <w:lvl w:ilvl="1" w:tplc="53DCBAB4">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3" w15:restartNumberingAfterBreak="0">
    <w:nsid w:val="2B1B75A0"/>
    <w:multiLevelType w:val="hybridMultilevel"/>
    <w:tmpl w:val="443ADEF0"/>
    <w:lvl w:ilvl="0" w:tplc="A0FA47E4">
      <w:start w:val="5"/>
      <w:numFmt w:val="lowerLetter"/>
      <w:lvlText w:val="(%1)"/>
      <w:lvlJc w:val="left"/>
      <w:pPr>
        <w:ind w:left="1440" w:hanging="360"/>
      </w:pPr>
      <w:rPr>
        <w:rFonts w:hint="default"/>
        <w:b w:val="0"/>
        <w:i w:val="0"/>
        <w:sz w:val="24"/>
      </w:rPr>
    </w:lvl>
    <w:lvl w:ilvl="1" w:tplc="C638CBD6">
      <w:start w:val="1"/>
      <w:numFmt w:val="lowerRoman"/>
      <w:lvlText w:val="(%2)"/>
      <w:lvlJc w:val="left"/>
      <w:pPr>
        <w:ind w:left="1440" w:hanging="360"/>
      </w:pPr>
      <w:rPr>
        <w:rFonts w:hint="default"/>
      </w:rPr>
    </w:lvl>
    <w:lvl w:ilvl="2" w:tplc="F4B442CC">
      <w:start w:val="1"/>
      <w:numFmt w:val="upperLetter"/>
      <w:lvlText w:val="(%3)"/>
      <w:lvlJc w:val="left"/>
      <w:pPr>
        <w:ind w:left="2160" w:hanging="18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4" w15:restartNumberingAfterBreak="0">
    <w:nsid w:val="2B505245"/>
    <w:multiLevelType w:val="hybridMultilevel"/>
    <w:tmpl w:val="E6FCDE1A"/>
    <w:lvl w:ilvl="0" w:tplc="189EB084">
      <w:start w:val="2"/>
      <w:numFmt w:val="decimal"/>
      <w:lvlText w:val="(%1)"/>
      <w:lvlJc w:val="left"/>
      <w:pPr>
        <w:ind w:left="720" w:hanging="360"/>
      </w:pPr>
      <w:rPr>
        <w:rFonts w:hint="default"/>
        <w:b w:val="0"/>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5" w15:restartNumberingAfterBreak="0">
    <w:nsid w:val="2B9936A4"/>
    <w:multiLevelType w:val="hybridMultilevel"/>
    <w:tmpl w:val="2A0A4BFE"/>
    <w:lvl w:ilvl="0" w:tplc="2E54AF3C">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6" w15:restartNumberingAfterBreak="0">
    <w:nsid w:val="2BC27F45"/>
    <w:multiLevelType w:val="hybridMultilevel"/>
    <w:tmpl w:val="867CBB00"/>
    <w:lvl w:ilvl="0" w:tplc="9BFED616">
      <w:start w:val="1"/>
      <w:numFmt w:val="lowerLetter"/>
      <w:lvlText w:val="(%1)"/>
      <w:lvlJc w:val="left"/>
      <w:pPr>
        <w:ind w:left="720" w:hanging="360"/>
      </w:pPr>
      <w:rPr>
        <w:rFonts w:ascii="Times New Roman" w:eastAsiaTheme="minorHAnsi" w:hAnsi="Times New Roman" w:cs="Times New Roman"/>
      </w:rPr>
    </w:lvl>
    <w:lvl w:ilvl="1" w:tplc="9B720C64">
      <w:start w:val="1"/>
      <w:numFmt w:val="lowerLetter"/>
      <w:lvlText w:val="(%2)"/>
      <w:lvlJc w:val="left"/>
      <w:pPr>
        <w:ind w:left="8460" w:hanging="360"/>
      </w:pPr>
      <w:rPr>
        <w:rFonts w:hint="default"/>
        <w:b w:val="0"/>
        <w:i w:val="0"/>
        <w:sz w:val="24"/>
      </w:rPr>
    </w:lvl>
    <w:lvl w:ilvl="2" w:tplc="84C029D2">
      <w:start w:val="1"/>
      <w:numFmt w:val="decimal"/>
      <w:lvlText w:val="(%3)"/>
      <w:lvlJc w:val="left"/>
      <w:pPr>
        <w:ind w:left="2340" w:hanging="360"/>
      </w:pPr>
      <w:rPr>
        <w:rFonts w:eastAsiaTheme="minorEastAsia"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7" w15:restartNumberingAfterBreak="0">
    <w:nsid w:val="2BF04E73"/>
    <w:multiLevelType w:val="hybridMultilevel"/>
    <w:tmpl w:val="C6869C30"/>
    <w:lvl w:ilvl="0" w:tplc="84C029D2">
      <w:start w:val="1"/>
      <w:numFmt w:val="decimal"/>
      <w:lvlText w:val="(%1)"/>
      <w:lvlJc w:val="left"/>
      <w:pPr>
        <w:ind w:left="1440" w:hanging="360"/>
      </w:pPr>
      <w:rPr>
        <w:rFonts w:eastAsiaTheme="minorEastAsia"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8" w15:restartNumberingAfterBreak="0">
    <w:nsid w:val="2BF633E2"/>
    <w:multiLevelType w:val="hybridMultilevel"/>
    <w:tmpl w:val="371A372C"/>
    <w:lvl w:ilvl="0" w:tplc="CAA6BBCC">
      <w:start w:val="1"/>
      <w:numFmt w:val="upperLetter"/>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49" w15:restartNumberingAfterBreak="0">
    <w:nsid w:val="2C7537DD"/>
    <w:multiLevelType w:val="hybridMultilevel"/>
    <w:tmpl w:val="AD10B49E"/>
    <w:lvl w:ilvl="0" w:tplc="84C029D2">
      <w:start w:val="1"/>
      <w:numFmt w:val="decimal"/>
      <w:lvlText w:val="(%1)"/>
      <w:lvlJc w:val="left"/>
      <w:pPr>
        <w:ind w:left="720" w:hanging="360"/>
      </w:pPr>
      <w:rPr>
        <w:rFonts w:eastAsiaTheme="minorEastAsia"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0" w15:restartNumberingAfterBreak="0">
    <w:nsid w:val="2CC37775"/>
    <w:multiLevelType w:val="hybridMultilevel"/>
    <w:tmpl w:val="46D49206"/>
    <w:lvl w:ilvl="0" w:tplc="9CC224F0">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1" w15:restartNumberingAfterBreak="0">
    <w:nsid w:val="2CCB3159"/>
    <w:multiLevelType w:val="hybridMultilevel"/>
    <w:tmpl w:val="08028DC0"/>
    <w:lvl w:ilvl="0" w:tplc="9BFED616">
      <w:start w:val="1"/>
      <w:numFmt w:val="lowerLetter"/>
      <w:lvlText w:val="(%1)"/>
      <w:lvlJc w:val="left"/>
      <w:pPr>
        <w:ind w:left="720" w:hanging="360"/>
      </w:pPr>
      <w:rPr>
        <w:rFonts w:ascii="Times New Roman" w:eastAsiaTheme="minorHAnsi" w:hAnsi="Times New Roman" w:cs="Times New Roman"/>
      </w:rPr>
    </w:lvl>
    <w:lvl w:ilvl="1" w:tplc="8C8E86BA">
      <w:start w:val="1"/>
      <w:numFmt w:val="decimal"/>
      <w:lvlText w:val="(%2)"/>
      <w:lvlJc w:val="left"/>
      <w:pPr>
        <w:ind w:left="1440" w:hanging="360"/>
      </w:pPr>
      <w:rPr>
        <w:rFonts w:ascii="Times New Roman" w:eastAsiaTheme="minorHAnsi" w:hAnsi="Times New Roman" w:cs="Times New Roman"/>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2" w15:restartNumberingAfterBreak="0">
    <w:nsid w:val="2CCD7A60"/>
    <w:multiLevelType w:val="hybridMultilevel"/>
    <w:tmpl w:val="1D8CCEA4"/>
    <w:lvl w:ilvl="0" w:tplc="9C62C85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3" w15:restartNumberingAfterBreak="0">
    <w:nsid w:val="2D0E2658"/>
    <w:multiLevelType w:val="hybridMultilevel"/>
    <w:tmpl w:val="81E6FB50"/>
    <w:lvl w:ilvl="0" w:tplc="53DCBAB4">
      <w:start w:val="1"/>
      <w:numFmt w:val="lowerLetter"/>
      <w:lvlText w:val="(%1)"/>
      <w:lvlJc w:val="left"/>
      <w:pPr>
        <w:ind w:left="1070" w:hanging="360"/>
      </w:pPr>
      <w:rPr>
        <w:rFonts w:hint="default"/>
      </w:rPr>
    </w:lvl>
    <w:lvl w:ilvl="1" w:tplc="04090019">
      <w:start w:val="1"/>
      <w:numFmt w:val="lowerLetter"/>
      <w:lvlText w:val="%2."/>
      <w:lvlJc w:val="left"/>
      <w:pPr>
        <w:ind w:left="1790" w:hanging="360"/>
      </w:pPr>
    </w:lvl>
    <w:lvl w:ilvl="2" w:tplc="0409001B" w:tentative="1">
      <w:start w:val="1"/>
      <w:numFmt w:val="lowerRoman"/>
      <w:lvlText w:val="%3."/>
      <w:lvlJc w:val="right"/>
      <w:pPr>
        <w:ind w:left="2510" w:hanging="180"/>
      </w:pPr>
    </w:lvl>
    <w:lvl w:ilvl="3" w:tplc="0409000F" w:tentative="1">
      <w:start w:val="1"/>
      <w:numFmt w:val="decimal"/>
      <w:lvlText w:val="%4."/>
      <w:lvlJc w:val="left"/>
      <w:pPr>
        <w:ind w:left="3230" w:hanging="360"/>
      </w:pPr>
    </w:lvl>
    <w:lvl w:ilvl="4" w:tplc="04090019" w:tentative="1">
      <w:start w:val="1"/>
      <w:numFmt w:val="lowerLetter"/>
      <w:lvlText w:val="%5."/>
      <w:lvlJc w:val="left"/>
      <w:pPr>
        <w:ind w:left="3950" w:hanging="360"/>
      </w:pPr>
    </w:lvl>
    <w:lvl w:ilvl="5" w:tplc="0409001B" w:tentative="1">
      <w:start w:val="1"/>
      <w:numFmt w:val="lowerRoman"/>
      <w:lvlText w:val="%6."/>
      <w:lvlJc w:val="right"/>
      <w:pPr>
        <w:ind w:left="4670" w:hanging="180"/>
      </w:pPr>
    </w:lvl>
    <w:lvl w:ilvl="6" w:tplc="0409000F" w:tentative="1">
      <w:start w:val="1"/>
      <w:numFmt w:val="decimal"/>
      <w:lvlText w:val="%7."/>
      <w:lvlJc w:val="left"/>
      <w:pPr>
        <w:ind w:left="5390" w:hanging="360"/>
      </w:pPr>
    </w:lvl>
    <w:lvl w:ilvl="7" w:tplc="04090019" w:tentative="1">
      <w:start w:val="1"/>
      <w:numFmt w:val="lowerLetter"/>
      <w:lvlText w:val="%8."/>
      <w:lvlJc w:val="left"/>
      <w:pPr>
        <w:ind w:left="6110" w:hanging="360"/>
      </w:pPr>
    </w:lvl>
    <w:lvl w:ilvl="8" w:tplc="0409001B" w:tentative="1">
      <w:start w:val="1"/>
      <w:numFmt w:val="lowerRoman"/>
      <w:lvlText w:val="%9."/>
      <w:lvlJc w:val="right"/>
      <w:pPr>
        <w:ind w:left="6830" w:hanging="180"/>
      </w:pPr>
    </w:lvl>
  </w:abstractNum>
  <w:abstractNum w:abstractNumId="154" w15:restartNumberingAfterBreak="0">
    <w:nsid w:val="2D3A533B"/>
    <w:multiLevelType w:val="hybridMultilevel"/>
    <w:tmpl w:val="788AAE06"/>
    <w:lvl w:ilvl="0" w:tplc="53DCBAB4">
      <w:start w:val="1"/>
      <w:numFmt w:val="lowerLetter"/>
      <w:lvlText w:val="(%1)"/>
      <w:lvlJc w:val="left"/>
      <w:pPr>
        <w:ind w:left="179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5" w15:restartNumberingAfterBreak="0">
    <w:nsid w:val="2D486E8C"/>
    <w:multiLevelType w:val="hybridMultilevel"/>
    <w:tmpl w:val="8C92699E"/>
    <w:lvl w:ilvl="0" w:tplc="BFAA4D0C">
      <w:start w:val="2"/>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6" w15:restartNumberingAfterBreak="0">
    <w:nsid w:val="2DF66BEA"/>
    <w:multiLevelType w:val="hybridMultilevel"/>
    <w:tmpl w:val="6FA229EE"/>
    <w:lvl w:ilvl="0" w:tplc="53DCBAB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53DCBAB4">
      <w:start w:val="1"/>
      <w:numFmt w:val="lowerLetter"/>
      <w:lvlText w:val="(%3)"/>
      <w:lvlJc w:val="left"/>
      <w:pPr>
        <w:ind w:left="2160" w:hanging="18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7" w15:restartNumberingAfterBreak="0">
    <w:nsid w:val="2E0E110B"/>
    <w:multiLevelType w:val="hybridMultilevel"/>
    <w:tmpl w:val="31A2723E"/>
    <w:lvl w:ilvl="0" w:tplc="53DCBAB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8" w15:restartNumberingAfterBreak="0">
    <w:nsid w:val="2E1804B6"/>
    <w:multiLevelType w:val="hybridMultilevel"/>
    <w:tmpl w:val="6AFA6F16"/>
    <w:lvl w:ilvl="0" w:tplc="98C2DF70">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9" w15:restartNumberingAfterBreak="0">
    <w:nsid w:val="2E2A2AA4"/>
    <w:multiLevelType w:val="hybridMultilevel"/>
    <w:tmpl w:val="25A805CC"/>
    <w:lvl w:ilvl="0" w:tplc="E17E5372">
      <w:start w:val="2"/>
      <w:numFmt w:val="decimal"/>
      <w:lvlText w:val="(%1)"/>
      <w:lvlJc w:val="left"/>
      <w:pPr>
        <w:ind w:left="1620" w:hanging="360"/>
      </w:pPr>
      <w:rPr>
        <w:rFonts w:hint="default"/>
      </w:rPr>
    </w:lvl>
    <w:lvl w:ilvl="1" w:tplc="04090019">
      <w:start w:val="1"/>
      <w:numFmt w:val="lowerLetter"/>
      <w:lvlText w:val="%2."/>
      <w:lvlJc w:val="left"/>
      <w:pPr>
        <w:ind w:left="1440" w:hanging="360"/>
      </w:pPr>
    </w:lvl>
    <w:lvl w:ilvl="2" w:tplc="53DCBAB4">
      <w:start w:val="1"/>
      <w:numFmt w:val="lowerLetter"/>
      <w:lvlText w:val="(%3)"/>
      <w:lvlJc w:val="left"/>
      <w:pPr>
        <w:ind w:left="2160" w:hanging="18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0" w15:restartNumberingAfterBreak="0">
    <w:nsid w:val="2EF826F1"/>
    <w:multiLevelType w:val="hybridMultilevel"/>
    <w:tmpl w:val="C304100E"/>
    <w:lvl w:ilvl="0" w:tplc="1F64A620">
      <w:start w:val="1"/>
      <w:numFmt w:val="lowerRoman"/>
      <w:lvlText w:val="(%1)"/>
      <w:lvlJc w:val="left"/>
      <w:pPr>
        <w:ind w:left="1260" w:hanging="360"/>
      </w:pPr>
      <w:rPr>
        <w:rFonts w:hint="default"/>
        <w:b w:val="0"/>
        <w:i w:val="0"/>
        <w:sz w:val="24"/>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61" w15:restartNumberingAfterBreak="0">
    <w:nsid w:val="2F242A67"/>
    <w:multiLevelType w:val="hybridMultilevel"/>
    <w:tmpl w:val="FAA2B372"/>
    <w:lvl w:ilvl="0" w:tplc="3E1041CA">
      <w:start w:val="2"/>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2" w15:restartNumberingAfterBreak="0">
    <w:nsid w:val="2F34260A"/>
    <w:multiLevelType w:val="hybridMultilevel"/>
    <w:tmpl w:val="0284CC7A"/>
    <w:lvl w:ilvl="0" w:tplc="53DCBAB4">
      <w:start w:val="1"/>
      <w:numFmt w:val="low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63" w15:restartNumberingAfterBreak="0">
    <w:nsid w:val="2F5915B8"/>
    <w:multiLevelType w:val="hybridMultilevel"/>
    <w:tmpl w:val="CBCC0C5C"/>
    <w:lvl w:ilvl="0" w:tplc="53DCBAB4">
      <w:start w:val="1"/>
      <w:numFmt w:val="low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64" w15:restartNumberingAfterBreak="0">
    <w:nsid w:val="2F6B5D62"/>
    <w:multiLevelType w:val="hybridMultilevel"/>
    <w:tmpl w:val="4F3AC0F0"/>
    <w:lvl w:ilvl="0" w:tplc="021C5482">
      <w:start w:val="1"/>
      <w:numFmt w:val="lowerLetter"/>
      <w:lvlText w:val="(%1)"/>
      <w:lvlJc w:val="left"/>
      <w:pPr>
        <w:ind w:left="720" w:hanging="360"/>
      </w:pPr>
      <w:rPr>
        <w:rFonts w:hint="default"/>
        <w:color w:val="373739"/>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5" w15:restartNumberingAfterBreak="0">
    <w:nsid w:val="2FA03EB7"/>
    <w:multiLevelType w:val="hybridMultilevel"/>
    <w:tmpl w:val="418AC4B0"/>
    <w:lvl w:ilvl="0" w:tplc="CCE6429A">
      <w:start w:val="1"/>
      <w:numFmt w:val="decimal"/>
      <w:lvlText w:val="(%1)"/>
      <w:lvlJc w:val="left"/>
      <w:pPr>
        <w:ind w:left="710" w:hanging="360"/>
      </w:pPr>
      <w:rPr>
        <w:rFonts w:hint="default"/>
      </w:rPr>
    </w:lvl>
    <w:lvl w:ilvl="1" w:tplc="04090019" w:tentative="1">
      <w:start w:val="1"/>
      <w:numFmt w:val="lowerLetter"/>
      <w:lvlText w:val="%2."/>
      <w:lvlJc w:val="left"/>
      <w:pPr>
        <w:ind w:left="1430" w:hanging="360"/>
      </w:pPr>
    </w:lvl>
    <w:lvl w:ilvl="2" w:tplc="0409001B" w:tentative="1">
      <w:start w:val="1"/>
      <w:numFmt w:val="lowerRoman"/>
      <w:lvlText w:val="%3."/>
      <w:lvlJc w:val="right"/>
      <w:pPr>
        <w:ind w:left="2150" w:hanging="180"/>
      </w:pPr>
    </w:lvl>
    <w:lvl w:ilvl="3" w:tplc="0409000F" w:tentative="1">
      <w:start w:val="1"/>
      <w:numFmt w:val="decimal"/>
      <w:lvlText w:val="%4."/>
      <w:lvlJc w:val="left"/>
      <w:pPr>
        <w:ind w:left="2870" w:hanging="360"/>
      </w:pPr>
    </w:lvl>
    <w:lvl w:ilvl="4" w:tplc="04090019" w:tentative="1">
      <w:start w:val="1"/>
      <w:numFmt w:val="lowerLetter"/>
      <w:lvlText w:val="%5."/>
      <w:lvlJc w:val="left"/>
      <w:pPr>
        <w:ind w:left="3590" w:hanging="360"/>
      </w:pPr>
    </w:lvl>
    <w:lvl w:ilvl="5" w:tplc="0409001B" w:tentative="1">
      <w:start w:val="1"/>
      <w:numFmt w:val="lowerRoman"/>
      <w:lvlText w:val="%6."/>
      <w:lvlJc w:val="right"/>
      <w:pPr>
        <w:ind w:left="4310" w:hanging="180"/>
      </w:pPr>
    </w:lvl>
    <w:lvl w:ilvl="6" w:tplc="0409000F" w:tentative="1">
      <w:start w:val="1"/>
      <w:numFmt w:val="decimal"/>
      <w:lvlText w:val="%7."/>
      <w:lvlJc w:val="left"/>
      <w:pPr>
        <w:ind w:left="5030" w:hanging="360"/>
      </w:pPr>
    </w:lvl>
    <w:lvl w:ilvl="7" w:tplc="04090019" w:tentative="1">
      <w:start w:val="1"/>
      <w:numFmt w:val="lowerLetter"/>
      <w:lvlText w:val="%8."/>
      <w:lvlJc w:val="left"/>
      <w:pPr>
        <w:ind w:left="5750" w:hanging="360"/>
      </w:pPr>
    </w:lvl>
    <w:lvl w:ilvl="8" w:tplc="0409001B" w:tentative="1">
      <w:start w:val="1"/>
      <w:numFmt w:val="lowerRoman"/>
      <w:lvlText w:val="%9."/>
      <w:lvlJc w:val="right"/>
      <w:pPr>
        <w:ind w:left="6470" w:hanging="180"/>
      </w:pPr>
    </w:lvl>
  </w:abstractNum>
  <w:abstractNum w:abstractNumId="166" w15:restartNumberingAfterBreak="0">
    <w:nsid w:val="300978D8"/>
    <w:multiLevelType w:val="hybridMultilevel"/>
    <w:tmpl w:val="79A06B48"/>
    <w:lvl w:ilvl="0" w:tplc="53DCBAB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7" w15:restartNumberingAfterBreak="0">
    <w:nsid w:val="308B0886"/>
    <w:multiLevelType w:val="hybridMultilevel"/>
    <w:tmpl w:val="739CB524"/>
    <w:lvl w:ilvl="0" w:tplc="D29AEA48">
      <w:start w:val="2"/>
      <w:numFmt w:val="decimal"/>
      <w:lvlText w:val="(%1)"/>
      <w:lvlJc w:val="left"/>
      <w:pPr>
        <w:ind w:left="1440" w:hanging="360"/>
      </w:pPr>
      <w:rPr>
        <w:rFonts w:hint="default"/>
        <w:b w:val="0"/>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8" w15:restartNumberingAfterBreak="0">
    <w:nsid w:val="30D237A2"/>
    <w:multiLevelType w:val="hybridMultilevel"/>
    <w:tmpl w:val="FDCAD280"/>
    <w:lvl w:ilvl="0" w:tplc="C638CBD6">
      <w:start w:val="1"/>
      <w:numFmt w:val="lowerRoman"/>
      <w:lvlText w:val="(%1)"/>
      <w:lvlJc w:val="left"/>
      <w:pPr>
        <w:ind w:left="900" w:hanging="360"/>
      </w:pPr>
      <w:rPr>
        <w:rFonts w:hint="default"/>
      </w:rPr>
    </w:lvl>
    <w:lvl w:ilvl="1" w:tplc="C638CBD6">
      <w:start w:val="1"/>
      <w:numFmt w:val="lowerRoman"/>
      <w:lvlText w:val="(%2)"/>
      <w:lvlJc w:val="left"/>
      <w:pPr>
        <w:ind w:left="1620" w:hanging="360"/>
      </w:pPr>
      <w:rPr>
        <w:rFonts w:hint="default"/>
      </w:r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69" w15:restartNumberingAfterBreak="0">
    <w:nsid w:val="31193821"/>
    <w:multiLevelType w:val="hybridMultilevel"/>
    <w:tmpl w:val="08004778"/>
    <w:lvl w:ilvl="0" w:tplc="53DCBAB4">
      <w:start w:val="1"/>
      <w:numFmt w:val="low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70" w15:restartNumberingAfterBreak="0">
    <w:nsid w:val="312B7331"/>
    <w:multiLevelType w:val="hybridMultilevel"/>
    <w:tmpl w:val="FA8A0EA0"/>
    <w:lvl w:ilvl="0" w:tplc="53DCBAB4">
      <w:start w:val="1"/>
      <w:numFmt w:val="lowerLetter"/>
      <w:lvlText w:val="(%1)"/>
      <w:lvlJc w:val="left"/>
      <w:pPr>
        <w:ind w:left="900" w:hanging="360"/>
      </w:pPr>
      <w:rPr>
        <w:rFonts w:hint="default"/>
      </w:rPr>
    </w:lvl>
    <w:lvl w:ilvl="1" w:tplc="04090019" w:tentative="1">
      <w:start w:val="1"/>
      <w:numFmt w:val="lowerLetter"/>
      <w:lvlText w:val="%2."/>
      <w:lvlJc w:val="left"/>
      <w:pPr>
        <w:ind w:left="1620" w:hanging="360"/>
      </w:pPr>
    </w:lvl>
    <w:lvl w:ilvl="2" w:tplc="53DCBAB4">
      <w:start w:val="1"/>
      <w:numFmt w:val="lowerLetter"/>
      <w:lvlText w:val="(%3)"/>
      <w:lvlJc w:val="left"/>
      <w:pPr>
        <w:ind w:left="2340" w:hanging="180"/>
      </w:pPr>
      <w:rPr>
        <w:rFonts w:hint="default"/>
      </w:r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71" w15:restartNumberingAfterBreak="0">
    <w:nsid w:val="312B74AF"/>
    <w:multiLevelType w:val="hybridMultilevel"/>
    <w:tmpl w:val="76122ED8"/>
    <w:lvl w:ilvl="0" w:tplc="9B720C64">
      <w:start w:val="1"/>
      <w:numFmt w:val="lowerLetter"/>
      <w:lvlText w:val="(%1)"/>
      <w:lvlJc w:val="left"/>
      <w:pPr>
        <w:ind w:left="720" w:hanging="360"/>
      </w:pPr>
      <w:rPr>
        <w:rFonts w:hint="default"/>
        <w:b w:val="0"/>
        <w:i w:val="0"/>
        <w:sz w:val="24"/>
      </w:rPr>
    </w:lvl>
    <w:lvl w:ilvl="1" w:tplc="1F64A620">
      <w:start w:val="1"/>
      <w:numFmt w:val="lowerRoman"/>
      <w:lvlText w:val="(%2)"/>
      <w:lvlJc w:val="left"/>
      <w:pPr>
        <w:ind w:left="1440" w:hanging="360"/>
      </w:pPr>
      <w:rPr>
        <w:rFonts w:hint="default"/>
        <w:b w:val="0"/>
        <w:i w:val="0"/>
        <w:sz w:val="24"/>
      </w:rPr>
    </w:lvl>
    <w:lvl w:ilvl="2" w:tplc="484CD9E4">
      <w:start w:val="1"/>
      <w:numFmt w:val="decimal"/>
      <w:lvlText w:val="(%3)"/>
      <w:lvlJc w:val="left"/>
      <w:pPr>
        <w:ind w:left="2340" w:hanging="360"/>
      </w:pPr>
      <w:rPr>
        <w:rFonts w:hint="default"/>
      </w:rPr>
    </w:lvl>
    <w:lvl w:ilvl="3" w:tplc="808869DA">
      <w:start w:val="1"/>
      <w:numFmt w:val="upperLetter"/>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2" w15:restartNumberingAfterBreak="0">
    <w:nsid w:val="31EB370D"/>
    <w:multiLevelType w:val="hybridMultilevel"/>
    <w:tmpl w:val="7B4A6A54"/>
    <w:lvl w:ilvl="0" w:tplc="61102EB6">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3" w15:restartNumberingAfterBreak="0">
    <w:nsid w:val="31F65FC1"/>
    <w:multiLevelType w:val="hybridMultilevel"/>
    <w:tmpl w:val="58C61676"/>
    <w:lvl w:ilvl="0" w:tplc="C638CBD6">
      <w:start w:val="1"/>
      <w:numFmt w:val="lowerRoman"/>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74" w15:restartNumberingAfterBreak="0">
    <w:nsid w:val="32063FE1"/>
    <w:multiLevelType w:val="hybridMultilevel"/>
    <w:tmpl w:val="9FB20BBC"/>
    <w:lvl w:ilvl="0" w:tplc="C1D0C96A">
      <w:start w:val="1"/>
      <w:numFmt w:val="decimal"/>
      <w:lvlText w:val="(%1)"/>
      <w:lvlJc w:val="left"/>
      <w:pPr>
        <w:ind w:left="720" w:hanging="360"/>
      </w:pPr>
      <w:rPr>
        <w:rFonts w:hint="default"/>
      </w:rPr>
    </w:lvl>
    <w:lvl w:ilvl="1" w:tplc="9B720C64">
      <w:start w:val="1"/>
      <w:numFmt w:val="lowerLetter"/>
      <w:lvlText w:val="(%2)"/>
      <w:lvlJc w:val="left"/>
      <w:pPr>
        <w:ind w:left="1440" w:hanging="360"/>
      </w:pPr>
      <w:rPr>
        <w:rFonts w:hint="default"/>
        <w:b w:val="0"/>
        <w:i w:val="0"/>
        <w:sz w:val="24"/>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5" w15:restartNumberingAfterBreak="0">
    <w:nsid w:val="327B646A"/>
    <w:multiLevelType w:val="hybridMultilevel"/>
    <w:tmpl w:val="2BA23D92"/>
    <w:lvl w:ilvl="0" w:tplc="E79CE532">
      <w:start w:val="2"/>
      <w:numFmt w:val="decimal"/>
      <w:lvlText w:val="(%1)"/>
      <w:lvlJc w:val="left"/>
      <w:pPr>
        <w:ind w:left="720" w:hanging="360"/>
      </w:pPr>
      <w:rPr>
        <w:rFonts w:ascii="Times New Roman" w:eastAsiaTheme="minorHAnsi"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6" w15:restartNumberingAfterBreak="0">
    <w:nsid w:val="331C6C4B"/>
    <w:multiLevelType w:val="hybridMultilevel"/>
    <w:tmpl w:val="8F6CB5A8"/>
    <w:lvl w:ilvl="0" w:tplc="C638CBD6">
      <w:start w:val="1"/>
      <w:numFmt w:val="lowerRoman"/>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77" w15:restartNumberingAfterBreak="0">
    <w:nsid w:val="33AE483D"/>
    <w:multiLevelType w:val="hybridMultilevel"/>
    <w:tmpl w:val="18F8233C"/>
    <w:lvl w:ilvl="0" w:tplc="7218832E">
      <w:start w:val="2"/>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8" w15:restartNumberingAfterBreak="0">
    <w:nsid w:val="342B1ABD"/>
    <w:multiLevelType w:val="hybridMultilevel"/>
    <w:tmpl w:val="F1A29900"/>
    <w:lvl w:ilvl="0" w:tplc="53DCBAB4">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9" w15:restartNumberingAfterBreak="0">
    <w:nsid w:val="346A07BD"/>
    <w:multiLevelType w:val="hybridMultilevel"/>
    <w:tmpl w:val="60A888F2"/>
    <w:lvl w:ilvl="0" w:tplc="53DCBAB4">
      <w:start w:val="1"/>
      <w:numFmt w:val="lowerLetter"/>
      <w:lvlText w:val="(%1)"/>
      <w:lvlJc w:val="left"/>
      <w:pPr>
        <w:ind w:left="720" w:hanging="360"/>
      </w:pPr>
      <w:rPr>
        <w:rFonts w:hint="default"/>
      </w:rPr>
    </w:lvl>
    <w:lvl w:ilvl="1" w:tplc="C638CBD6">
      <w:start w:val="1"/>
      <w:numFmt w:val="lowerRoman"/>
      <w:lvlText w:val="(%2)"/>
      <w:lvlJc w:val="left"/>
      <w:pPr>
        <w:ind w:left="1440" w:hanging="360"/>
      </w:pPr>
      <w:rPr>
        <w:rFonts w:hint="default"/>
      </w:rPr>
    </w:lvl>
    <w:lvl w:ilvl="2" w:tplc="F4B442CC">
      <w:start w:val="1"/>
      <w:numFmt w:val="upperLetter"/>
      <w:lvlText w:val="(%3)"/>
      <w:lvlJc w:val="left"/>
      <w:pPr>
        <w:ind w:left="2160" w:hanging="18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0" w15:restartNumberingAfterBreak="0">
    <w:nsid w:val="357F17A9"/>
    <w:multiLevelType w:val="hybridMultilevel"/>
    <w:tmpl w:val="AE86DA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1" w15:restartNumberingAfterBreak="0">
    <w:nsid w:val="358457C3"/>
    <w:multiLevelType w:val="hybridMultilevel"/>
    <w:tmpl w:val="5B043D1E"/>
    <w:lvl w:ilvl="0" w:tplc="53DCBAB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2" w15:restartNumberingAfterBreak="0">
    <w:nsid w:val="35DE3C00"/>
    <w:multiLevelType w:val="hybridMultilevel"/>
    <w:tmpl w:val="C5B44400"/>
    <w:lvl w:ilvl="0" w:tplc="17CC5584">
      <w:start w:val="1"/>
      <w:numFmt w:val="decimal"/>
      <w:lvlText w:val="(%1)"/>
      <w:lvlJc w:val="left"/>
      <w:pPr>
        <w:ind w:left="720" w:hanging="360"/>
      </w:pPr>
      <w:rPr>
        <w:rFonts w:ascii="Times New Roman" w:eastAsiaTheme="minorHAns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3" w15:restartNumberingAfterBreak="0">
    <w:nsid w:val="360D53AF"/>
    <w:multiLevelType w:val="hybridMultilevel"/>
    <w:tmpl w:val="D706C108"/>
    <w:lvl w:ilvl="0" w:tplc="1F64A620">
      <w:start w:val="1"/>
      <w:numFmt w:val="lowerRoman"/>
      <w:lvlText w:val="(%1)"/>
      <w:lvlJc w:val="left"/>
      <w:pPr>
        <w:ind w:left="806" w:hanging="360"/>
      </w:pPr>
      <w:rPr>
        <w:rFonts w:hint="default"/>
        <w:b w:val="0"/>
        <w:i w:val="0"/>
        <w:sz w:val="24"/>
      </w:rPr>
    </w:lvl>
    <w:lvl w:ilvl="1" w:tplc="04090019" w:tentative="1">
      <w:start w:val="1"/>
      <w:numFmt w:val="lowerLetter"/>
      <w:lvlText w:val="%2."/>
      <w:lvlJc w:val="left"/>
      <w:pPr>
        <w:ind w:left="1526" w:hanging="360"/>
      </w:pPr>
    </w:lvl>
    <w:lvl w:ilvl="2" w:tplc="0409001B" w:tentative="1">
      <w:start w:val="1"/>
      <w:numFmt w:val="lowerRoman"/>
      <w:lvlText w:val="%3."/>
      <w:lvlJc w:val="right"/>
      <w:pPr>
        <w:ind w:left="2246" w:hanging="180"/>
      </w:pPr>
    </w:lvl>
    <w:lvl w:ilvl="3" w:tplc="0409000F" w:tentative="1">
      <w:start w:val="1"/>
      <w:numFmt w:val="decimal"/>
      <w:lvlText w:val="%4."/>
      <w:lvlJc w:val="left"/>
      <w:pPr>
        <w:ind w:left="2966" w:hanging="360"/>
      </w:pPr>
    </w:lvl>
    <w:lvl w:ilvl="4" w:tplc="04090019" w:tentative="1">
      <w:start w:val="1"/>
      <w:numFmt w:val="lowerLetter"/>
      <w:lvlText w:val="%5."/>
      <w:lvlJc w:val="left"/>
      <w:pPr>
        <w:ind w:left="3686" w:hanging="360"/>
      </w:pPr>
    </w:lvl>
    <w:lvl w:ilvl="5" w:tplc="0409001B" w:tentative="1">
      <w:start w:val="1"/>
      <w:numFmt w:val="lowerRoman"/>
      <w:lvlText w:val="%6."/>
      <w:lvlJc w:val="right"/>
      <w:pPr>
        <w:ind w:left="4406" w:hanging="180"/>
      </w:pPr>
    </w:lvl>
    <w:lvl w:ilvl="6" w:tplc="0409000F" w:tentative="1">
      <w:start w:val="1"/>
      <w:numFmt w:val="decimal"/>
      <w:lvlText w:val="%7."/>
      <w:lvlJc w:val="left"/>
      <w:pPr>
        <w:ind w:left="5126" w:hanging="360"/>
      </w:pPr>
    </w:lvl>
    <w:lvl w:ilvl="7" w:tplc="04090019" w:tentative="1">
      <w:start w:val="1"/>
      <w:numFmt w:val="lowerLetter"/>
      <w:lvlText w:val="%8."/>
      <w:lvlJc w:val="left"/>
      <w:pPr>
        <w:ind w:left="5846" w:hanging="360"/>
      </w:pPr>
    </w:lvl>
    <w:lvl w:ilvl="8" w:tplc="0409001B" w:tentative="1">
      <w:start w:val="1"/>
      <w:numFmt w:val="lowerRoman"/>
      <w:lvlText w:val="%9."/>
      <w:lvlJc w:val="right"/>
      <w:pPr>
        <w:ind w:left="6566" w:hanging="180"/>
      </w:pPr>
    </w:lvl>
  </w:abstractNum>
  <w:abstractNum w:abstractNumId="184" w15:restartNumberingAfterBreak="0">
    <w:nsid w:val="367727B7"/>
    <w:multiLevelType w:val="hybridMultilevel"/>
    <w:tmpl w:val="C3D2C0E4"/>
    <w:lvl w:ilvl="0" w:tplc="1E923BD2">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5" w15:restartNumberingAfterBreak="0">
    <w:nsid w:val="369C3902"/>
    <w:multiLevelType w:val="hybridMultilevel"/>
    <w:tmpl w:val="66681212"/>
    <w:lvl w:ilvl="0" w:tplc="E1643F0E">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6" w15:restartNumberingAfterBreak="0">
    <w:nsid w:val="36E22C47"/>
    <w:multiLevelType w:val="hybridMultilevel"/>
    <w:tmpl w:val="859E9716"/>
    <w:lvl w:ilvl="0" w:tplc="9EF4A668">
      <w:start w:val="2"/>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7" w15:restartNumberingAfterBreak="0">
    <w:nsid w:val="36EE792C"/>
    <w:multiLevelType w:val="hybridMultilevel"/>
    <w:tmpl w:val="9BDA6152"/>
    <w:lvl w:ilvl="0" w:tplc="9B720C64">
      <w:start w:val="1"/>
      <w:numFmt w:val="lowerLetter"/>
      <w:lvlText w:val="(%1)"/>
      <w:lvlJc w:val="left"/>
      <w:pPr>
        <w:ind w:left="720" w:hanging="360"/>
      </w:pPr>
      <w:rPr>
        <w:rFonts w:hint="default"/>
        <w:b w:val="0"/>
        <w:i w:val="0"/>
        <w:sz w:val="24"/>
      </w:rPr>
    </w:lvl>
    <w:lvl w:ilvl="1" w:tplc="04090019" w:tentative="1">
      <w:start w:val="1"/>
      <w:numFmt w:val="lowerLetter"/>
      <w:lvlText w:val="%2."/>
      <w:lvlJc w:val="left"/>
      <w:pPr>
        <w:ind w:left="1440" w:hanging="360"/>
      </w:pPr>
    </w:lvl>
    <w:lvl w:ilvl="2" w:tplc="9B720C64">
      <w:start w:val="1"/>
      <w:numFmt w:val="lowerLetter"/>
      <w:lvlText w:val="(%3)"/>
      <w:lvlJc w:val="left"/>
      <w:pPr>
        <w:ind w:left="2160" w:hanging="180"/>
      </w:pPr>
      <w:rPr>
        <w:rFonts w:hint="default"/>
        <w:b w:val="0"/>
        <w:i w:val="0"/>
        <w:sz w:val="24"/>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8" w15:restartNumberingAfterBreak="0">
    <w:nsid w:val="37475B6D"/>
    <w:multiLevelType w:val="hybridMultilevel"/>
    <w:tmpl w:val="508CA306"/>
    <w:lvl w:ilvl="0" w:tplc="CCE6429A">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9" w15:restartNumberingAfterBreak="0">
    <w:nsid w:val="377C5FFD"/>
    <w:multiLevelType w:val="hybridMultilevel"/>
    <w:tmpl w:val="C2581F74"/>
    <w:lvl w:ilvl="0" w:tplc="F976B4B8">
      <w:start w:val="1"/>
      <w:numFmt w:val="lowerRoman"/>
      <w:lvlText w:val="(%1)"/>
      <w:lvlJc w:val="left"/>
      <w:pPr>
        <w:ind w:left="874" w:hanging="344"/>
      </w:pPr>
      <w:rPr>
        <w:rFonts w:ascii="Times New Roman" w:eastAsia="Times New Roman" w:hAnsi="Times New Roman" w:cs="Times New Roman" w:hint="default"/>
        <w:spacing w:val="-8"/>
        <w:w w:val="99"/>
        <w:sz w:val="24"/>
        <w:szCs w:val="24"/>
      </w:rPr>
    </w:lvl>
    <w:lvl w:ilvl="1" w:tplc="90662C4E">
      <w:numFmt w:val="bullet"/>
      <w:lvlText w:val="•"/>
      <w:lvlJc w:val="left"/>
      <w:pPr>
        <w:ind w:left="1750" w:hanging="344"/>
      </w:pPr>
      <w:rPr>
        <w:rFonts w:hint="default"/>
      </w:rPr>
    </w:lvl>
    <w:lvl w:ilvl="2" w:tplc="3698D8E2">
      <w:numFmt w:val="bullet"/>
      <w:lvlText w:val="•"/>
      <w:lvlJc w:val="left"/>
      <w:pPr>
        <w:ind w:left="2626" w:hanging="344"/>
      </w:pPr>
      <w:rPr>
        <w:rFonts w:hint="default"/>
      </w:rPr>
    </w:lvl>
    <w:lvl w:ilvl="3" w:tplc="DD3C08AA">
      <w:numFmt w:val="bullet"/>
      <w:lvlText w:val="•"/>
      <w:lvlJc w:val="left"/>
      <w:pPr>
        <w:ind w:left="3502" w:hanging="344"/>
      </w:pPr>
      <w:rPr>
        <w:rFonts w:hint="default"/>
      </w:rPr>
    </w:lvl>
    <w:lvl w:ilvl="4" w:tplc="BA0AAA8A">
      <w:numFmt w:val="bullet"/>
      <w:lvlText w:val="•"/>
      <w:lvlJc w:val="left"/>
      <w:pPr>
        <w:ind w:left="4378" w:hanging="344"/>
      </w:pPr>
      <w:rPr>
        <w:rFonts w:hint="default"/>
      </w:rPr>
    </w:lvl>
    <w:lvl w:ilvl="5" w:tplc="FF44826A">
      <w:numFmt w:val="bullet"/>
      <w:lvlText w:val="•"/>
      <w:lvlJc w:val="left"/>
      <w:pPr>
        <w:ind w:left="5254" w:hanging="344"/>
      </w:pPr>
      <w:rPr>
        <w:rFonts w:hint="default"/>
      </w:rPr>
    </w:lvl>
    <w:lvl w:ilvl="6" w:tplc="AF34DFE0">
      <w:numFmt w:val="bullet"/>
      <w:lvlText w:val="•"/>
      <w:lvlJc w:val="left"/>
      <w:pPr>
        <w:ind w:left="6130" w:hanging="344"/>
      </w:pPr>
      <w:rPr>
        <w:rFonts w:hint="default"/>
      </w:rPr>
    </w:lvl>
    <w:lvl w:ilvl="7" w:tplc="103C3018">
      <w:numFmt w:val="bullet"/>
      <w:lvlText w:val="•"/>
      <w:lvlJc w:val="left"/>
      <w:pPr>
        <w:ind w:left="7006" w:hanging="344"/>
      </w:pPr>
      <w:rPr>
        <w:rFonts w:hint="default"/>
      </w:rPr>
    </w:lvl>
    <w:lvl w:ilvl="8" w:tplc="61DC9A84">
      <w:numFmt w:val="bullet"/>
      <w:lvlText w:val="•"/>
      <w:lvlJc w:val="left"/>
      <w:pPr>
        <w:ind w:left="7882" w:hanging="344"/>
      </w:pPr>
      <w:rPr>
        <w:rFonts w:hint="default"/>
      </w:rPr>
    </w:lvl>
  </w:abstractNum>
  <w:abstractNum w:abstractNumId="190" w15:restartNumberingAfterBreak="0">
    <w:nsid w:val="379F1CBF"/>
    <w:multiLevelType w:val="hybridMultilevel"/>
    <w:tmpl w:val="F0D6D20C"/>
    <w:lvl w:ilvl="0" w:tplc="5CD2515C">
      <w:start w:val="1"/>
      <w:numFmt w:val="decimal"/>
      <w:lvlText w:val="(%1)"/>
      <w:lvlJc w:val="left"/>
      <w:pPr>
        <w:ind w:left="720" w:hanging="360"/>
      </w:pPr>
      <w:rPr>
        <w:rFonts w:ascii="Times New Roman" w:eastAsiaTheme="minorHAnsi" w:hAnsi="Times New Roman" w:cs="Times New Roman"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9B720C64">
      <w:start w:val="1"/>
      <w:numFmt w:val="lowerLetter"/>
      <w:lvlText w:val="(%4)"/>
      <w:lvlJc w:val="left"/>
      <w:pPr>
        <w:ind w:left="2880" w:hanging="360"/>
      </w:pPr>
      <w:rPr>
        <w:rFonts w:hint="default"/>
        <w:b w:val="0"/>
        <w:i w:val="0"/>
        <w:sz w:val="24"/>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1" w15:restartNumberingAfterBreak="0">
    <w:nsid w:val="37AD2DC8"/>
    <w:multiLevelType w:val="hybridMultilevel"/>
    <w:tmpl w:val="1424F730"/>
    <w:lvl w:ilvl="0" w:tplc="0F16424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2" w15:restartNumberingAfterBreak="0">
    <w:nsid w:val="37B30C0F"/>
    <w:multiLevelType w:val="hybridMultilevel"/>
    <w:tmpl w:val="9E1E6EFC"/>
    <w:lvl w:ilvl="0" w:tplc="CCE6429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3" w15:restartNumberingAfterBreak="0">
    <w:nsid w:val="37D05D7D"/>
    <w:multiLevelType w:val="hybridMultilevel"/>
    <w:tmpl w:val="7EA4BDD8"/>
    <w:lvl w:ilvl="0" w:tplc="CCE6429A">
      <w:start w:val="1"/>
      <w:numFmt w:val="decimal"/>
      <w:lvlText w:val="(%1)"/>
      <w:lvlJc w:val="left"/>
      <w:pPr>
        <w:ind w:left="720" w:hanging="360"/>
      </w:pPr>
      <w:rPr>
        <w:rFonts w:hint="default"/>
      </w:rPr>
    </w:lvl>
    <w:lvl w:ilvl="1" w:tplc="CCE6429A">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4" w15:restartNumberingAfterBreak="0">
    <w:nsid w:val="37FC7012"/>
    <w:multiLevelType w:val="hybridMultilevel"/>
    <w:tmpl w:val="CB0E95C4"/>
    <w:lvl w:ilvl="0" w:tplc="08B427B8">
      <w:start w:val="1"/>
      <w:numFmt w:val="lowerLetter"/>
      <w:lvlText w:val="(%1)"/>
      <w:lvlJc w:val="left"/>
      <w:pPr>
        <w:ind w:left="100" w:hanging="358"/>
      </w:pPr>
      <w:rPr>
        <w:rFonts w:ascii="Times New Roman" w:eastAsia="Times New Roman" w:hAnsi="Times New Roman" w:cs="Times New Roman" w:hint="default"/>
        <w:spacing w:val="-28"/>
        <w:w w:val="99"/>
        <w:sz w:val="24"/>
        <w:szCs w:val="24"/>
      </w:rPr>
    </w:lvl>
    <w:lvl w:ilvl="1" w:tplc="27BE0E52">
      <w:numFmt w:val="bullet"/>
      <w:lvlText w:val="•"/>
      <w:lvlJc w:val="left"/>
      <w:pPr>
        <w:ind w:left="976" w:hanging="358"/>
      </w:pPr>
      <w:rPr>
        <w:rFonts w:hint="default"/>
      </w:rPr>
    </w:lvl>
    <w:lvl w:ilvl="2" w:tplc="AFF28228">
      <w:numFmt w:val="bullet"/>
      <w:lvlText w:val="•"/>
      <w:lvlJc w:val="left"/>
      <w:pPr>
        <w:ind w:left="1852" w:hanging="358"/>
      </w:pPr>
      <w:rPr>
        <w:rFonts w:hint="default"/>
      </w:rPr>
    </w:lvl>
    <w:lvl w:ilvl="3" w:tplc="AAB8EF9E">
      <w:numFmt w:val="bullet"/>
      <w:lvlText w:val="•"/>
      <w:lvlJc w:val="left"/>
      <w:pPr>
        <w:ind w:left="2728" w:hanging="358"/>
      </w:pPr>
      <w:rPr>
        <w:rFonts w:hint="default"/>
      </w:rPr>
    </w:lvl>
    <w:lvl w:ilvl="4" w:tplc="27228ED0">
      <w:numFmt w:val="bullet"/>
      <w:lvlText w:val="•"/>
      <w:lvlJc w:val="left"/>
      <w:pPr>
        <w:ind w:left="3604" w:hanging="358"/>
      </w:pPr>
      <w:rPr>
        <w:rFonts w:hint="default"/>
      </w:rPr>
    </w:lvl>
    <w:lvl w:ilvl="5" w:tplc="412A71D6">
      <w:numFmt w:val="bullet"/>
      <w:lvlText w:val="•"/>
      <w:lvlJc w:val="left"/>
      <w:pPr>
        <w:ind w:left="4480" w:hanging="358"/>
      </w:pPr>
      <w:rPr>
        <w:rFonts w:hint="default"/>
      </w:rPr>
    </w:lvl>
    <w:lvl w:ilvl="6" w:tplc="B0983D04">
      <w:numFmt w:val="bullet"/>
      <w:lvlText w:val="•"/>
      <w:lvlJc w:val="left"/>
      <w:pPr>
        <w:ind w:left="5356" w:hanging="358"/>
      </w:pPr>
      <w:rPr>
        <w:rFonts w:hint="default"/>
      </w:rPr>
    </w:lvl>
    <w:lvl w:ilvl="7" w:tplc="4D68DDE0">
      <w:numFmt w:val="bullet"/>
      <w:lvlText w:val="•"/>
      <w:lvlJc w:val="left"/>
      <w:pPr>
        <w:ind w:left="6232" w:hanging="358"/>
      </w:pPr>
      <w:rPr>
        <w:rFonts w:hint="default"/>
      </w:rPr>
    </w:lvl>
    <w:lvl w:ilvl="8" w:tplc="67F8EC9C">
      <w:numFmt w:val="bullet"/>
      <w:lvlText w:val="•"/>
      <w:lvlJc w:val="left"/>
      <w:pPr>
        <w:ind w:left="7108" w:hanging="358"/>
      </w:pPr>
      <w:rPr>
        <w:rFonts w:hint="default"/>
      </w:rPr>
    </w:lvl>
  </w:abstractNum>
  <w:abstractNum w:abstractNumId="195" w15:restartNumberingAfterBreak="0">
    <w:nsid w:val="37FF00C2"/>
    <w:multiLevelType w:val="hybridMultilevel"/>
    <w:tmpl w:val="EFC4E424"/>
    <w:lvl w:ilvl="0" w:tplc="45BCA53E">
      <w:start w:val="1"/>
      <w:numFmt w:val="decimal"/>
      <w:lvlText w:val="(%1)"/>
      <w:lvlJc w:val="left"/>
      <w:pPr>
        <w:ind w:left="100" w:hanging="365"/>
      </w:pPr>
      <w:rPr>
        <w:rFonts w:ascii="Times New Roman" w:eastAsia="Times New Roman" w:hAnsi="Times New Roman" w:cs="Times New Roman" w:hint="default"/>
        <w:spacing w:val="-1"/>
        <w:w w:val="99"/>
        <w:sz w:val="24"/>
        <w:szCs w:val="24"/>
      </w:rPr>
    </w:lvl>
    <w:lvl w:ilvl="1" w:tplc="C8167C00">
      <w:start w:val="1"/>
      <w:numFmt w:val="lowerLetter"/>
      <w:lvlText w:val="(%2)"/>
      <w:lvlJc w:val="left"/>
      <w:pPr>
        <w:ind w:left="100" w:hanging="334"/>
      </w:pPr>
      <w:rPr>
        <w:rFonts w:ascii="Times New Roman" w:eastAsia="Times New Roman" w:hAnsi="Times New Roman" w:cs="Times New Roman" w:hint="default"/>
        <w:spacing w:val="-2"/>
        <w:w w:val="99"/>
        <w:sz w:val="24"/>
        <w:szCs w:val="24"/>
      </w:rPr>
    </w:lvl>
    <w:lvl w:ilvl="2" w:tplc="930A8C84">
      <w:numFmt w:val="bullet"/>
      <w:lvlText w:val="•"/>
      <w:lvlJc w:val="left"/>
      <w:pPr>
        <w:ind w:left="1852" w:hanging="334"/>
      </w:pPr>
      <w:rPr>
        <w:rFonts w:hint="default"/>
      </w:rPr>
    </w:lvl>
    <w:lvl w:ilvl="3" w:tplc="465C8B18">
      <w:numFmt w:val="bullet"/>
      <w:lvlText w:val="•"/>
      <w:lvlJc w:val="left"/>
      <w:pPr>
        <w:ind w:left="2728" w:hanging="334"/>
      </w:pPr>
      <w:rPr>
        <w:rFonts w:hint="default"/>
      </w:rPr>
    </w:lvl>
    <w:lvl w:ilvl="4" w:tplc="8EFE1642">
      <w:numFmt w:val="bullet"/>
      <w:lvlText w:val="•"/>
      <w:lvlJc w:val="left"/>
      <w:pPr>
        <w:ind w:left="3604" w:hanging="334"/>
      </w:pPr>
      <w:rPr>
        <w:rFonts w:hint="default"/>
      </w:rPr>
    </w:lvl>
    <w:lvl w:ilvl="5" w:tplc="261A1B44">
      <w:numFmt w:val="bullet"/>
      <w:lvlText w:val="•"/>
      <w:lvlJc w:val="left"/>
      <w:pPr>
        <w:ind w:left="4480" w:hanging="334"/>
      </w:pPr>
      <w:rPr>
        <w:rFonts w:hint="default"/>
      </w:rPr>
    </w:lvl>
    <w:lvl w:ilvl="6" w:tplc="45BE0E62">
      <w:numFmt w:val="bullet"/>
      <w:lvlText w:val="•"/>
      <w:lvlJc w:val="left"/>
      <w:pPr>
        <w:ind w:left="5356" w:hanging="334"/>
      </w:pPr>
      <w:rPr>
        <w:rFonts w:hint="default"/>
      </w:rPr>
    </w:lvl>
    <w:lvl w:ilvl="7" w:tplc="1DFEE61C">
      <w:numFmt w:val="bullet"/>
      <w:lvlText w:val="•"/>
      <w:lvlJc w:val="left"/>
      <w:pPr>
        <w:ind w:left="6232" w:hanging="334"/>
      </w:pPr>
      <w:rPr>
        <w:rFonts w:hint="default"/>
      </w:rPr>
    </w:lvl>
    <w:lvl w:ilvl="8" w:tplc="495A65A4">
      <w:numFmt w:val="bullet"/>
      <w:lvlText w:val="•"/>
      <w:lvlJc w:val="left"/>
      <w:pPr>
        <w:ind w:left="7108" w:hanging="334"/>
      </w:pPr>
      <w:rPr>
        <w:rFonts w:hint="default"/>
      </w:rPr>
    </w:lvl>
  </w:abstractNum>
  <w:abstractNum w:abstractNumId="196" w15:restartNumberingAfterBreak="0">
    <w:nsid w:val="38043376"/>
    <w:multiLevelType w:val="hybridMultilevel"/>
    <w:tmpl w:val="0290B156"/>
    <w:lvl w:ilvl="0" w:tplc="7564E714">
      <w:start w:val="2"/>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7" w15:restartNumberingAfterBreak="0">
    <w:nsid w:val="38794105"/>
    <w:multiLevelType w:val="hybridMultilevel"/>
    <w:tmpl w:val="636A63B6"/>
    <w:lvl w:ilvl="0" w:tplc="9B720C64">
      <w:start w:val="1"/>
      <w:numFmt w:val="lowerLetter"/>
      <w:lvlText w:val="(%1)"/>
      <w:lvlJc w:val="left"/>
      <w:pPr>
        <w:ind w:left="720" w:hanging="360"/>
      </w:pPr>
      <w:rPr>
        <w:rFonts w:hint="default"/>
        <w:b w:val="0"/>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8" w15:restartNumberingAfterBreak="0">
    <w:nsid w:val="38805640"/>
    <w:multiLevelType w:val="hybridMultilevel"/>
    <w:tmpl w:val="30B02EF6"/>
    <w:lvl w:ilvl="0" w:tplc="9B720C64">
      <w:start w:val="1"/>
      <w:numFmt w:val="lowerLetter"/>
      <w:lvlText w:val="(%1)"/>
      <w:lvlJc w:val="left"/>
      <w:pPr>
        <w:ind w:left="720" w:hanging="360"/>
      </w:pPr>
      <w:rPr>
        <w:rFonts w:hint="default"/>
        <w:b w:val="0"/>
        <w:i w:val="0"/>
        <w:sz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9" w15:restartNumberingAfterBreak="0">
    <w:nsid w:val="38A72750"/>
    <w:multiLevelType w:val="hybridMultilevel"/>
    <w:tmpl w:val="A5589F72"/>
    <w:lvl w:ilvl="0" w:tplc="8376EDFE">
      <w:start w:val="1"/>
      <w:numFmt w:val="upperLetter"/>
      <w:lvlText w:val="(%1)"/>
      <w:lvlJc w:val="left"/>
      <w:pPr>
        <w:ind w:left="735" w:hanging="375"/>
      </w:pPr>
      <w:rPr>
        <w:rFonts w:ascii="Century Schoolbook" w:eastAsia="Times New Roman" w:hAnsi="Century Schoolbook" w:cs="Times New Roman"/>
        <w:b w:val="0"/>
        <w:bCs/>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0" w15:restartNumberingAfterBreak="0">
    <w:nsid w:val="38AA7FB5"/>
    <w:multiLevelType w:val="hybridMultilevel"/>
    <w:tmpl w:val="205A77B6"/>
    <w:lvl w:ilvl="0" w:tplc="53DCBAB4">
      <w:start w:val="1"/>
      <w:numFmt w:val="lowerLetter"/>
      <w:lvlText w:val="(%1)"/>
      <w:lvlJc w:val="left"/>
      <w:pPr>
        <w:ind w:left="990" w:hanging="360"/>
      </w:pPr>
      <w:rPr>
        <w:rFonts w:hint="default"/>
      </w:rPr>
    </w:lvl>
    <w:lvl w:ilvl="1" w:tplc="04090019" w:tentative="1">
      <w:start w:val="1"/>
      <w:numFmt w:val="lowerLetter"/>
      <w:lvlText w:val="%2."/>
      <w:lvlJc w:val="left"/>
      <w:pPr>
        <w:ind w:left="1710" w:hanging="360"/>
      </w:pPr>
    </w:lvl>
    <w:lvl w:ilvl="2" w:tplc="53DCBAB4">
      <w:start w:val="1"/>
      <w:numFmt w:val="lowerLetter"/>
      <w:lvlText w:val="(%3)"/>
      <w:lvlJc w:val="left"/>
      <w:pPr>
        <w:ind w:left="2430" w:hanging="180"/>
      </w:pPr>
      <w:rPr>
        <w:rFonts w:hint="default"/>
      </w:r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201" w15:restartNumberingAfterBreak="0">
    <w:nsid w:val="38FA07A9"/>
    <w:multiLevelType w:val="hybridMultilevel"/>
    <w:tmpl w:val="1DCA2796"/>
    <w:lvl w:ilvl="0" w:tplc="B19E778A">
      <w:start w:val="6"/>
      <w:numFmt w:val="decimal"/>
      <w:lvlText w:val="(%1)"/>
      <w:lvlJc w:val="left"/>
      <w:pPr>
        <w:ind w:left="720" w:hanging="360"/>
      </w:pPr>
      <w:rPr>
        <w:rFonts w:hint="default"/>
        <w:b w:val="0"/>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2" w15:restartNumberingAfterBreak="0">
    <w:nsid w:val="3B0159BB"/>
    <w:multiLevelType w:val="hybridMultilevel"/>
    <w:tmpl w:val="2426186A"/>
    <w:lvl w:ilvl="0" w:tplc="F0EEA258">
      <w:start w:val="2"/>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3" w15:restartNumberingAfterBreak="0">
    <w:nsid w:val="3B1A1E75"/>
    <w:multiLevelType w:val="hybridMultilevel"/>
    <w:tmpl w:val="E6B8D9B8"/>
    <w:lvl w:ilvl="0" w:tplc="9B720C64">
      <w:start w:val="1"/>
      <w:numFmt w:val="lowerLetter"/>
      <w:lvlText w:val="(%1)"/>
      <w:lvlJc w:val="left"/>
      <w:pPr>
        <w:ind w:left="1080" w:hanging="360"/>
      </w:pPr>
      <w:rPr>
        <w:rFonts w:hint="default"/>
        <w:b w:val="0"/>
        <w:i w:val="0"/>
        <w:sz w:val="24"/>
      </w:rPr>
    </w:lvl>
    <w:lvl w:ilvl="1" w:tplc="04090019" w:tentative="1">
      <w:start w:val="1"/>
      <w:numFmt w:val="lowerLetter"/>
      <w:lvlText w:val="%2."/>
      <w:lvlJc w:val="left"/>
      <w:pPr>
        <w:ind w:left="1800" w:hanging="360"/>
      </w:pPr>
    </w:lvl>
    <w:lvl w:ilvl="2" w:tplc="1332EB0A">
      <w:start w:val="1"/>
      <w:numFmt w:val="lowerLetter"/>
      <w:lvlText w:val="(%3)"/>
      <w:lvlJc w:val="right"/>
      <w:pPr>
        <w:ind w:left="2520" w:hanging="180"/>
      </w:pPr>
      <w:rPr>
        <w:rFonts w:ascii="Times New Roman" w:eastAsiaTheme="minorHAnsi" w:hAnsi="Times New Roman" w:cs="Times New Roman"/>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4" w15:restartNumberingAfterBreak="0">
    <w:nsid w:val="3B4C1942"/>
    <w:multiLevelType w:val="hybridMultilevel"/>
    <w:tmpl w:val="6010B456"/>
    <w:lvl w:ilvl="0" w:tplc="4CE8CB0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5" w15:restartNumberingAfterBreak="0">
    <w:nsid w:val="3B555C2C"/>
    <w:multiLevelType w:val="hybridMultilevel"/>
    <w:tmpl w:val="87AC7A3E"/>
    <w:lvl w:ilvl="0" w:tplc="92309F80">
      <w:start w:val="2"/>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6" w15:restartNumberingAfterBreak="0">
    <w:nsid w:val="3BA20788"/>
    <w:multiLevelType w:val="hybridMultilevel"/>
    <w:tmpl w:val="38322F80"/>
    <w:lvl w:ilvl="0" w:tplc="96608B46">
      <w:start w:val="1"/>
      <w:numFmt w:val="low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07" w15:restartNumberingAfterBreak="0">
    <w:nsid w:val="3BBE2AF0"/>
    <w:multiLevelType w:val="hybridMultilevel"/>
    <w:tmpl w:val="CB0E95C4"/>
    <w:lvl w:ilvl="0" w:tplc="08B427B8">
      <w:start w:val="1"/>
      <w:numFmt w:val="lowerLetter"/>
      <w:lvlText w:val="(%1)"/>
      <w:lvlJc w:val="left"/>
      <w:pPr>
        <w:ind w:left="358" w:hanging="358"/>
      </w:pPr>
      <w:rPr>
        <w:rFonts w:ascii="Times New Roman" w:eastAsia="Times New Roman" w:hAnsi="Times New Roman" w:cs="Times New Roman" w:hint="default"/>
        <w:spacing w:val="-28"/>
        <w:w w:val="99"/>
        <w:sz w:val="24"/>
        <w:szCs w:val="24"/>
      </w:rPr>
    </w:lvl>
    <w:lvl w:ilvl="1" w:tplc="27BE0E52">
      <w:numFmt w:val="bullet"/>
      <w:lvlText w:val="•"/>
      <w:lvlJc w:val="left"/>
      <w:pPr>
        <w:ind w:left="1234" w:hanging="358"/>
      </w:pPr>
      <w:rPr>
        <w:rFonts w:hint="default"/>
      </w:rPr>
    </w:lvl>
    <w:lvl w:ilvl="2" w:tplc="AFF28228">
      <w:numFmt w:val="bullet"/>
      <w:lvlText w:val="•"/>
      <w:lvlJc w:val="left"/>
      <w:pPr>
        <w:ind w:left="2110" w:hanging="358"/>
      </w:pPr>
      <w:rPr>
        <w:rFonts w:hint="default"/>
      </w:rPr>
    </w:lvl>
    <w:lvl w:ilvl="3" w:tplc="AAB8EF9E">
      <w:numFmt w:val="bullet"/>
      <w:lvlText w:val="•"/>
      <w:lvlJc w:val="left"/>
      <w:pPr>
        <w:ind w:left="2986" w:hanging="358"/>
      </w:pPr>
      <w:rPr>
        <w:rFonts w:hint="default"/>
      </w:rPr>
    </w:lvl>
    <w:lvl w:ilvl="4" w:tplc="27228ED0">
      <w:numFmt w:val="bullet"/>
      <w:lvlText w:val="•"/>
      <w:lvlJc w:val="left"/>
      <w:pPr>
        <w:ind w:left="3862" w:hanging="358"/>
      </w:pPr>
      <w:rPr>
        <w:rFonts w:hint="default"/>
      </w:rPr>
    </w:lvl>
    <w:lvl w:ilvl="5" w:tplc="412A71D6">
      <w:numFmt w:val="bullet"/>
      <w:lvlText w:val="•"/>
      <w:lvlJc w:val="left"/>
      <w:pPr>
        <w:ind w:left="4738" w:hanging="358"/>
      </w:pPr>
      <w:rPr>
        <w:rFonts w:hint="default"/>
      </w:rPr>
    </w:lvl>
    <w:lvl w:ilvl="6" w:tplc="B0983D04">
      <w:numFmt w:val="bullet"/>
      <w:lvlText w:val="•"/>
      <w:lvlJc w:val="left"/>
      <w:pPr>
        <w:ind w:left="5614" w:hanging="358"/>
      </w:pPr>
      <w:rPr>
        <w:rFonts w:hint="default"/>
      </w:rPr>
    </w:lvl>
    <w:lvl w:ilvl="7" w:tplc="4D68DDE0">
      <w:numFmt w:val="bullet"/>
      <w:lvlText w:val="•"/>
      <w:lvlJc w:val="left"/>
      <w:pPr>
        <w:ind w:left="6490" w:hanging="358"/>
      </w:pPr>
      <w:rPr>
        <w:rFonts w:hint="default"/>
      </w:rPr>
    </w:lvl>
    <w:lvl w:ilvl="8" w:tplc="67F8EC9C">
      <w:numFmt w:val="bullet"/>
      <w:lvlText w:val="•"/>
      <w:lvlJc w:val="left"/>
      <w:pPr>
        <w:ind w:left="7366" w:hanging="358"/>
      </w:pPr>
      <w:rPr>
        <w:rFonts w:hint="default"/>
      </w:rPr>
    </w:lvl>
  </w:abstractNum>
  <w:abstractNum w:abstractNumId="208" w15:restartNumberingAfterBreak="0">
    <w:nsid w:val="3C28141B"/>
    <w:multiLevelType w:val="hybridMultilevel"/>
    <w:tmpl w:val="9DFC5B7A"/>
    <w:lvl w:ilvl="0" w:tplc="9B720C64">
      <w:start w:val="1"/>
      <w:numFmt w:val="lowerLetter"/>
      <w:lvlText w:val="(%1)"/>
      <w:lvlJc w:val="left"/>
      <w:pPr>
        <w:ind w:left="720" w:hanging="360"/>
      </w:pPr>
      <w:rPr>
        <w:rFonts w:hint="default"/>
        <w:b w:val="0"/>
        <w:i w:val="0"/>
        <w:sz w:val="24"/>
      </w:rPr>
    </w:lvl>
    <w:lvl w:ilvl="1" w:tplc="D4EE52D6">
      <w:start w:val="1"/>
      <w:numFmt w:val="decimal"/>
      <w:lvlText w:val="(%2)"/>
      <w:lvlJc w:val="left"/>
      <w:pPr>
        <w:ind w:left="1440" w:hanging="360"/>
      </w:pPr>
      <w:rPr>
        <w:rFonts w:hint="default"/>
      </w:rPr>
    </w:lvl>
    <w:lvl w:ilvl="2" w:tplc="9B720C64">
      <w:start w:val="1"/>
      <w:numFmt w:val="lowerLetter"/>
      <w:lvlText w:val="(%3)"/>
      <w:lvlJc w:val="left"/>
      <w:pPr>
        <w:ind w:left="2160" w:hanging="180"/>
      </w:pPr>
      <w:rPr>
        <w:rFonts w:hint="default"/>
        <w:b w:val="0"/>
        <w:i w:val="0"/>
        <w:sz w:val="24"/>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9" w15:restartNumberingAfterBreak="0">
    <w:nsid w:val="3C710011"/>
    <w:multiLevelType w:val="hybridMultilevel"/>
    <w:tmpl w:val="90EC26F4"/>
    <w:lvl w:ilvl="0" w:tplc="CCE6429A">
      <w:start w:val="1"/>
      <w:numFmt w:val="decimal"/>
      <w:lvlText w:val="(%1)"/>
      <w:lvlJc w:val="left"/>
      <w:pPr>
        <w:ind w:left="895" w:hanging="360"/>
      </w:pPr>
      <w:rPr>
        <w:rFonts w:hint="default"/>
      </w:rPr>
    </w:lvl>
    <w:lvl w:ilvl="1" w:tplc="04090019" w:tentative="1">
      <w:start w:val="1"/>
      <w:numFmt w:val="lowerLetter"/>
      <w:lvlText w:val="%2."/>
      <w:lvlJc w:val="left"/>
      <w:pPr>
        <w:ind w:left="1615" w:hanging="360"/>
      </w:pPr>
    </w:lvl>
    <w:lvl w:ilvl="2" w:tplc="0409001B" w:tentative="1">
      <w:start w:val="1"/>
      <w:numFmt w:val="lowerRoman"/>
      <w:lvlText w:val="%3."/>
      <w:lvlJc w:val="right"/>
      <w:pPr>
        <w:ind w:left="2335" w:hanging="180"/>
      </w:pPr>
    </w:lvl>
    <w:lvl w:ilvl="3" w:tplc="0409000F" w:tentative="1">
      <w:start w:val="1"/>
      <w:numFmt w:val="decimal"/>
      <w:lvlText w:val="%4."/>
      <w:lvlJc w:val="left"/>
      <w:pPr>
        <w:ind w:left="3055" w:hanging="360"/>
      </w:pPr>
    </w:lvl>
    <w:lvl w:ilvl="4" w:tplc="04090019" w:tentative="1">
      <w:start w:val="1"/>
      <w:numFmt w:val="lowerLetter"/>
      <w:lvlText w:val="%5."/>
      <w:lvlJc w:val="left"/>
      <w:pPr>
        <w:ind w:left="3775" w:hanging="360"/>
      </w:pPr>
    </w:lvl>
    <w:lvl w:ilvl="5" w:tplc="0409001B" w:tentative="1">
      <w:start w:val="1"/>
      <w:numFmt w:val="lowerRoman"/>
      <w:lvlText w:val="%6."/>
      <w:lvlJc w:val="right"/>
      <w:pPr>
        <w:ind w:left="4495" w:hanging="180"/>
      </w:pPr>
    </w:lvl>
    <w:lvl w:ilvl="6" w:tplc="0409000F" w:tentative="1">
      <w:start w:val="1"/>
      <w:numFmt w:val="decimal"/>
      <w:lvlText w:val="%7."/>
      <w:lvlJc w:val="left"/>
      <w:pPr>
        <w:ind w:left="5215" w:hanging="360"/>
      </w:pPr>
    </w:lvl>
    <w:lvl w:ilvl="7" w:tplc="04090019" w:tentative="1">
      <w:start w:val="1"/>
      <w:numFmt w:val="lowerLetter"/>
      <w:lvlText w:val="%8."/>
      <w:lvlJc w:val="left"/>
      <w:pPr>
        <w:ind w:left="5935" w:hanging="360"/>
      </w:pPr>
    </w:lvl>
    <w:lvl w:ilvl="8" w:tplc="0409001B" w:tentative="1">
      <w:start w:val="1"/>
      <w:numFmt w:val="lowerRoman"/>
      <w:lvlText w:val="%9."/>
      <w:lvlJc w:val="right"/>
      <w:pPr>
        <w:ind w:left="6655" w:hanging="180"/>
      </w:pPr>
    </w:lvl>
  </w:abstractNum>
  <w:abstractNum w:abstractNumId="210" w15:restartNumberingAfterBreak="0">
    <w:nsid w:val="3D024405"/>
    <w:multiLevelType w:val="hybridMultilevel"/>
    <w:tmpl w:val="77626306"/>
    <w:lvl w:ilvl="0" w:tplc="53DCBAB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1" w15:restartNumberingAfterBreak="0">
    <w:nsid w:val="3D343A0B"/>
    <w:multiLevelType w:val="hybridMultilevel"/>
    <w:tmpl w:val="DB840BEC"/>
    <w:lvl w:ilvl="0" w:tplc="9BFED616">
      <w:start w:val="1"/>
      <w:numFmt w:val="lowerLetter"/>
      <w:lvlText w:val="(%1)"/>
      <w:lvlJc w:val="left"/>
      <w:pPr>
        <w:ind w:left="720" w:hanging="360"/>
      </w:pPr>
      <w:rPr>
        <w:rFonts w:ascii="Times New Roman" w:eastAsiaTheme="minorHAnsi" w:hAnsi="Times New Roman" w:cs="Times New Roman"/>
      </w:rPr>
    </w:lvl>
    <w:lvl w:ilvl="1" w:tplc="9B720C64">
      <w:start w:val="1"/>
      <w:numFmt w:val="lowerLetter"/>
      <w:lvlText w:val="(%2)"/>
      <w:lvlJc w:val="left"/>
      <w:pPr>
        <w:ind w:left="1440" w:hanging="360"/>
      </w:pPr>
      <w:rPr>
        <w:rFonts w:hint="default"/>
        <w:b w:val="0"/>
        <w:i w:val="0"/>
        <w:sz w:val="24"/>
      </w:rPr>
    </w:lvl>
    <w:lvl w:ilvl="2" w:tplc="1F64A620">
      <w:start w:val="1"/>
      <w:numFmt w:val="lowerRoman"/>
      <w:lvlText w:val="(%3)"/>
      <w:lvlJc w:val="left"/>
      <w:pPr>
        <w:ind w:left="2340" w:hanging="360"/>
      </w:pPr>
      <w:rPr>
        <w:rFonts w:hint="default"/>
        <w:b w:val="0"/>
        <w:i w:val="0"/>
        <w:sz w:val="24"/>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2" w15:restartNumberingAfterBreak="0">
    <w:nsid w:val="3D7C75B6"/>
    <w:multiLevelType w:val="hybridMultilevel"/>
    <w:tmpl w:val="290CF516"/>
    <w:lvl w:ilvl="0" w:tplc="DE3AFEA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3" w15:restartNumberingAfterBreak="0">
    <w:nsid w:val="3D85608A"/>
    <w:multiLevelType w:val="hybridMultilevel"/>
    <w:tmpl w:val="AFF289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4" w15:restartNumberingAfterBreak="0">
    <w:nsid w:val="3DA40D19"/>
    <w:multiLevelType w:val="hybridMultilevel"/>
    <w:tmpl w:val="6DD4FA12"/>
    <w:lvl w:ilvl="0" w:tplc="CCE6429A">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5" w15:restartNumberingAfterBreak="0">
    <w:nsid w:val="3DB1028C"/>
    <w:multiLevelType w:val="hybridMultilevel"/>
    <w:tmpl w:val="BC663892"/>
    <w:lvl w:ilvl="0" w:tplc="C45A6426">
      <w:start w:val="2"/>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6" w15:restartNumberingAfterBreak="0">
    <w:nsid w:val="3DCA2162"/>
    <w:multiLevelType w:val="hybridMultilevel"/>
    <w:tmpl w:val="CDD02662"/>
    <w:lvl w:ilvl="0" w:tplc="22649D3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7" w15:restartNumberingAfterBreak="0">
    <w:nsid w:val="3E421B3F"/>
    <w:multiLevelType w:val="hybridMultilevel"/>
    <w:tmpl w:val="54EA0EA2"/>
    <w:lvl w:ilvl="0" w:tplc="7C6E1BA2">
      <w:start w:val="9"/>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8" w15:restartNumberingAfterBreak="0">
    <w:nsid w:val="3E6200EB"/>
    <w:multiLevelType w:val="hybridMultilevel"/>
    <w:tmpl w:val="2C588D6E"/>
    <w:lvl w:ilvl="0" w:tplc="E9BC7F7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9" w15:restartNumberingAfterBreak="0">
    <w:nsid w:val="3E824505"/>
    <w:multiLevelType w:val="hybridMultilevel"/>
    <w:tmpl w:val="377C0F3C"/>
    <w:lvl w:ilvl="0" w:tplc="F7D40808">
      <w:start w:val="2"/>
      <w:numFmt w:val="decimal"/>
      <w:lvlText w:val="(%1)"/>
      <w:lvlJc w:val="left"/>
      <w:pPr>
        <w:ind w:left="720" w:hanging="360"/>
      </w:pPr>
      <w:rPr>
        <w:rFonts w:hint="default"/>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0" w15:restartNumberingAfterBreak="0">
    <w:nsid w:val="3E84109F"/>
    <w:multiLevelType w:val="hybridMultilevel"/>
    <w:tmpl w:val="78B2DD7A"/>
    <w:lvl w:ilvl="0" w:tplc="2A00CB3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1" w15:restartNumberingAfterBreak="0">
    <w:nsid w:val="3E935AD8"/>
    <w:multiLevelType w:val="hybridMultilevel"/>
    <w:tmpl w:val="A13CF26C"/>
    <w:lvl w:ilvl="0" w:tplc="5CC219AE">
      <w:start w:val="2"/>
      <w:numFmt w:val="decimal"/>
      <w:lvlText w:val="(%1)"/>
      <w:lvlJc w:val="left"/>
      <w:pPr>
        <w:ind w:left="720" w:hanging="360"/>
      </w:pPr>
      <w:rPr>
        <w:rFonts w:ascii="Times New Roman" w:eastAsiaTheme="minorHAnsi"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2" w15:restartNumberingAfterBreak="0">
    <w:nsid w:val="3F1954BB"/>
    <w:multiLevelType w:val="hybridMultilevel"/>
    <w:tmpl w:val="BFAEF744"/>
    <w:lvl w:ilvl="0" w:tplc="53DCBAB4">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3" w15:restartNumberingAfterBreak="0">
    <w:nsid w:val="4051161A"/>
    <w:multiLevelType w:val="hybridMultilevel"/>
    <w:tmpl w:val="2A186950"/>
    <w:lvl w:ilvl="0" w:tplc="CCE6429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4" w15:restartNumberingAfterBreak="0">
    <w:nsid w:val="40A659D8"/>
    <w:multiLevelType w:val="hybridMultilevel"/>
    <w:tmpl w:val="DFF2C274"/>
    <w:lvl w:ilvl="0" w:tplc="7744D70E">
      <w:start w:val="1"/>
      <w:numFmt w:val="decimal"/>
      <w:lvlText w:val="(%1)"/>
      <w:lvlJc w:val="left"/>
      <w:pPr>
        <w:ind w:left="720" w:hanging="360"/>
      </w:pPr>
      <w:rPr>
        <w:rFonts w:ascii="Times New Roman" w:eastAsiaTheme="minorHAnsi" w:hAnsi="Times New Roman" w:cs="Times New Roman"/>
        <w:b w:val="0"/>
        <w:bCs w:val="0"/>
      </w:rPr>
    </w:lvl>
    <w:lvl w:ilvl="1" w:tplc="9B720C64">
      <w:start w:val="1"/>
      <w:numFmt w:val="lowerLetter"/>
      <w:lvlText w:val="(%2)"/>
      <w:lvlJc w:val="left"/>
      <w:pPr>
        <w:ind w:left="1440" w:hanging="360"/>
      </w:pPr>
      <w:rPr>
        <w:rFonts w:hint="default"/>
        <w:b w:val="0"/>
        <w:i w:val="0"/>
        <w:sz w:val="24"/>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5" w15:restartNumberingAfterBreak="0">
    <w:nsid w:val="40F41615"/>
    <w:multiLevelType w:val="hybridMultilevel"/>
    <w:tmpl w:val="CDE0910E"/>
    <w:lvl w:ilvl="0" w:tplc="53DCBAB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6" w15:restartNumberingAfterBreak="0">
    <w:nsid w:val="41E959FE"/>
    <w:multiLevelType w:val="hybridMultilevel"/>
    <w:tmpl w:val="0206E5B0"/>
    <w:lvl w:ilvl="0" w:tplc="2BE2F15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7" w15:restartNumberingAfterBreak="0">
    <w:nsid w:val="42A16CB6"/>
    <w:multiLevelType w:val="hybridMultilevel"/>
    <w:tmpl w:val="AF967E76"/>
    <w:lvl w:ilvl="0" w:tplc="C638CBD6">
      <w:start w:val="1"/>
      <w:numFmt w:val="lowerRoman"/>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228" w15:restartNumberingAfterBreak="0">
    <w:nsid w:val="43C5124D"/>
    <w:multiLevelType w:val="hybridMultilevel"/>
    <w:tmpl w:val="B1EEA210"/>
    <w:lvl w:ilvl="0" w:tplc="3D58A502">
      <w:start w:val="2"/>
      <w:numFmt w:val="decimal"/>
      <w:lvlText w:val="(%1)"/>
      <w:lvlJc w:val="left"/>
      <w:pPr>
        <w:ind w:left="720" w:hanging="360"/>
      </w:pPr>
      <w:rPr>
        <w:rFonts w:hint="default"/>
      </w:rPr>
    </w:lvl>
    <w:lvl w:ilvl="1" w:tplc="53DCBAB4">
      <w:start w:val="1"/>
      <w:numFmt w:val="lowerLetter"/>
      <w:lvlText w:val="(%2)"/>
      <w:lvlJc w:val="left"/>
      <w:pPr>
        <w:ind w:left="1440" w:hanging="36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9" w15:restartNumberingAfterBreak="0">
    <w:nsid w:val="43CC3375"/>
    <w:multiLevelType w:val="hybridMultilevel"/>
    <w:tmpl w:val="A0C076C0"/>
    <w:lvl w:ilvl="0" w:tplc="9B720C64">
      <w:start w:val="1"/>
      <w:numFmt w:val="lowerLetter"/>
      <w:lvlText w:val="(%1)"/>
      <w:lvlJc w:val="left"/>
      <w:pPr>
        <w:ind w:left="720" w:hanging="360"/>
      </w:pPr>
      <w:rPr>
        <w:rFonts w:hint="default"/>
        <w:b w:val="0"/>
        <w:i w:val="0"/>
        <w:sz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0" w15:restartNumberingAfterBreak="0">
    <w:nsid w:val="4472791E"/>
    <w:multiLevelType w:val="hybridMultilevel"/>
    <w:tmpl w:val="6D5CD124"/>
    <w:lvl w:ilvl="0" w:tplc="40CAE96C">
      <w:start w:val="2"/>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1" w15:restartNumberingAfterBreak="0">
    <w:nsid w:val="44761C9D"/>
    <w:multiLevelType w:val="hybridMultilevel"/>
    <w:tmpl w:val="D22C8D36"/>
    <w:lvl w:ilvl="0" w:tplc="53DCBAB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2" w15:restartNumberingAfterBreak="0">
    <w:nsid w:val="45190B4B"/>
    <w:multiLevelType w:val="hybridMultilevel"/>
    <w:tmpl w:val="44946AD6"/>
    <w:lvl w:ilvl="0" w:tplc="CCE6429A">
      <w:start w:val="1"/>
      <w:numFmt w:val="decimal"/>
      <w:lvlText w:val="(%1)"/>
      <w:lvlJc w:val="left"/>
      <w:pPr>
        <w:ind w:left="720" w:hanging="360"/>
      </w:pPr>
      <w:rPr>
        <w:rFonts w:hint="default"/>
      </w:rPr>
    </w:lvl>
    <w:lvl w:ilvl="1" w:tplc="CCE6429A">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3" w15:restartNumberingAfterBreak="0">
    <w:nsid w:val="454641AF"/>
    <w:multiLevelType w:val="hybridMultilevel"/>
    <w:tmpl w:val="537C145E"/>
    <w:lvl w:ilvl="0" w:tplc="C638CBD6">
      <w:start w:val="1"/>
      <w:numFmt w:val="lowerRoman"/>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34" w15:restartNumberingAfterBreak="0">
    <w:nsid w:val="454F3247"/>
    <w:multiLevelType w:val="hybridMultilevel"/>
    <w:tmpl w:val="EFC4E424"/>
    <w:lvl w:ilvl="0" w:tplc="45BCA53E">
      <w:start w:val="1"/>
      <w:numFmt w:val="decimal"/>
      <w:lvlText w:val="(%1)"/>
      <w:lvlJc w:val="left"/>
      <w:pPr>
        <w:ind w:left="100" w:hanging="365"/>
      </w:pPr>
      <w:rPr>
        <w:rFonts w:ascii="Times New Roman" w:eastAsia="Times New Roman" w:hAnsi="Times New Roman" w:cs="Times New Roman" w:hint="default"/>
        <w:spacing w:val="-1"/>
        <w:w w:val="99"/>
        <w:sz w:val="24"/>
        <w:szCs w:val="24"/>
      </w:rPr>
    </w:lvl>
    <w:lvl w:ilvl="1" w:tplc="C8167C00">
      <w:start w:val="1"/>
      <w:numFmt w:val="lowerLetter"/>
      <w:lvlText w:val="(%2)"/>
      <w:lvlJc w:val="left"/>
      <w:pPr>
        <w:ind w:left="100" w:hanging="334"/>
      </w:pPr>
      <w:rPr>
        <w:rFonts w:ascii="Times New Roman" w:eastAsia="Times New Roman" w:hAnsi="Times New Roman" w:cs="Times New Roman" w:hint="default"/>
        <w:spacing w:val="-2"/>
        <w:w w:val="99"/>
        <w:sz w:val="24"/>
        <w:szCs w:val="24"/>
      </w:rPr>
    </w:lvl>
    <w:lvl w:ilvl="2" w:tplc="930A8C84">
      <w:numFmt w:val="bullet"/>
      <w:lvlText w:val="•"/>
      <w:lvlJc w:val="left"/>
      <w:pPr>
        <w:ind w:left="1852" w:hanging="334"/>
      </w:pPr>
      <w:rPr>
        <w:rFonts w:hint="default"/>
      </w:rPr>
    </w:lvl>
    <w:lvl w:ilvl="3" w:tplc="465C8B18">
      <w:numFmt w:val="bullet"/>
      <w:lvlText w:val="•"/>
      <w:lvlJc w:val="left"/>
      <w:pPr>
        <w:ind w:left="2728" w:hanging="334"/>
      </w:pPr>
      <w:rPr>
        <w:rFonts w:hint="default"/>
      </w:rPr>
    </w:lvl>
    <w:lvl w:ilvl="4" w:tplc="8EFE1642">
      <w:numFmt w:val="bullet"/>
      <w:lvlText w:val="•"/>
      <w:lvlJc w:val="left"/>
      <w:pPr>
        <w:ind w:left="3604" w:hanging="334"/>
      </w:pPr>
      <w:rPr>
        <w:rFonts w:hint="default"/>
      </w:rPr>
    </w:lvl>
    <w:lvl w:ilvl="5" w:tplc="261A1B44">
      <w:numFmt w:val="bullet"/>
      <w:lvlText w:val="•"/>
      <w:lvlJc w:val="left"/>
      <w:pPr>
        <w:ind w:left="4480" w:hanging="334"/>
      </w:pPr>
      <w:rPr>
        <w:rFonts w:hint="default"/>
      </w:rPr>
    </w:lvl>
    <w:lvl w:ilvl="6" w:tplc="45BE0E62">
      <w:numFmt w:val="bullet"/>
      <w:lvlText w:val="•"/>
      <w:lvlJc w:val="left"/>
      <w:pPr>
        <w:ind w:left="5356" w:hanging="334"/>
      </w:pPr>
      <w:rPr>
        <w:rFonts w:hint="default"/>
      </w:rPr>
    </w:lvl>
    <w:lvl w:ilvl="7" w:tplc="1DFEE61C">
      <w:numFmt w:val="bullet"/>
      <w:lvlText w:val="•"/>
      <w:lvlJc w:val="left"/>
      <w:pPr>
        <w:ind w:left="6232" w:hanging="334"/>
      </w:pPr>
      <w:rPr>
        <w:rFonts w:hint="default"/>
      </w:rPr>
    </w:lvl>
    <w:lvl w:ilvl="8" w:tplc="495A65A4">
      <w:numFmt w:val="bullet"/>
      <w:lvlText w:val="•"/>
      <w:lvlJc w:val="left"/>
      <w:pPr>
        <w:ind w:left="7108" w:hanging="334"/>
      </w:pPr>
      <w:rPr>
        <w:rFonts w:hint="default"/>
      </w:rPr>
    </w:lvl>
  </w:abstractNum>
  <w:abstractNum w:abstractNumId="235" w15:restartNumberingAfterBreak="0">
    <w:nsid w:val="45A63514"/>
    <w:multiLevelType w:val="hybridMultilevel"/>
    <w:tmpl w:val="09BE2376"/>
    <w:lvl w:ilvl="0" w:tplc="21EE30F4">
      <w:start w:val="2"/>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6" w15:restartNumberingAfterBreak="0">
    <w:nsid w:val="45FB634F"/>
    <w:multiLevelType w:val="hybridMultilevel"/>
    <w:tmpl w:val="3CE69672"/>
    <w:lvl w:ilvl="0" w:tplc="CCE6429A">
      <w:start w:val="1"/>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7" w15:restartNumberingAfterBreak="0">
    <w:nsid w:val="460A366B"/>
    <w:multiLevelType w:val="hybridMultilevel"/>
    <w:tmpl w:val="B838EDAE"/>
    <w:lvl w:ilvl="0" w:tplc="CCE6429A">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8" w15:restartNumberingAfterBreak="0">
    <w:nsid w:val="46347FFC"/>
    <w:multiLevelType w:val="hybridMultilevel"/>
    <w:tmpl w:val="6D2C92C4"/>
    <w:lvl w:ilvl="0" w:tplc="9F18C182">
      <w:start w:val="9"/>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9" w15:restartNumberingAfterBreak="0">
    <w:nsid w:val="46614409"/>
    <w:multiLevelType w:val="hybridMultilevel"/>
    <w:tmpl w:val="ADE6FA70"/>
    <w:lvl w:ilvl="0" w:tplc="53DCBAB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53DCBAB4">
      <w:start w:val="1"/>
      <w:numFmt w:val="lowerLetter"/>
      <w:lvlText w:val="(%3)"/>
      <w:lvlJc w:val="left"/>
      <w:pPr>
        <w:ind w:left="2520" w:hanging="180"/>
      </w:pPr>
      <w:rPr>
        <w:rFonts w:hint="default"/>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0" w15:restartNumberingAfterBreak="0">
    <w:nsid w:val="46771484"/>
    <w:multiLevelType w:val="hybridMultilevel"/>
    <w:tmpl w:val="1F58C782"/>
    <w:lvl w:ilvl="0" w:tplc="CCE6429A">
      <w:start w:val="1"/>
      <w:numFmt w:val="decimal"/>
      <w:lvlText w:val="(%1)"/>
      <w:lvlJc w:val="left"/>
      <w:pPr>
        <w:ind w:left="900" w:hanging="360"/>
      </w:pPr>
      <w:rPr>
        <w:rFonts w:hint="default"/>
      </w:rPr>
    </w:lvl>
    <w:lvl w:ilvl="1" w:tplc="04090019">
      <w:start w:val="1"/>
      <w:numFmt w:val="lowerLetter"/>
      <w:lvlText w:val="%2."/>
      <w:lvlJc w:val="left"/>
      <w:pPr>
        <w:ind w:left="1620" w:hanging="360"/>
      </w:pPr>
    </w:lvl>
    <w:lvl w:ilvl="2" w:tplc="53DCBAB4">
      <w:start w:val="1"/>
      <w:numFmt w:val="lowerLetter"/>
      <w:lvlText w:val="(%3)"/>
      <w:lvlJc w:val="left"/>
      <w:pPr>
        <w:ind w:left="2340" w:hanging="180"/>
      </w:pPr>
      <w:rPr>
        <w:rFonts w:hint="default"/>
      </w:r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41" w15:restartNumberingAfterBreak="0">
    <w:nsid w:val="46865781"/>
    <w:multiLevelType w:val="hybridMultilevel"/>
    <w:tmpl w:val="6FE2C66C"/>
    <w:lvl w:ilvl="0" w:tplc="53DCBAB4">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42" w15:restartNumberingAfterBreak="0">
    <w:nsid w:val="46A56CEA"/>
    <w:multiLevelType w:val="hybridMultilevel"/>
    <w:tmpl w:val="154C64E4"/>
    <w:lvl w:ilvl="0" w:tplc="53DCBAB4">
      <w:start w:val="1"/>
      <w:numFmt w:val="lowerLetter"/>
      <w:lvlText w:val="(%1)"/>
      <w:lvlJc w:val="left"/>
      <w:pPr>
        <w:ind w:left="900" w:hanging="360"/>
      </w:pPr>
      <w:rPr>
        <w:rFonts w:hint="default"/>
      </w:rPr>
    </w:lvl>
    <w:lvl w:ilvl="1" w:tplc="04090019">
      <w:start w:val="1"/>
      <w:numFmt w:val="lowerLetter"/>
      <w:lvlText w:val="%2."/>
      <w:lvlJc w:val="left"/>
      <w:pPr>
        <w:ind w:left="1620" w:hanging="360"/>
      </w:pPr>
    </w:lvl>
    <w:lvl w:ilvl="2" w:tplc="53DCBAB4">
      <w:start w:val="1"/>
      <w:numFmt w:val="lowerLetter"/>
      <w:lvlText w:val="(%3)"/>
      <w:lvlJc w:val="left"/>
      <w:pPr>
        <w:ind w:left="2340" w:hanging="180"/>
      </w:pPr>
      <w:rPr>
        <w:rFonts w:hint="default"/>
      </w:r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43" w15:restartNumberingAfterBreak="0">
    <w:nsid w:val="46AF7C59"/>
    <w:multiLevelType w:val="hybridMultilevel"/>
    <w:tmpl w:val="70F0320C"/>
    <w:lvl w:ilvl="0" w:tplc="9B720C64">
      <w:start w:val="1"/>
      <w:numFmt w:val="lowerLetter"/>
      <w:lvlText w:val="(%1)"/>
      <w:lvlJc w:val="left"/>
      <w:pPr>
        <w:ind w:left="720" w:hanging="360"/>
      </w:pPr>
      <w:rPr>
        <w:rFonts w:hint="default"/>
        <w:b w:val="0"/>
        <w:i w:val="0"/>
        <w:sz w:val="24"/>
      </w:rPr>
    </w:lvl>
    <w:lvl w:ilvl="1" w:tplc="66C4D190">
      <w:start w:val="1"/>
      <w:numFmt w:val="decimal"/>
      <w:lvlText w:val="(%2)"/>
      <w:lvlJc w:val="left"/>
      <w:pPr>
        <w:ind w:left="1440" w:hanging="360"/>
      </w:pPr>
      <w:rPr>
        <w:rFonts w:hint="default"/>
      </w:rPr>
    </w:lvl>
    <w:lvl w:ilvl="2" w:tplc="9B720C64">
      <w:start w:val="1"/>
      <w:numFmt w:val="lowerLetter"/>
      <w:lvlText w:val="(%3)"/>
      <w:lvlJc w:val="left"/>
      <w:pPr>
        <w:ind w:left="180" w:hanging="180"/>
      </w:pPr>
      <w:rPr>
        <w:rFonts w:hint="default"/>
        <w:b w:val="0"/>
        <w:i w:val="0"/>
        <w:sz w:val="24"/>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4" w15:restartNumberingAfterBreak="0">
    <w:nsid w:val="46B8514E"/>
    <w:multiLevelType w:val="hybridMultilevel"/>
    <w:tmpl w:val="3CE69672"/>
    <w:lvl w:ilvl="0" w:tplc="CCE6429A">
      <w:start w:val="1"/>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5" w15:restartNumberingAfterBreak="0">
    <w:nsid w:val="46C2461D"/>
    <w:multiLevelType w:val="hybridMultilevel"/>
    <w:tmpl w:val="32DC9558"/>
    <w:lvl w:ilvl="0" w:tplc="CCE6429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6" w15:restartNumberingAfterBreak="0">
    <w:nsid w:val="471E1726"/>
    <w:multiLevelType w:val="hybridMultilevel"/>
    <w:tmpl w:val="93106916"/>
    <w:lvl w:ilvl="0" w:tplc="1F345658">
      <w:start w:val="1"/>
      <w:numFmt w:val="decimal"/>
      <w:lvlText w:val="(%1)"/>
      <w:lvlJc w:val="left"/>
      <w:pPr>
        <w:ind w:left="720" w:hanging="360"/>
      </w:pPr>
      <w:rPr>
        <w:rFonts w:hint="default"/>
        <w:b w:val="0"/>
        <w:i w:val="0"/>
        <w:sz w:val="24"/>
      </w:rPr>
    </w:lvl>
    <w:lvl w:ilvl="1" w:tplc="04090019">
      <w:start w:val="1"/>
      <w:numFmt w:val="lowerLetter"/>
      <w:lvlText w:val="%2."/>
      <w:lvlJc w:val="left"/>
      <w:pPr>
        <w:ind w:left="1440" w:hanging="360"/>
      </w:pPr>
    </w:lvl>
    <w:lvl w:ilvl="2" w:tplc="9B720C64">
      <w:start w:val="1"/>
      <w:numFmt w:val="lowerLetter"/>
      <w:lvlText w:val="(%3)"/>
      <w:lvlJc w:val="left"/>
      <w:pPr>
        <w:ind w:left="2160" w:hanging="180"/>
      </w:pPr>
      <w:rPr>
        <w:rFonts w:hint="default"/>
        <w:b w:val="0"/>
        <w:i w:val="0"/>
        <w:sz w:val="24"/>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7" w15:restartNumberingAfterBreak="0">
    <w:nsid w:val="47536BBF"/>
    <w:multiLevelType w:val="hybridMultilevel"/>
    <w:tmpl w:val="CD363DCE"/>
    <w:lvl w:ilvl="0" w:tplc="1F4852F2">
      <w:start w:val="1"/>
      <w:numFmt w:val="decimal"/>
      <w:lvlText w:val="(%1)"/>
      <w:lvlJc w:val="left"/>
      <w:pPr>
        <w:ind w:left="1095" w:hanging="360"/>
      </w:pPr>
      <w:rPr>
        <w:rFonts w:hint="default"/>
      </w:rPr>
    </w:lvl>
    <w:lvl w:ilvl="1" w:tplc="04090019" w:tentative="1">
      <w:start w:val="1"/>
      <w:numFmt w:val="lowerLetter"/>
      <w:lvlText w:val="%2."/>
      <w:lvlJc w:val="left"/>
      <w:pPr>
        <w:ind w:left="1815" w:hanging="360"/>
      </w:pPr>
    </w:lvl>
    <w:lvl w:ilvl="2" w:tplc="0409001B" w:tentative="1">
      <w:start w:val="1"/>
      <w:numFmt w:val="lowerRoman"/>
      <w:lvlText w:val="%3."/>
      <w:lvlJc w:val="right"/>
      <w:pPr>
        <w:ind w:left="2535" w:hanging="180"/>
      </w:pPr>
    </w:lvl>
    <w:lvl w:ilvl="3" w:tplc="0409000F" w:tentative="1">
      <w:start w:val="1"/>
      <w:numFmt w:val="decimal"/>
      <w:lvlText w:val="%4."/>
      <w:lvlJc w:val="left"/>
      <w:pPr>
        <w:ind w:left="3255" w:hanging="360"/>
      </w:pPr>
    </w:lvl>
    <w:lvl w:ilvl="4" w:tplc="04090019" w:tentative="1">
      <w:start w:val="1"/>
      <w:numFmt w:val="lowerLetter"/>
      <w:lvlText w:val="%5."/>
      <w:lvlJc w:val="left"/>
      <w:pPr>
        <w:ind w:left="3975" w:hanging="360"/>
      </w:pPr>
    </w:lvl>
    <w:lvl w:ilvl="5" w:tplc="0409001B" w:tentative="1">
      <w:start w:val="1"/>
      <w:numFmt w:val="lowerRoman"/>
      <w:lvlText w:val="%6."/>
      <w:lvlJc w:val="right"/>
      <w:pPr>
        <w:ind w:left="4695" w:hanging="180"/>
      </w:pPr>
    </w:lvl>
    <w:lvl w:ilvl="6" w:tplc="0409000F" w:tentative="1">
      <w:start w:val="1"/>
      <w:numFmt w:val="decimal"/>
      <w:lvlText w:val="%7."/>
      <w:lvlJc w:val="left"/>
      <w:pPr>
        <w:ind w:left="5415" w:hanging="360"/>
      </w:pPr>
    </w:lvl>
    <w:lvl w:ilvl="7" w:tplc="04090019" w:tentative="1">
      <w:start w:val="1"/>
      <w:numFmt w:val="lowerLetter"/>
      <w:lvlText w:val="%8."/>
      <w:lvlJc w:val="left"/>
      <w:pPr>
        <w:ind w:left="6135" w:hanging="360"/>
      </w:pPr>
    </w:lvl>
    <w:lvl w:ilvl="8" w:tplc="0409001B" w:tentative="1">
      <w:start w:val="1"/>
      <w:numFmt w:val="lowerRoman"/>
      <w:lvlText w:val="%9."/>
      <w:lvlJc w:val="right"/>
      <w:pPr>
        <w:ind w:left="6855" w:hanging="180"/>
      </w:pPr>
    </w:lvl>
  </w:abstractNum>
  <w:abstractNum w:abstractNumId="248" w15:restartNumberingAfterBreak="0">
    <w:nsid w:val="485E0A6F"/>
    <w:multiLevelType w:val="hybridMultilevel"/>
    <w:tmpl w:val="CFB2980E"/>
    <w:lvl w:ilvl="0" w:tplc="C1D0C96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9" w15:restartNumberingAfterBreak="0">
    <w:nsid w:val="49254B7B"/>
    <w:multiLevelType w:val="hybridMultilevel"/>
    <w:tmpl w:val="FB046344"/>
    <w:lvl w:ilvl="0" w:tplc="AAE6C120">
      <w:start w:val="2"/>
      <w:numFmt w:val="decimal"/>
      <w:lvlText w:val="(%1)"/>
      <w:lvlJc w:val="left"/>
      <w:pPr>
        <w:ind w:left="1440" w:hanging="360"/>
      </w:pPr>
      <w:rPr>
        <w:rFonts w:ascii="Times New Roman" w:eastAsiaTheme="minorHAnsi"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0" w15:restartNumberingAfterBreak="0">
    <w:nsid w:val="49CA1330"/>
    <w:multiLevelType w:val="hybridMultilevel"/>
    <w:tmpl w:val="803C00E6"/>
    <w:lvl w:ilvl="0" w:tplc="DC7050D6">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1" w15:restartNumberingAfterBreak="0">
    <w:nsid w:val="49E10BEB"/>
    <w:multiLevelType w:val="hybridMultilevel"/>
    <w:tmpl w:val="BADE4958"/>
    <w:lvl w:ilvl="0" w:tplc="DAEE84E4">
      <w:start w:val="2"/>
      <w:numFmt w:val="decimal"/>
      <w:lvlText w:val="(%1)"/>
      <w:lvlJc w:val="left"/>
      <w:pPr>
        <w:ind w:left="16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2" w15:restartNumberingAfterBreak="0">
    <w:nsid w:val="4A5202DB"/>
    <w:multiLevelType w:val="hybridMultilevel"/>
    <w:tmpl w:val="89307704"/>
    <w:lvl w:ilvl="0" w:tplc="7AA0BEF0">
      <w:start w:val="20"/>
      <w:numFmt w:val="lowerLetter"/>
      <w:lvlText w:val="(%1)"/>
      <w:lvlJc w:val="left"/>
      <w:pPr>
        <w:ind w:left="360" w:hanging="360"/>
      </w:pPr>
      <w:rPr>
        <w:rFonts w:hint="default"/>
        <w:b w:val="0"/>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3" w15:restartNumberingAfterBreak="0">
    <w:nsid w:val="4ACC4580"/>
    <w:multiLevelType w:val="hybridMultilevel"/>
    <w:tmpl w:val="1D8C0242"/>
    <w:lvl w:ilvl="0" w:tplc="53DCBAB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4" w15:restartNumberingAfterBreak="0">
    <w:nsid w:val="4AEC134B"/>
    <w:multiLevelType w:val="hybridMultilevel"/>
    <w:tmpl w:val="62EC5C12"/>
    <w:lvl w:ilvl="0" w:tplc="9B720C64">
      <w:start w:val="1"/>
      <w:numFmt w:val="lowerLetter"/>
      <w:lvlText w:val="(%1)"/>
      <w:lvlJc w:val="left"/>
      <w:pPr>
        <w:ind w:left="720" w:hanging="360"/>
      </w:pPr>
      <w:rPr>
        <w:rFonts w:hint="default"/>
        <w:b w:val="0"/>
        <w:i w:val="0"/>
        <w:sz w:val="24"/>
      </w:rPr>
    </w:lvl>
    <w:lvl w:ilvl="1" w:tplc="1F64A620">
      <w:start w:val="1"/>
      <w:numFmt w:val="lowerRoman"/>
      <w:lvlText w:val="(%2)"/>
      <w:lvlJc w:val="left"/>
      <w:pPr>
        <w:ind w:left="1440" w:hanging="360"/>
      </w:pPr>
      <w:rPr>
        <w:rFonts w:hint="default"/>
        <w:b w:val="0"/>
        <w:i w:val="0"/>
        <w:sz w:val="24"/>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5" w15:restartNumberingAfterBreak="0">
    <w:nsid w:val="4B182BA5"/>
    <w:multiLevelType w:val="hybridMultilevel"/>
    <w:tmpl w:val="345AA778"/>
    <w:lvl w:ilvl="0" w:tplc="9F18C18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6" w15:restartNumberingAfterBreak="0">
    <w:nsid w:val="4B943682"/>
    <w:multiLevelType w:val="hybridMultilevel"/>
    <w:tmpl w:val="C8B20474"/>
    <w:lvl w:ilvl="0" w:tplc="CAA6BBCC">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7" w15:restartNumberingAfterBreak="0">
    <w:nsid w:val="4BCE74C1"/>
    <w:multiLevelType w:val="hybridMultilevel"/>
    <w:tmpl w:val="AD7E4142"/>
    <w:lvl w:ilvl="0" w:tplc="53DCBAB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8" w15:restartNumberingAfterBreak="0">
    <w:nsid w:val="4BF947CF"/>
    <w:multiLevelType w:val="hybridMultilevel"/>
    <w:tmpl w:val="BC0A4D24"/>
    <w:lvl w:ilvl="0" w:tplc="0164B3F2">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9" w15:restartNumberingAfterBreak="0">
    <w:nsid w:val="4D2B4190"/>
    <w:multiLevelType w:val="hybridMultilevel"/>
    <w:tmpl w:val="C706E2E0"/>
    <w:lvl w:ilvl="0" w:tplc="C1D0C96A">
      <w:start w:val="1"/>
      <w:numFmt w:val="decimal"/>
      <w:lvlText w:val="(%1)"/>
      <w:lvlJc w:val="left"/>
      <w:pPr>
        <w:ind w:left="720" w:hanging="360"/>
      </w:pPr>
      <w:rPr>
        <w:rFonts w:hint="default"/>
      </w:rPr>
    </w:lvl>
    <w:lvl w:ilvl="1" w:tplc="9B720C64">
      <w:start w:val="1"/>
      <w:numFmt w:val="lowerLetter"/>
      <w:lvlText w:val="(%2)"/>
      <w:lvlJc w:val="left"/>
      <w:pPr>
        <w:ind w:left="1440" w:hanging="360"/>
      </w:pPr>
      <w:rPr>
        <w:rFonts w:hint="default"/>
        <w:b w:val="0"/>
        <w:i w:val="0"/>
        <w:sz w:val="24"/>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0" w15:restartNumberingAfterBreak="0">
    <w:nsid w:val="4D533144"/>
    <w:multiLevelType w:val="hybridMultilevel"/>
    <w:tmpl w:val="638A03EC"/>
    <w:lvl w:ilvl="0" w:tplc="C638CBD6">
      <w:start w:val="1"/>
      <w:numFmt w:val="lowerRoman"/>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261" w15:restartNumberingAfterBreak="0">
    <w:nsid w:val="4D54541E"/>
    <w:multiLevelType w:val="hybridMultilevel"/>
    <w:tmpl w:val="F66AC152"/>
    <w:lvl w:ilvl="0" w:tplc="53DCBAB4">
      <w:start w:val="1"/>
      <w:numFmt w:val="lowerLetter"/>
      <w:lvlText w:val="(%1)"/>
      <w:lvlJc w:val="left"/>
      <w:pPr>
        <w:ind w:left="720" w:hanging="360"/>
      </w:pPr>
      <w:rPr>
        <w:rFonts w:hint="default"/>
      </w:rPr>
    </w:lvl>
    <w:lvl w:ilvl="1" w:tplc="C638CBD6">
      <w:start w:val="1"/>
      <w:numFmt w:val="lowerRoman"/>
      <w:lvlText w:val="(%2)"/>
      <w:lvlJc w:val="left"/>
      <w:pPr>
        <w:ind w:left="1440" w:hanging="360"/>
      </w:pPr>
      <w:rPr>
        <w:rFonts w:hint="default"/>
      </w:rPr>
    </w:lvl>
    <w:lvl w:ilvl="2" w:tplc="F4B442CC">
      <w:start w:val="1"/>
      <w:numFmt w:val="upperLetter"/>
      <w:lvlText w:val="(%3)"/>
      <w:lvlJc w:val="left"/>
      <w:pPr>
        <w:ind w:left="2160" w:hanging="18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2" w15:restartNumberingAfterBreak="0">
    <w:nsid w:val="4D7C46EE"/>
    <w:multiLevelType w:val="hybridMultilevel"/>
    <w:tmpl w:val="DE2A9AEC"/>
    <w:lvl w:ilvl="0" w:tplc="41C8FEC6">
      <w:start w:val="2"/>
      <w:numFmt w:val="decimal"/>
      <w:lvlText w:val="(%1)"/>
      <w:lvlJc w:val="left"/>
      <w:pPr>
        <w:ind w:left="1440" w:hanging="360"/>
      </w:pPr>
      <w:rPr>
        <w:rFonts w:hint="default"/>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3" w15:restartNumberingAfterBreak="0">
    <w:nsid w:val="4D8F267B"/>
    <w:multiLevelType w:val="hybridMultilevel"/>
    <w:tmpl w:val="941C84C4"/>
    <w:lvl w:ilvl="0" w:tplc="E1340B3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4" w15:restartNumberingAfterBreak="0">
    <w:nsid w:val="4DAE4444"/>
    <w:multiLevelType w:val="hybridMultilevel"/>
    <w:tmpl w:val="52C6ED32"/>
    <w:lvl w:ilvl="0" w:tplc="1F64A620">
      <w:start w:val="1"/>
      <w:numFmt w:val="lowerRoman"/>
      <w:lvlText w:val="(%1)"/>
      <w:lvlJc w:val="left"/>
      <w:pPr>
        <w:ind w:left="720" w:hanging="360"/>
      </w:pPr>
      <w:rPr>
        <w:rFonts w:hint="default"/>
        <w:b w:val="0"/>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5" w15:restartNumberingAfterBreak="0">
    <w:nsid w:val="4E100CF0"/>
    <w:multiLevelType w:val="hybridMultilevel"/>
    <w:tmpl w:val="1B945878"/>
    <w:lvl w:ilvl="0" w:tplc="CCE6429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6" w15:restartNumberingAfterBreak="0">
    <w:nsid w:val="4E1F333A"/>
    <w:multiLevelType w:val="hybridMultilevel"/>
    <w:tmpl w:val="CB0E95C4"/>
    <w:lvl w:ilvl="0" w:tplc="08B427B8">
      <w:start w:val="1"/>
      <w:numFmt w:val="lowerLetter"/>
      <w:lvlText w:val="(%1)"/>
      <w:lvlJc w:val="left"/>
      <w:pPr>
        <w:ind w:left="358" w:hanging="358"/>
      </w:pPr>
      <w:rPr>
        <w:rFonts w:ascii="Times New Roman" w:eastAsia="Times New Roman" w:hAnsi="Times New Roman" w:cs="Times New Roman" w:hint="default"/>
        <w:spacing w:val="-28"/>
        <w:w w:val="99"/>
        <w:sz w:val="24"/>
        <w:szCs w:val="24"/>
      </w:rPr>
    </w:lvl>
    <w:lvl w:ilvl="1" w:tplc="27BE0E52">
      <w:numFmt w:val="bullet"/>
      <w:lvlText w:val="•"/>
      <w:lvlJc w:val="left"/>
      <w:pPr>
        <w:ind w:left="1234" w:hanging="358"/>
      </w:pPr>
      <w:rPr>
        <w:rFonts w:hint="default"/>
      </w:rPr>
    </w:lvl>
    <w:lvl w:ilvl="2" w:tplc="AFF28228">
      <w:numFmt w:val="bullet"/>
      <w:lvlText w:val="•"/>
      <w:lvlJc w:val="left"/>
      <w:pPr>
        <w:ind w:left="2110" w:hanging="358"/>
      </w:pPr>
      <w:rPr>
        <w:rFonts w:hint="default"/>
      </w:rPr>
    </w:lvl>
    <w:lvl w:ilvl="3" w:tplc="AAB8EF9E">
      <w:numFmt w:val="bullet"/>
      <w:lvlText w:val="•"/>
      <w:lvlJc w:val="left"/>
      <w:pPr>
        <w:ind w:left="2986" w:hanging="358"/>
      </w:pPr>
      <w:rPr>
        <w:rFonts w:hint="default"/>
      </w:rPr>
    </w:lvl>
    <w:lvl w:ilvl="4" w:tplc="27228ED0">
      <w:numFmt w:val="bullet"/>
      <w:lvlText w:val="•"/>
      <w:lvlJc w:val="left"/>
      <w:pPr>
        <w:ind w:left="3862" w:hanging="358"/>
      </w:pPr>
      <w:rPr>
        <w:rFonts w:hint="default"/>
      </w:rPr>
    </w:lvl>
    <w:lvl w:ilvl="5" w:tplc="412A71D6">
      <w:numFmt w:val="bullet"/>
      <w:lvlText w:val="•"/>
      <w:lvlJc w:val="left"/>
      <w:pPr>
        <w:ind w:left="4738" w:hanging="358"/>
      </w:pPr>
      <w:rPr>
        <w:rFonts w:hint="default"/>
      </w:rPr>
    </w:lvl>
    <w:lvl w:ilvl="6" w:tplc="B0983D04">
      <w:numFmt w:val="bullet"/>
      <w:lvlText w:val="•"/>
      <w:lvlJc w:val="left"/>
      <w:pPr>
        <w:ind w:left="5614" w:hanging="358"/>
      </w:pPr>
      <w:rPr>
        <w:rFonts w:hint="default"/>
      </w:rPr>
    </w:lvl>
    <w:lvl w:ilvl="7" w:tplc="4D68DDE0">
      <w:numFmt w:val="bullet"/>
      <w:lvlText w:val="•"/>
      <w:lvlJc w:val="left"/>
      <w:pPr>
        <w:ind w:left="6490" w:hanging="358"/>
      </w:pPr>
      <w:rPr>
        <w:rFonts w:hint="default"/>
      </w:rPr>
    </w:lvl>
    <w:lvl w:ilvl="8" w:tplc="67F8EC9C">
      <w:numFmt w:val="bullet"/>
      <w:lvlText w:val="•"/>
      <w:lvlJc w:val="left"/>
      <w:pPr>
        <w:ind w:left="7366" w:hanging="358"/>
      </w:pPr>
      <w:rPr>
        <w:rFonts w:hint="default"/>
      </w:rPr>
    </w:lvl>
  </w:abstractNum>
  <w:abstractNum w:abstractNumId="267" w15:restartNumberingAfterBreak="0">
    <w:nsid w:val="4E4D302E"/>
    <w:multiLevelType w:val="hybridMultilevel"/>
    <w:tmpl w:val="36BE9496"/>
    <w:lvl w:ilvl="0" w:tplc="53DCBAB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8" w15:restartNumberingAfterBreak="0">
    <w:nsid w:val="4E4F632D"/>
    <w:multiLevelType w:val="hybridMultilevel"/>
    <w:tmpl w:val="20CA436A"/>
    <w:lvl w:ilvl="0" w:tplc="1F64A620">
      <w:start w:val="1"/>
      <w:numFmt w:val="lowerRoman"/>
      <w:lvlText w:val="(%1)"/>
      <w:lvlJc w:val="left"/>
      <w:pPr>
        <w:ind w:left="720" w:hanging="360"/>
      </w:pPr>
      <w:rPr>
        <w:rFonts w:hint="default"/>
        <w:b w:val="0"/>
        <w:i w:val="0"/>
        <w:sz w:val="24"/>
      </w:rPr>
    </w:lvl>
    <w:lvl w:ilvl="1" w:tplc="04090019" w:tentative="1">
      <w:start w:val="1"/>
      <w:numFmt w:val="lowerLetter"/>
      <w:lvlText w:val="%2."/>
      <w:lvlJc w:val="left"/>
      <w:pPr>
        <w:ind w:left="1440" w:hanging="360"/>
      </w:pPr>
    </w:lvl>
    <w:lvl w:ilvl="2" w:tplc="E092E804">
      <w:start w:val="1"/>
      <w:numFmt w:val="lowerRoman"/>
      <w:lvlText w:val="(%3)"/>
      <w:lvlJc w:val="right"/>
      <w:pPr>
        <w:ind w:left="2160" w:hanging="180"/>
      </w:pPr>
      <w:rPr>
        <w:rFonts w:ascii="Times New Roman" w:eastAsiaTheme="minorHAnsi" w:hAnsi="Times New Roman" w:cs="Times New Roman"/>
      </w:rPr>
    </w:lvl>
    <w:lvl w:ilvl="3" w:tplc="E53850BA">
      <w:start w:val="1"/>
      <w:numFmt w:val="upperLetter"/>
      <w:lvlText w:val="(%4)"/>
      <w:lvlJc w:val="left"/>
      <w:pPr>
        <w:ind w:left="2880" w:hanging="360"/>
      </w:pPr>
      <w:rPr>
        <w:rFonts w:hint="default"/>
        <w:b w:val="0"/>
        <w:i w:val="0"/>
        <w:sz w:val="24"/>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9" w15:restartNumberingAfterBreak="0">
    <w:nsid w:val="4E9C0462"/>
    <w:multiLevelType w:val="hybridMultilevel"/>
    <w:tmpl w:val="5B74072A"/>
    <w:lvl w:ilvl="0" w:tplc="9B720C64">
      <w:start w:val="1"/>
      <w:numFmt w:val="lowerLetter"/>
      <w:lvlText w:val="(%1)"/>
      <w:lvlJc w:val="left"/>
      <w:pPr>
        <w:ind w:left="720" w:hanging="360"/>
      </w:pPr>
      <w:rPr>
        <w:rFonts w:hint="default"/>
        <w:b w:val="0"/>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302A2422">
      <w:start w:val="1"/>
      <w:numFmt w:val="lowerLetter"/>
      <w:lvlText w:val="(%4)"/>
      <w:lvlJc w:val="left"/>
      <w:pPr>
        <w:ind w:left="2880" w:hanging="360"/>
      </w:pPr>
      <w:rPr>
        <w:rFonts w:ascii="Times New Roman" w:eastAsiaTheme="minorHAnsi" w:hAnsi="Times New Roman" w:cs="Times New Roman"/>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0" w15:restartNumberingAfterBreak="0">
    <w:nsid w:val="4F907E52"/>
    <w:multiLevelType w:val="hybridMultilevel"/>
    <w:tmpl w:val="62640C42"/>
    <w:lvl w:ilvl="0" w:tplc="53DCBAB4">
      <w:start w:val="1"/>
      <w:numFmt w:val="lowerLetter"/>
      <w:lvlText w:val="(%1)"/>
      <w:lvlJc w:val="left"/>
      <w:pPr>
        <w:ind w:left="6480" w:hanging="360"/>
      </w:pPr>
      <w:rPr>
        <w:rFonts w:hint="default"/>
      </w:rPr>
    </w:lvl>
    <w:lvl w:ilvl="1" w:tplc="C638CBD6">
      <w:start w:val="1"/>
      <w:numFmt w:val="lowerRoman"/>
      <w:lvlText w:val="(%2)"/>
      <w:lvlJc w:val="left"/>
      <w:pPr>
        <w:ind w:left="7200" w:hanging="360"/>
      </w:pPr>
      <w:rPr>
        <w:rFonts w:hint="default"/>
      </w:rPr>
    </w:lvl>
    <w:lvl w:ilvl="2" w:tplc="0409001B" w:tentative="1">
      <w:start w:val="1"/>
      <w:numFmt w:val="lowerRoman"/>
      <w:lvlText w:val="%3."/>
      <w:lvlJc w:val="right"/>
      <w:pPr>
        <w:ind w:left="7920" w:hanging="180"/>
      </w:pPr>
    </w:lvl>
    <w:lvl w:ilvl="3" w:tplc="0409000F" w:tentative="1">
      <w:start w:val="1"/>
      <w:numFmt w:val="decimal"/>
      <w:lvlText w:val="%4."/>
      <w:lvlJc w:val="left"/>
      <w:pPr>
        <w:ind w:left="8640" w:hanging="360"/>
      </w:pPr>
    </w:lvl>
    <w:lvl w:ilvl="4" w:tplc="04090019" w:tentative="1">
      <w:start w:val="1"/>
      <w:numFmt w:val="lowerLetter"/>
      <w:lvlText w:val="%5."/>
      <w:lvlJc w:val="left"/>
      <w:pPr>
        <w:ind w:left="9360" w:hanging="360"/>
      </w:pPr>
    </w:lvl>
    <w:lvl w:ilvl="5" w:tplc="0409001B" w:tentative="1">
      <w:start w:val="1"/>
      <w:numFmt w:val="lowerRoman"/>
      <w:lvlText w:val="%6."/>
      <w:lvlJc w:val="right"/>
      <w:pPr>
        <w:ind w:left="10080" w:hanging="180"/>
      </w:pPr>
    </w:lvl>
    <w:lvl w:ilvl="6" w:tplc="0409000F" w:tentative="1">
      <w:start w:val="1"/>
      <w:numFmt w:val="decimal"/>
      <w:lvlText w:val="%7."/>
      <w:lvlJc w:val="left"/>
      <w:pPr>
        <w:ind w:left="10800" w:hanging="360"/>
      </w:pPr>
    </w:lvl>
    <w:lvl w:ilvl="7" w:tplc="04090019" w:tentative="1">
      <w:start w:val="1"/>
      <w:numFmt w:val="lowerLetter"/>
      <w:lvlText w:val="%8."/>
      <w:lvlJc w:val="left"/>
      <w:pPr>
        <w:ind w:left="11520" w:hanging="360"/>
      </w:pPr>
    </w:lvl>
    <w:lvl w:ilvl="8" w:tplc="0409001B" w:tentative="1">
      <w:start w:val="1"/>
      <w:numFmt w:val="lowerRoman"/>
      <w:lvlText w:val="%9."/>
      <w:lvlJc w:val="right"/>
      <w:pPr>
        <w:ind w:left="12240" w:hanging="180"/>
      </w:pPr>
    </w:lvl>
  </w:abstractNum>
  <w:abstractNum w:abstractNumId="271" w15:restartNumberingAfterBreak="0">
    <w:nsid w:val="4FF7797B"/>
    <w:multiLevelType w:val="hybridMultilevel"/>
    <w:tmpl w:val="698EE708"/>
    <w:lvl w:ilvl="0" w:tplc="53DCBAB4">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2" w15:restartNumberingAfterBreak="0">
    <w:nsid w:val="501D4129"/>
    <w:multiLevelType w:val="hybridMultilevel"/>
    <w:tmpl w:val="E4CE4B62"/>
    <w:lvl w:ilvl="0" w:tplc="ACB646FC">
      <w:start w:val="2"/>
      <w:numFmt w:val="decimal"/>
      <w:lvlText w:val="(%1)"/>
      <w:lvlJc w:val="left"/>
      <w:pPr>
        <w:ind w:left="23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3" w15:restartNumberingAfterBreak="0">
    <w:nsid w:val="505F1768"/>
    <w:multiLevelType w:val="hybridMultilevel"/>
    <w:tmpl w:val="2786CD44"/>
    <w:lvl w:ilvl="0" w:tplc="53DCBAB4">
      <w:start w:val="1"/>
      <w:numFmt w:val="lowerLetter"/>
      <w:lvlText w:val="(%1)"/>
      <w:lvlJc w:val="left"/>
      <w:pPr>
        <w:ind w:left="990" w:hanging="360"/>
      </w:pPr>
      <w:rPr>
        <w:rFonts w:hint="default"/>
      </w:rPr>
    </w:lvl>
    <w:lvl w:ilvl="1" w:tplc="04090019" w:tentative="1">
      <w:start w:val="1"/>
      <w:numFmt w:val="lowerLetter"/>
      <w:lvlText w:val="%2."/>
      <w:lvlJc w:val="left"/>
      <w:pPr>
        <w:ind w:left="1710" w:hanging="360"/>
      </w:pPr>
    </w:lvl>
    <w:lvl w:ilvl="2" w:tplc="53DCBAB4">
      <w:start w:val="1"/>
      <w:numFmt w:val="lowerLetter"/>
      <w:lvlText w:val="(%3)"/>
      <w:lvlJc w:val="left"/>
      <w:pPr>
        <w:ind w:left="2430" w:hanging="180"/>
      </w:pPr>
      <w:rPr>
        <w:rFonts w:hint="default"/>
      </w:r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274" w15:restartNumberingAfterBreak="0">
    <w:nsid w:val="508D6750"/>
    <w:multiLevelType w:val="hybridMultilevel"/>
    <w:tmpl w:val="8CEA8C14"/>
    <w:lvl w:ilvl="0" w:tplc="53DCBAB4">
      <w:start w:val="1"/>
      <w:numFmt w:val="low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75" w15:restartNumberingAfterBreak="0">
    <w:nsid w:val="510D374C"/>
    <w:multiLevelType w:val="hybridMultilevel"/>
    <w:tmpl w:val="0054068E"/>
    <w:lvl w:ilvl="0" w:tplc="CAA6BBCC">
      <w:start w:val="1"/>
      <w:numFmt w:val="upperLetter"/>
      <w:lvlText w:val="(%1)"/>
      <w:lvlJc w:val="left"/>
      <w:pPr>
        <w:ind w:left="450" w:hanging="360"/>
      </w:pPr>
      <w:rPr>
        <w:rFonts w:hint="default"/>
      </w:rPr>
    </w:lvl>
    <w:lvl w:ilvl="1" w:tplc="04090019">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276" w15:restartNumberingAfterBreak="0">
    <w:nsid w:val="513514F1"/>
    <w:multiLevelType w:val="hybridMultilevel"/>
    <w:tmpl w:val="42B4664A"/>
    <w:lvl w:ilvl="0" w:tplc="53DCBAB4">
      <w:start w:val="1"/>
      <w:numFmt w:val="low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77" w15:restartNumberingAfterBreak="0">
    <w:nsid w:val="51376F3B"/>
    <w:multiLevelType w:val="hybridMultilevel"/>
    <w:tmpl w:val="C2581F74"/>
    <w:lvl w:ilvl="0" w:tplc="F976B4B8">
      <w:start w:val="1"/>
      <w:numFmt w:val="lowerRoman"/>
      <w:lvlText w:val="(%1)"/>
      <w:lvlJc w:val="left"/>
      <w:pPr>
        <w:ind w:left="874" w:hanging="344"/>
      </w:pPr>
      <w:rPr>
        <w:rFonts w:ascii="Times New Roman" w:eastAsia="Times New Roman" w:hAnsi="Times New Roman" w:cs="Times New Roman" w:hint="default"/>
        <w:spacing w:val="-8"/>
        <w:w w:val="99"/>
        <w:sz w:val="24"/>
        <w:szCs w:val="24"/>
      </w:rPr>
    </w:lvl>
    <w:lvl w:ilvl="1" w:tplc="90662C4E">
      <w:numFmt w:val="bullet"/>
      <w:lvlText w:val="•"/>
      <w:lvlJc w:val="left"/>
      <w:pPr>
        <w:ind w:left="1750" w:hanging="344"/>
      </w:pPr>
      <w:rPr>
        <w:rFonts w:hint="default"/>
      </w:rPr>
    </w:lvl>
    <w:lvl w:ilvl="2" w:tplc="3698D8E2">
      <w:numFmt w:val="bullet"/>
      <w:lvlText w:val="•"/>
      <w:lvlJc w:val="left"/>
      <w:pPr>
        <w:ind w:left="2626" w:hanging="344"/>
      </w:pPr>
      <w:rPr>
        <w:rFonts w:hint="default"/>
      </w:rPr>
    </w:lvl>
    <w:lvl w:ilvl="3" w:tplc="DD3C08AA">
      <w:numFmt w:val="bullet"/>
      <w:lvlText w:val="•"/>
      <w:lvlJc w:val="left"/>
      <w:pPr>
        <w:ind w:left="3502" w:hanging="344"/>
      </w:pPr>
      <w:rPr>
        <w:rFonts w:hint="default"/>
      </w:rPr>
    </w:lvl>
    <w:lvl w:ilvl="4" w:tplc="BA0AAA8A">
      <w:numFmt w:val="bullet"/>
      <w:lvlText w:val="•"/>
      <w:lvlJc w:val="left"/>
      <w:pPr>
        <w:ind w:left="4378" w:hanging="344"/>
      </w:pPr>
      <w:rPr>
        <w:rFonts w:hint="default"/>
      </w:rPr>
    </w:lvl>
    <w:lvl w:ilvl="5" w:tplc="FF44826A">
      <w:numFmt w:val="bullet"/>
      <w:lvlText w:val="•"/>
      <w:lvlJc w:val="left"/>
      <w:pPr>
        <w:ind w:left="5254" w:hanging="344"/>
      </w:pPr>
      <w:rPr>
        <w:rFonts w:hint="default"/>
      </w:rPr>
    </w:lvl>
    <w:lvl w:ilvl="6" w:tplc="AF34DFE0">
      <w:numFmt w:val="bullet"/>
      <w:lvlText w:val="•"/>
      <w:lvlJc w:val="left"/>
      <w:pPr>
        <w:ind w:left="6130" w:hanging="344"/>
      </w:pPr>
      <w:rPr>
        <w:rFonts w:hint="default"/>
      </w:rPr>
    </w:lvl>
    <w:lvl w:ilvl="7" w:tplc="103C3018">
      <w:numFmt w:val="bullet"/>
      <w:lvlText w:val="•"/>
      <w:lvlJc w:val="left"/>
      <w:pPr>
        <w:ind w:left="7006" w:hanging="344"/>
      </w:pPr>
      <w:rPr>
        <w:rFonts w:hint="default"/>
      </w:rPr>
    </w:lvl>
    <w:lvl w:ilvl="8" w:tplc="61DC9A84">
      <w:numFmt w:val="bullet"/>
      <w:lvlText w:val="•"/>
      <w:lvlJc w:val="left"/>
      <w:pPr>
        <w:ind w:left="7882" w:hanging="344"/>
      </w:pPr>
      <w:rPr>
        <w:rFonts w:hint="default"/>
      </w:rPr>
    </w:lvl>
  </w:abstractNum>
  <w:abstractNum w:abstractNumId="278" w15:restartNumberingAfterBreak="0">
    <w:nsid w:val="51586AEE"/>
    <w:multiLevelType w:val="hybridMultilevel"/>
    <w:tmpl w:val="F79A7738"/>
    <w:lvl w:ilvl="0" w:tplc="02329FA2">
      <w:start w:val="2"/>
      <w:numFmt w:val="decimal"/>
      <w:lvlText w:val="(%1)"/>
      <w:lvlJc w:val="left"/>
      <w:pPr>
        <w:ind w:left="1440" w:hanging="360"/>
      </w:pPr>
      <w:rPr>
        <w:rFonts w:ascii="Times New Roman" w:eastAsiaTheme="minorHAnsi"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9" w15:restartNumberingAfterBreak="0">
    <w:nsid w:val="51626543"/>
    <w:multiLevelType w:val="hybridMultilevel"/>
    <w:tmpl w:val="2B525BE0"/>
    <w:lvl w:ilvl="0" w:tplc="C638CBD6">
      <w:start w:val="1"/>
      <w:numFmt w:val="lowerRoman"/>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280" w15:restartNumberingAfterBreak="0">
    <w:nsid w:val="51D0656F"/>
    <w:multiLevelType w:val="hybridMultilevel"/>
    <w:tmpl w:val="A5589F72"/>
    <w:lvl w:ilvl="0" w:tplc="8376EDFE">
      <w:start w:val="1"/>
      <w:numFmt w:val="upperLetter"/>
      <w:lvlText w:val="(%1)"/>
      <w:lvlJc w:val="left"/>
      <w:pPr>
        <w:ind w:left="825" w:hanging="375"/>
      </w:pPr>
      <w:rPr>
        <w:rFonts w:ascii="Century Schoolbook" w:eastAsia="Times New Roman" w:hAnsi="Century Schoolbook" w:cs="Times New Roman"/>
        <w:b w:val="0"/>
        <w:bCs/>
      </w:rPr>
    </w:lvl>
    <w:lvl w:ilvl="1" w:tplc="04090019">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81" w15:restartNumberingAfterBreak="0">
    <w:nsid w:val="525002C4"/>
    <w:multiLevelType w:val="hybridMultilevel"/>
    <w:tmpl w:val="7B32C63C"/>
    <w:lvl w:ilvl="0" w:tplc="53DCBAB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2" w15:restartNumberingAfterBreak="0">
    <w:nsid w:val="52526D99"/>
    <w:multiLevelType w:val="hybridMultilevel"/>
    <w:tmpl w:val="86828FFE"/>
    <w:lvl w:ilvl="0" w:tplc="CCE6429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3" w15:restartNumberingAfterBreak="0">
    <w:nsid w:val="52863428"/>
    <w:multiLevelType w:val="hybridMultilevel"/>
    <w:tmpl w:val="484864F2"/>
    <w:lvl w:ilvl="0" w:tplc="B7802D1A">
      <w:start w:val="2"/>
      <w:numFmt w:val="decimal"/>
      <w:lvlText w:val="(%1)"/>
      <w:lvlJc w:val="left"/>
      <w:pPr>
        <w:ind w:left="1440" w:hanging="360"/>
      </w:pPr>
      <w:rPr>
        <w:rFonts w:hint="default"/>
        <w:b w:val="0"/>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4" w15:restartNumberingAfterBreak="0">
    <w:nsid w:val="528B6114"/>
    <w:multiLevelType w:val="hybridMultilevel"/>
    <w:tmpl w:val="07FCD3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5" w15:restartNumberingAfterBreak="0">
    <w:nsid w:val="53110CE9"/>
    <w:multiLevelType w:val="hybridMultilevel"/>
    <w:tmpl w:val="A5589F72"/>
    <w:lvl w:ilvl="0" w:tplc="8376EDFE">
      <w:start w:val="1"/>
      <w:numFmt w:val="upperLetter"/>
      <w:lvlText w:val="(%1)"/>
      <w:lvlJc w:val="left"/>
      <w:pPr>
        <w:ind w:left="735" w:hanging="375"/>
      </w:pPr>
      <w:rPr>
        <w:rFonts w:ascii="Century Schoolbook" w:eastAsia="Times New Roman" w:hAnsi="Century Schoolbook" w:cs="Times New Roman"/>
        <w:b w:val="0"/>
        <w:bCs/>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6" w15:restartNumberingAfterBreak="0">
    <w:nsid w:val="532F72FC"/>
    <w:multiLevelType w:val="hybridMultilevel"/>
    <w:tmpl w:val="A8BCB10C"/>
    <w:lvl w:ilvl="0" w:tplc="6E6A6F7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7" w15:restartNumberingAfterBreak="0">
    <w:nsid w:val="53506311"/>
    <w:multiLevelType w:val="hybridMultilevel"/>
    <w:tmpl w:val="796A7B5A"/>
    <w:lvl w:ilvl="0" w:tplc="CCE6429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8" w15:restartNumberingAfterBreak="0">
    <w:nsid w:val="53646FBB"/>
    <w:multiLevelType w:val="hybridMultilevel"/>
    <w:tmpl w:val="38D488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9" w15:restartNumberingAfterBreak="0">
    <w:nsid w:val="539542B1"/>
    <w:multiLevelType w:val="hybridMultilevel"/>
    <w:tmpl w:val="7318F2EE"/>
    <w:lvl w:ilvl="0" w:tplc="3294E386">
      <w:start w:val="1"/>
      <w:numFmt w:val="lowerLetter"/>
      <w:lvlText w:val="(%1)"/>
      <w:lvlJc w:val="left"/>
      <w:pPr>
        <w:ind w:left="720" w:hanging="360"/>
      </w:pPr>
      <w:rPr>
        <w:rFonts w:hint="default"/>
        <w:b w:val="0"/>
        <w:i w:val="0"/>
        <w:sz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0" w15:restartNumberingAfterBreak="0">
    <w:nsid w:val="53CC0943"/>
    <w:multiLevelType w:val="hybridMultilevel"/>
    <w:tmpl w:val="FD2AEA60"/>
    <w:lvl w:ilvl="0" w:tplc="1F64A620">
      <w:start w:val="1"/>
      <w:numFmt w:val="lowerRoman"/>
      <w:lvlText w:val="(%1)"/>
      <w:lvlJc w:val="left"/>
      <w:pPr>
        <w:ind w:left="1166" w:hanging="360"/>
      </w:pPr>
      <w:rPr>
        <w:rFonts w:hint="default"/>
        <w:b w:val="0"/>
        <w:i w:val="0"/>
        <w:sz w:val="24"/>
      </w:rPr>
    </w:lvl>
    <w:lvl w:ilvl="1" w:tplc="04090019" w:tentative="1">
      <w:start w:val="1"/>
      <w:numFmt w:val="lowerLetter"/>
      <w:lvlText w:val="%2."/>
      <w:lvlJc w:val="left"/>
      <w:pPr>
        <w:ind w:left="1886" w:hanging="360"/>
      </w:pPr>
    </w:lvl>
    <w:lvl w:ilvl="2" w:tplc="0409001B" w:tentative="1">
      <w:start w:val="1"/>
      <w:numFmt w:val="lowerRoman"/>
      <w:lvlText w:val="%3."/>
      <w:lvlJc w:val="right"/>
      <w:pPr>
        <w:ind w:left="2606" w:hanging="180"/>
      </w:pPr>
    </w:lvl>
    <w:lvl w:ilvl="3" w:tplc="0409000F" w:tentative="1">
      <w:start w:val="1"/>
      <w:numFmt w:val="decimal"/>
      <w:lvlText w:val="%4."/>
      <w:lvlJc w:val="left"/>
      <w:pPr>
        <w:ind w:left="3326" w:hanging="360"/>
      </w:pPr>
    </w:lvl>
    <w:lvl w:ilvl="4" w:tplc="04090019" w:tentative="1">
      <w:start w:val="1"/>
      <w:numFmt w:val="lowerLetter"/>
      <w:lvlText w:val="%5."/>
      <w:lvlJc w:val="left"/>
      <w:pPr>
        <w:ind w:left="4046" w:hanging="360"/>
      </w:pPr>
    </w:lvl>
    <w:lvl w:ilvl="5" w:tplc="0409001B" w:tentative="1">
      <w:start w:val="1"/>
      <w:numFmt w:val="lowerRoman"/>
      <w:lvlText w:val="%6."/>
      <w:lvlJc w:val="right"/>
      <w:pPr>
        <w:ind w:left="4766" w:hanging="180"/>
      </w:pPr>
    </w:lvl>
    <w:lvl w:ilvl="6" w:tplc="0409000F" w:tentative="1">
      <w:start w:val="1"/>
      <w:numFmt w:val="decimal"/>
      <w:lvlText w:val="%7."/>
      <w:lvlJc w:val="left"/>
      <w:pPr>
        <w:ind w:left="5486" w:hanging="360"/>
      </w:pPr>
    </w:lvl>
    <w:lvl w:ilvl="7" w:tplc="04090019" w:tentative="1">
      <w:start w:val="1"/>
      <w:numFmt w:val="lowerLetter"/>
      <w:lvlText w:val="%8."/>
      <w:lvlJc w:val="left"/>
      <w:pPr>
        <w:ind w:left="6206" w:hanging="360"/>
      </w:pPr>
    </w:lvl>
    <w:lvl w:ilvl="8" w:tplc="0409001B" w:tentative="1">
      <w:start w:val="1"/>
      <w:numFmt w:val="lowerRoman"/>
      <w:lvlText w:val="%9."/>
      <w:lvlJc w:val="right"/>
      <w:pPr>
        <w:ind w:left="6926" w:hanging="180"/>
      </w:pPr>
    </w:lvl>
  </w:abstractNum>
  <w:abstractNum w:abstractNumId="291" w15:restartNumberingAfterBreak="0">
    <w:nsid w:val="53D430F8"/>
    <w:multiLevelType w:val="hybridMultilevel"/>
    <w:tmpl w:val="93D26614"/>
    <w:lvl w:ilvl="0" w:tplc="484CD9E4">
      <w:start w:val="1"/>
      <w:numFmt w:val="decimal"/>
      <w:lvlText w:val="(%1)"/>
      <w:lvlJc w:val="left"/>
      <w:pPr>
        <w:ind w:left="23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2" w15:restartNumberingAfterBreak="0">
    <w:nsid w:val="5425500F"/>
    <w:multiLevelType w:val="hybridMultilevel"/>
    <w:tmpl w:val="3EFEEA66"/>
    <w:lvl w:ilvl="0" w:tplc="7EC015DE">
      <w:start w:val="2"/>
      <w:numFmt w:val="decimal"/>
      <w:lvlText w:val="(%1)"/>
      <w:lvlJc w:val="left"/>
      <w:pPr>
        <w:ind w:left="1080" w:hanging="360"/>
      </w:pPr>
      <w:rPr>
        <w:rFonts w:ascii="Times New Roman" w:eastAsiaTheme="minorHAnsi" w:hAnsi="Times New Roman" w:cs="Times New Roman" w:hint="default"/>
        <w:b w:val="0"/>
        <w:bCs w:val="0"/>
      </w:rPr>
    </w:lvl>
    <w:lvl w:ilvl="1" w:tplc="CF3E087E">
      <w:start w:val="1"/>
      <w:numFmt w:val="lowerLetter"/>
      <w:lvlText w:val="(%2)"/>
      <w:lvlJc w:val="left"/>
      <w:pPr>
        <w:ind w:left="1440" w:hanging="360"/>
      </w:pPr>
      <w:rPr>
        <w:rFonts w:hint="default"/>
      </w:rPr>
    </w:lvl>
    <w:lvl w:ilvl="2" w:tplc="53DCBAB4">
      <w:start w:val="1"/>
      <w:numFmt w:val="lowerLetter"/>
      <w:lvlText w:val="(%3)"/>
      <w:lvlJc w:val="left"/>
      <w:pPr>
        <w:ind w:left="2160" w:hanging="18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3" w15:restartNumberingAfterBreak="0">
    <w:nsid w:val="54E04A62"/>
    <w:multiLevelType w:val="hybridMultilevel"/>
    <w:tmpl w:val="B7F0FE36"/>
    <w:lvl w:ilvl="0" w:tplc="6CA69828">
      <w:start w:val="2"/>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4" w15:restartNumberingAfterBreak="0">
    <w:nsid w:val="556661AC"/>
    <w:multiLevelType w:val="hybridMultilevel"/>
    <w:tmpl w:val="EFF2B292"/>
    <w:lvl w:ilvl="0" w:tplc="15548514">
      <w:start w:val="1"/>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5" w15:restartNumberingAfterBreak="0">
    <w:nsid w:val="5592051C"/>
    <w:multiLevelType w:val="hybridMultilevel"/>
    <w:tmpl w:val="981878CA"/>
    <w:lvl w:ilvl="0" w:tplc="1F64A620">
      <w:start w:val="1"/>
      <w:numFmt w:val="lowerRoman"/>
      <w:lvlText w:val="(%1)"/>
      <w:lvlJc w:val="left"/>
      <w:pPr>
        <w:ind w:left="1170" w:hanging="360"/>
      </w:pPr>
      <w:rPr>
        <w:rFonts w:hint="default"/>
        <w:b w:val="0"/>
        <w:i w:val="0"/>
        <w:sz w:val="24"/>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296" w15:restartNumberingAfterBreak="0">
    <w:nsid w:val="56427400"/>
    <w:multiLevelType w:val="hybridMultilevel"/>
    <w:tmpl w:val="EEB08A78"/>
    <w:lvl w:ilvl="0" w:tplc="CCE6429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7" w15:restartNumberingAfterBreak="0">
    <w:nsid w:val="56716688"/>
    <w:multiLevelType w:val="hybridMultilevel"/>
    <w:tmpl w:val="0054068E"/>
    <w:lvl w:ilvl="0" w:tplc="CAA6BBCC">
      <w:start w:val="1"/>
      <w:numFmt w:val="upperLetter"/>
      <w:lvlText w:val="(%1)"/>
      <w:lvlJc w:val="left"/>
      <w:pPr>
        <w:ind w:left="360" w:hanging="360"/>
      </w:pPr>
      <w:rPr>
        <w:rFonts w:hint="default"/>
      </w:rPr>
    </w:lvl>
    <w:lvl w:ilvl="1" w:tplc="04090019">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298" w15:restartNumberingAfterBreak="0">
    <w:nsid w:val="56C45C50"/>
    <w:multiLevelType w:val="hybridMultilevel"/>
    <w:tmpl w:val="65B434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9" w15:restartNumberingAfterBreak="0">
    <w:nsid w:val="56E90195"/>
    <w:multiLevelType w:val="hybridMultilevel"/>
    <w:tmpl w:val="A82051CA"/>
    <w:lvl w:ilvl="0" w:tplc="CCE6429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0" w15:restartNumberingAfterBreak="0">
    <w:nsid w:val="57A171CB"/>
    <w:multiLevelType w:val="hybridMultilevel"/>
    <w:tmpl w:val="99721C88"/>
    <w:lvl w:ilvl="0" w:tplc="F950FDF8">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1" w15:restartNumberingAfterBreak="0">
    <w:nsid w:val="57A93F9B"/>
    <w:multiLevelType w:val="hybridMultilevel"/>
    <w:tmpl w:val="D1A8911A"/>
    <w:lvl w:ilvl="0" w:tplc="FFFFFFFF">
      <w:start w:val="1"/>
      <w:numFmt w:val="lowerRoman"/>
      <w:lvlText w:val="(%1)"/>
      <w:lvlJc w:val="left"/>
      <w:pPr>
        <w:ind w:left="720" w:hanging="360"/>
      </w:pPr>
      <w:rPr>
        <w:rFonts w:hint="default"/>
      </w:rPr>
    </w:lvl>
    <w:lvl w:ilvl="1" w:tplc="C638CBD6">
      <w:start w:val="1"/>
      <w:numFmt w:val="lowerRoman"/>
      <w:lvlText w:val="(%2)"/>
      <w:lvlJc w:val="left"/>
      <w:pPr>
        <w:ind w:left="1440" w:hanging="360"/>
      </w:pPr>
      <w:rPr>
        <w:rFonts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02" w15:restartNumberingAfterBreak="0">
    <w:nsid w:val="57BC1CD0"/>
    <w:multiLevelType w:val="hybridMultilevel"/>
    <w:tmpl w:val="C2581F74"/>
    <w:lvl w:ilvl="0" w:tplc="F976B4B8">
      <w:start w:val="1"/>
      <w:numFmt w:val="lowerRoman"/>
      <w:lvlText w:val="(%1)"/>
      <w:lvlJc w:val="left"/>
      <w:pPr>
        <w:ind w:left="874" w:hanging="344"/>
      </w:pPr>
      <w:rPr>
        <w:rFonts w:ascii="Times New Roman" w:eastAsia="Times New Roman" w:hAnsi="Times New Roman" w:cs="Times New Roman" w:hint="default"/>
        <w:spacing w:val="-8"/>
        <w:w w:val="99"/>
        <w:sz w:val="24"/>
        <w:szCs w:val="24"/>
      </w:rPr>
    </w:lvl>
    <w:lvl w:ilvl="1" w:tplc="90662C4E">
      <w:numFmt w:val="bullet"/>
      <w:lvlText w:val="•"/>
      <w:lvlJc w:val="left"/>
      <w:pPr>
        <w:ind w:left="1750" w:hanging="344"/>
      </w:pPr>
      <w:rPr>
        <w:rFonts w:hint="default"/>
      </w:rPr>
    </w:lvl>
    <w:lvl w:ilvl="2" w:tplc="3698D8E2">
      <w:numFmt w:val="bullet"/>
      <w:lvlText w:val="•"/>
      <w:lvlJc w:val="left"/>
      <w:pPr>
        <w:ind w:left="2626" w:hanging="344"/>
      </w:pPr>
      <w:rPr>
        <w:rFonts w:hint="default"/>
      </w:rPr>
    </w:lvl>
    <w:lvl w:ilvl="3" w:tplc="DD3C08AA">
      <w:numFmt w:val="bullet"/>
      <w:lvlText w:val="•"/>
      <w:lvlJc w:val="left"/>
      <w:pPr>
        <w:ind w:left="3502" w:hanging="344"/>
      </w:pPr>
      <w:rPr>
        <w:rFonts w:hint="default"/>
      </w:rPr>
    </w:lvl>
    <w:lvl w:ilvl="4" w:tplc="BA0AAA8A">
      <w:numFmt w:val="bullet"/>
      <w:lvlText w:val="•"/>
      <w:lvlJc w:val="left"/>
      <w:pPr>
        <w:ind w:left="4378" w:hanging="344"/>
      </w:pPr>
      <w:rPr>
        <w:rFonts w:hint="default"/>
      </w:rPr>
    </w:lvl>
    <w:lvl w:ilvl="5" w:tplc="FF44826A">
      <w:numFmt w:val="bullet"/>
      <w:lvlText w:val="•"/>
      <w:lvlJc w:val="left"/>
      <w:pPr>
        <w:ind w:left="5254" w:hanging="344"/>
      </w:pPr>
      <w:rPr>
        <w:rFonts w:hint="default"/>
      </w:rPr>
    </w:lvl>
    <w:lvl w:ilvl="6" w:tplc="AF34DFE0">
      <w:numFmt w:val="bullet"/>
      <w:lvlText w:val="•"/>
      <w:lvlJc w:val="left"/>
      <w:pPr>
        <w:ind w:left="6130" w:hanging="344"/>
      </w:pPr>
      <w:rPr>
        <w:rFonts w:hint="default"/>
      </w:rPr>
    </w:lvl>
    <w:lvl w:ilvl="7" w:tplc="103C3018">
      <w:numFmt w:val="bullet"/>
      <w:lvlText w:val="•"/>
      <w:lvlJc w:val="left"/>
      <w:pPr>
        <w:ind w:left="7006" w:hanging="344"/>
      </w:pPr>
      <w:rPr>
        <w:rFonts w:hint="default"/>
      </w:rPr>
    </w:lvl>
    <w:lvl w:ilvl="8" w:tplc="61DC9A84">
      <w:numFmt w:val="bullet"/>
      <w:lvlText w:val="•"/>
      <w:lvlJc w:val="left"/>
      <w:pPr>
        <w:ind w:left="7882" w:hanging="344"/>
      </w:pPr>
      <w:rPr>
        <w:rFonts w:hint="default"/>
      </w:rPr>
    </w:lvl>
  </w:abstractNum>
  <w:abstractNum w:abstractNumId="303" w15:restartNumberingAfterBreak="0">
    <w:nsid w:val="57C028D9"/>
    <w:multiLevelType w:val="hybridMultilevel"/>
    <w:tmpl w:val="855A4558"/>
    <w:lvl w:ilvl="0" w:tplc="CCE6429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4" w15:restartNumberingAfterBreak="0">
    <w:nsid w:val="584775E4"/>
    <w:multiLevelType w:val="hybridMultilevel"/>
    <w:tmpl w:val="F1F25E44"/>
    <w:lvl w:ilvl="0" w:tplc="34642C3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5" w15:restartNumberingAfterBreak="0">
    <w:nsid w:val="5959796B"/>
    <w:multiLevelType w:val="hybridMultilevel"/>
    <w:tmpl w:val="FD4CFA7A"/>
    <w:lvl w:ilvl="0" w:tplc="B6AEB55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6" w15:restartNumberingAfterBreak="0">
    <w:nsid w:val="59A01FF1"/>
    <w:multiLevelType w:val="hybridMultilevel"/>
    <w:tmpl w:val="2D5C9286"/>
    <w:lvl w:ilvl="0" w:tplc="53DCBAB4">
      <w:start w:val="1"/>
      <w:numFmt w:val="lowerLetter"/>
      <w:lvlText w:val="(%1)"/>
      <w:lvlJc w:val="left"/>
      <w:pPr>
        <w:ind w:left="720" w:hanging="360"/>
      </w:pPr>
      <w:rPr>
        <w:rFonts w:hint="default"/>
      </w:rPr>
    </w:lvl>
    <w:lvl w:ilvl="1" w:tplc="C638CBD6">
      <w:start w:val="1"/>
      <w:numFmt w:val="lowerRoman"/>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7" w15:restartNumberingAfterBreak="0">
    <w:nsid w:val="59AE22D0"/>
    <w:multiLevelType w:val="hybridMultilevel"/>
    <w:tmpl w:val="5D26F3AE"/>
    <w:lvl w:ilvl="0" w:tplc="14EC2494">
      <w:start w:val="2"/>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8" w15:restartNumberingAfterBreak="0">
    <w:nsid w:val="5A164802"/>
    <w:multiLevelType w:val="hybridMultilevel"/>
    <w:tmpl w:val="E842C52E"/>
    <w:lvl w:ilvl="0" w:tplc="C638CBD6">
      <w:start w:val="1"/>
      <w:numFmt w:val="lowerRoman"/>
      <w:lvlText w:val="(%1)"/>
      <w:lvlJc w:val="left"/>
      <w:pPr>
        <w:ind w:left="900" w:hanging="360"/>
      </w:pPr>
      <w:rPr>
        <w:rFonts w:hint="default"/>
      </w:rPr>
    </w:lvl>
    <w:lvl w:ilvl="1" w:tplc="CCE6429A">
      <w:start w:val="1"/>
      <w:numFmt w:val="decimal"/>
      <w:lvlText w:val="(%2)"/>
      <w:lvlJc w:val="left"/>
      <w:pPr>
        <w:ind w:left="1620" w:hanging="360"/>
      </w:pPr>
      <w:rPr>
        <w:rFonts w:hint="default"/>
      </w:r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309" w15:restartNumberingAfterBreak="0">
    <w:nsid w:val="5A44312D"/>
    <w:multiLevelType w:val="hybridMultilevel"/>
    <w:tmpl w:val="254420A6"/>
    <w:lvl w:ilvl="0" w:tplc="5BB2116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0" w15:restartNumberingAfterBreak="0">
    <w:nsid w:val="5AAB2B55"/>
    <w:multiLevelType w:val="hybridMultilevel"/>
    <w:tmpl w:val="42EE0594"/>
    <w:lvl w:ilvl="0" w:tplc="53DCBAB4">
      <w:start w:val="1"/>
      <w:numFmt w:val="low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311" w15:restartNumberingAfterBreak="0">
    <w:nsid w:val="5AD85023"/>
    <w:multiLevelType w:val="hybridMultilevel"/>
    <w:tmpl w:val="57AA8692"/>
    <w:lvl w:ilvl="0" w:tplc="C1D0C96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F2D8D878">
      <w:start w:val="1"/>
      <w:numFmt w:val="decimal"/>
      <w:lvlText w:val="(%4)"/>
      <w:lvlJc w:val="left"/>
      <w:pPr>
        <w:ind w:left="2880" w:hanging="360"/>
      </w:pPr>
      <w:rPr>
        <w:rFonts w:ascii="Times New Roman" w:eastAsiaTheme="minorHAnsi" w:hAnsi="Times New Roman" w:cs="Times New Roman"/>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2" w15:restartNumberingAfterBreak="0">
    <w:nsid w:val="5B4A7DA5"/>
    <w:multiLevelType w:val="hybridMultilevel"/>
    <w:tmpl w:val="CB0E95C4"/>
    <w:lvl w:ilvl="0" w:tplc="08B427B8">
      <w:start w:val="1"/>
      <w:numFmt w:val="lowerLetter"/>
      <w:lvlText w:val="(%1)"/>
      <w:lvlJc w:val="left"/>
      <w:pPr>
        <w:ind w:left="358" w:hanging="358"/>
      </w:pPr>
      <w:rPr>
        <w:rFonts w:ascii="Times New Roman" w:eastAsia="Times New Roman" w:hAnsi="Times New Roman" w:cs="Times New Roman" w:hint="default"/>
        <w:spacing w:val="-28"/>
        <w:w w:val="99"/>
        <w:sz w:val="24"/>
        <w:szCs w:val="24"/>
      </w:rPr>
    </w:lvl>
    <w:lvl w:ilvl="1" w:tplc="27BE0E52">
      <w:numFmt w:val="bullet"/>
      <w:lvlText w:val="•"/>
      <w:lvlJc w:val="left"/>
      <w:pPr>
        <w:ind w:left="1234" w:hanging="358"/>
      </w:pPr>
      <w:rPr>
        <w:rFonts w:hint="default"/>
      </w:rPr>
    </w:lvl>
    <w:lvl w:ilvl="2" w:tplc="AFF28228">
      <w:numFmt w:val="bullet"/>
      <w:lvlText w:val="•"/>
      <w:lvlJc w:val="left"/>
      <w:pPr>
        <w:ind w:left="2110" w:hanging="358"/>
      </w:pPr>
      <w:rPr>
        <w:rFonts w:hint="default"/>
      </w:rPr>
    </w:lvl>
    <w:lvl w:ilvl="3" w:tplc="AAB8EF9E">
      <w:numFmt w:val="bullet"/>
      <w:lvlText w:val="•"/>
      <w:lvlJc w:val="left"/>
      <w:pPr>
        <w:ind w:left="2986" w:hanging="358"/>
      </w:pPr>
      <w:rPr>
        <w:rFonts w:hint="default"/>
      </w:rPr>
    </w:lvl>
    <w:lvl w:ilvl="4" w:tplc="27228ED0">
      <w:numFmt w:val="bullet"/>
      <w:lvlText w:val="•"/>
      <w:lvlJc w:val="left"/>
      <w:pPr>
        <w:ind w:left="3862" w:hanging="358"/>
      </w:pPr>
      <w:rPr>
        <w:rFonts w:hint="default"/>
      </w:rPr>
    </w:lvl>
    <w:lvl w:ilvl="5" w:tplc="412A71D6">
      <w:numFmt w:val="bullet"/>
      <w:lvlText w:val="•"/>
      <w:lvlJc w:val="left"/>
      <w:pPr>
        <w:ind w:left="4738" w:hanging="358"/>
      </w:pPr>
      <w:rPr>
        <w:rFonts w:hint="default"/>
      </w:rPr>
    </w:lvl>
    <w:lvl w:ilvl="6" w:tplc="B0983D04">
      <w:numFmt w:val="bullet"/>
      <w:lvlText w:val="•"/>
      <w:lvlJc w:val="left"/>
      <w:pPr>
        <w:ind w:left="5614" w:hanging="358"/>
      </w:pPr>
      <w:rPr>
        <w:rFonts w:hint="default"/>
      </w:rPr>
    </w:lvl>
    <w:lvl w:ilvl="7" w:tplc="4D68DDE0">
      <w:numFmt w:val="bullet"/>
      <w:lvlText w:val="•"/>
      <w:lvlJc w:val="left"/>
      <w:pPr>
        <w:ind w:left="6490" w:hanging="358"/>
      </w:pPr>
      <w:rPr>
        <w:rFonts w:hint="default"/>
      </w:rPr>
    </w:lvl>
    <w:lvl w:ilvl="8" w:tplc="67F8EC9C">
      <w:numFmt w:val="bullet"/>
      <w:lvlText w:val="•"/>
      <w:lvlJc w:val="left"/>
      <w:pPr>
        <w:ind w:left="7366" w:hanging="358"/>
      </w:pPr>
      <w:rPr>
        <w:rFonts w:hint="default"/>
      </w:rPr>
    </w:lvl>
  </w:abstractNum>
  <w:abstractNum w:abstractNumId="313" w15:restartNumberingAfterBreak="0">
    <w:nsid w:val="5B9F1E62"/>
    <w:multiLevelType w:val="hybridMultilevel"/>
    <w:tmpl w:val="614C3822"/>
    <w:lvl w:ilvl="0" w:tplc="84C029D2">
      <w:start w:val="1"/>
      <w:numFmt w:val="decimal"/>
      <w:lvlText w:val="(%1)"/>
      <w:lvlJc w:val="left"/>
      <w:pPr>
        <w:ind w:left="2160" w:hanging="360"/>
      </w:pPr>
      <w:rPr>
        <w:rFonts w:eastAsiaTheme="minorEastAsia"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14" w15:restartNumberingAfterBreak="0">
    <w:nsid w:val="5BF21689"/>
    <w:multiLevelType w:val="hybridMultilevel"/>
    <w:tmpl w:val="5E5EAE06"/>
    <w:lvl w:ilvl="0" w:tplc="53DCBAB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5" w15:restartNumberingAfterBreak="0">
    <w:nsid w:val="5BFA4C89"/>
    <w:multiLevelType w:val="hybridMultilevel"/>
    <w:tmpl w:val="E4147372"/>
    <w:lvl w:ilvl="0" w:tplc="8C2C0E24">
      <w:start w:val="2"/>
      <w:numFmt w:val="decimal"/>
      <w:lvlText w:val="(%1)"/>
      <w:lvlJc w:val="left"/>
      <w:pPr>
        <w:ind w:left="1080" w:hanging="360"/>
      </w:pPr>
      <w:rPr>
        <w:rFonts w:ascii="Times New Roman" w:eastAsiaTheme="minorHAnsi"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6" w15:restartNumberingAfterBreak="0">
    <w:nsid w:val="5BFC2B42"/>
    <w:multiLevelType w:val="hybridMultilevel"/>
    <w:tmpl w:val="E0A807AC"/>
    <w:lvl w:ilvl="0" w:tplc="1F345658">
      <w:start w:val="1"/>
      <w:numFmt w:val="decimal"/>
      <w:lvlText w:val="(%1)"/>
      <w:lvlJc w:val="left"/>
      <w:pPr>
        <w:ind w:left="720" w:hanging="360"/>
      </w:pPr>
      <w:rPr>
        <w:rFonts w:hint="default"/>
        <w:b w:val="0"/>
        <w:i w:val="0"/>
        <w:sz w:val="24"/>
      </w:rPr>
    </w:lvl>
    <w:lvl w:ilvl="1" w:tplc="04090019" w:tentative="1">
      <w:start w:val="1"/>
      <w:numFmt w:val="lowerLetter"/>
      <w:lvlText w:val="%2."/>
      <w:lvlJc w:val="left"/>
      <w:pPr>
        <w:ind w:left="1440" w:hanging="360"/>
      </w:pPr>
    </w:lvl>
    <w:lvl w:ilvl="2" w:tplc="9B720C64">
      <w:start w:val="1"/>
      <w:numFmt w:val="lowerLetter"/>
      <w:lvlText w:val="(%3)"/>
      <w:lvlJc w:val="left"/>
      <w:pPr>
        <w:ind w:left="2160" w:hanging="180"/>
      </w:pPr>
      <w:rPr>
        <w:rFonts w:hint="default"/>
        <w:b w:val="0"/>
        <w:i w:val="0"/>
        <w:sz w:val="24"/>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7" w15:restartNumberingAfterBreak="0">
    <w:nsid w:val="5C08642B"/>
    <w:multiLevelType w:val="hybridMultilevel"/>
    <w:tmpl w:val="04E63D7C"/>
    <w:lvl w:ilvl="0" w:tplc="DFD46B74">
      <w:start w:val="2"/>
      <w:numFmt w:val="decimal"/>
      <w:lvlText w:val="(%1)"/>
      <w:lvlJc w:val="left"/>
      <w:pPr>
        <w:ind w:left="189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8" w15:restartNumberingAfterBreak="0">
    <w:nsid w:val="5C2003A5"/>
    <w:multiLevelType w:val="hybridMultilevel"/>
    <w:tmpl w:val="F4C24D7C"/>
    <w:lvl w:ilvl="0" w:tplc="9E66347A">
      <w:start w:val="2"/>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9" w15:restartNumberingAfterBreak="0">
    <w:nsid w:val="5C3F23B0"/>
    <w:multiLevelType w:val="hybridMultilevel"/>
    <w:tmpl w:val="9FC4AE3E"/>
    <w:lvl w:ilvl="0" w:tplc="CB96E098">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0" w15:restartNumberingAfterBreak="0">
    <w:nsid w:val="5C557499"/>
    <w:multiLevelType w:val="hybridMultilevel"/>
    <w:tmpl w:val="D828260C"/>
    <w:lvl w:ilvl="0" w:tplc="C1D0C96A">
      <w:start w:val="1"/>
      <w:numFmt w:val="decimal"/>
      <w:lvlText w:val="(%1)"/>
      <w:lvlJc w:val="left"/>
      <w:pPr>
        <w:ind w:left="720" w:hanging="360"/>
      </w:pPr>
      <w:rPr>
        <w:rFonts w:hint="default"/>
      </w:rPr>
    </w:lvl>
    <w:lvl w:ilvl="1" w:tplc="9B720C64">
      <w:start w:val="1"/>
      <w:numFmt w:val="lowerLetter"/>
      <w:lvlText w:val="(%2)"/>
      <w:lvlJc w:val="left"/>
      <w:pPr>
        <w:ind w:left="1440" w:hanging="360"/>
      </w:pPr>
      <w:rPr>
        <w:rFonts w:hint="default"/>
        <w:b w:val="0"/>
        <w:i w:val="0"/>
        <w:sz w:val="24"/>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1" w15:restartNumberingAfterBreak="0">
    <w:nsid w:val="5C5A435D"/>
    <w:multiLevelType w:val="hybridMultilevel"/>
    <w:tmpl w:val="402A1614"/>
    <w:lvl w:ilvl="0" w:tplc="1F64A620">
      <w:start w:val="1"/>
      <w:numFmt w:val="lowerRoman"/>
      <w:lvlText w:val="(%1)"/>
      <w:lvlJc w:val="left"/>
      <w:pPr>
        <w:ind w:left="806" w:hanging="360"/>
      </w:pPr>
      <w:rPr>
        <w:rFonts w:hint="default"/>
        <w:b w:val="0"/>
        <w:i w:val="0"/>
        <w:sz w:val="24"/>
      </w:rPr>
    </w:lvl>
    <w:lvl w:ilvl="1" w:tplc="04090019" w:tentative="1">
      <w:start w:val="1"/>
      <w:numFmt w:val="lowerLetter"/>
      <w:lvlText w:val="%2."/>
      <w:lvlJc w:val="left"/>
      <w:pPr>
        <w:ind w:left="1526" w:hanging="360"/>
      </w:pPr>
    </w:lvl>
    <w:lvl w:ilvl="2" w:tplc="0409001B" w:tentative="1">
      <w:start w:val="1"/>
      <w:numFmt w:val="lowerRoman"/>
      <w:lvlText w:val="%3."/>
      <w:lvlJc w:val="right"/>
      <w:pPr>
        <w:ind w:left="2246" w:hanging="180"/>
      </w:pPr>
    </w:lvl>
    <w:lvl w:ilvl="3" w:tplc="0409000F" w:tentative="1">
      <w:start w:val="1"/>
      <w:numFmt w:val="decimal"/>
      <w:lvlText w:val="%4."/>
      <w:lvlJc w:val="left"/>
      <w:pPr>
        <w:ind w:left="2966" w:hanging="360"/>
      </w:pPr>
    </w:lvl>
    <w:lvl w:ilvl="4" w:tplc="04090019" w:tentative="1">
      <w:start w:val="1"/>
      <w:numFmt w:val="lowerLetter"/>
      <w:lvlText w:val="%5."/>
      <w:lvlJc w:val="left"/>
      <w:pPr>
        <w:ind w:left="3686" w:hanging="360"/>
      </w:pPr>
    </w:lvl>
    <w:lvl w:ilvl="5" w:tplc="0409001B" w:tentative="1">
      <w:start w:val="1"/>
      <w:numFmt w:val="lowerRoman"/>
      <w:lvlText w:val="%6."/>
      <w:lvlJc w:val="right"/>
      <w:pPr>
        <w:ind w:left="4406" w:hanging="180"/>
      </w:pPr>
    </w:lvl>
    <w:lvl w:ilvl="6" w:tplc="0409000F" w:tentative="1">
      <w:start w:val="1"/>
      <w:numFmt w:val="decimal"/>
      <w:lvlText w:val="%7."/>
      <w:lvlJc w:val="left"/>
      <w:pPr>
        <w:ind w:left="5126" w:hanging="360"/>
      </w:pPr>
    </w:lvl>
    <w:lvl w:ilvl="7" w:tplc="04090019" w:tentative="1">
      <w:start w:val="1"/>
      <w:numFmt w:val="lowerLetter"/>
      <w:lvlText w:val="%8."/>
      <w:lvlJc w:val="left"/>
      <w:pPr>
        <w:ind w:left="5846" w:hanging="360"/>
      </w:pPr>
    </w:lvl>
    <w:lvl w:ilvl="8" w:tplc="0409001B" w:tentative="1">
      <w:start w:val="1"/>
      <w:numFmt w:val="lowerRoman"/>
      <w:lvlText w:val="%9."/>
      <w:lvlJc w:val="right"/>
      <w:pPr>
        <w:ind w:left="6566" w:hanging="180"/>
      </w:pPr>
    </w:lvl>
  </w:abstractNum>
  <w:abstractNum w:abstractNumId="322" w15:restartNumberingAfterBreak="0">
    <w:nsid w:val="5C9F16CD"/>
    <w:multiLevelType w:val="hybridMultilevel"/>
    <w:tmpl w:val="6C4035CA"/>
    <w:lvl w:ilvl="0" w:tplc="C638CBD6">
      <w:start w:val="1"/>
      <w:numFmt w:val="lowerRoman"/>
      <w:lvlText w:val="(%1)"/>
      <w:lvlJc w:val="left"/>
      <w:pPr>
        <w:ind w:left="1440" w:hanging="360"/>
      </w:pPr>
      <w:rPr>
        <w:rFonts w:hint="default"/>
      </w:rPr>
    </w:lvl>
    <w:lvl w:ilvl="1" w:tplc="F4B442CC">
      <w:start w:val="1"/>
      <w:numFmt w:val="upperLetter"/>
      <w:lvlText w:val="(%2)"/>
      <w:lvlJc w:val="left"/>
      <w:pPr>
        <w:ind w:left="2160" w:hanging="360"/>
      </w:pPr>
      <w:rPr>
        <w:rFonts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3" w15:restartNumberingAfterBreak="0">
    <w:nsid w:val="5CF14D4B"/>
    <w:multiLevelType w:val="hybridMultilevel"/>
    <w:tmpl w:val="EE3C2DD2"/>
    <w:lvl w:ilvl="0" w:tplc="436AC472">
      <w:start w:val="1"/>
      <w:numFmt w:val="lowerLetter"/>
      <w:lvlText w:val="(%1)"/>
      <w:lvlJc w:val="left"/>
      <w:pPr>
        <w:ind w:left="1080" w:hanging="360"/>
      </w:pPr>
      <w:rPr>
        <w:rFonts w:hint="default"/>
        <w:b w:val="0"/>
        <w:bCs/>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4" w15:restartNumberingAfterBreak="0">
    <w:nsid w:val="5CF61558"/>
    <w:multiLevelType w:val="hybridMultilevel"/>
    <w:tmpl w:val="E98E6F96"/>
    <w:lvl w:ilvl="0" w:tplc="CCE6429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5" w15:restartNumberingAfterBreak="0">
    <w:nsid w:val="5D497A9F"/>
    <w:multiLevelType w:val="hybridMultilevel"/>
    <w:tmpl w:val="11568D42"/>
    <w:lvl w:ilvl="0" w:tplc="4BBE067A">
      <w:start w:val="2"/>
      <w:numFmt w:val="decimal"/>
      <w:lvlText w:val="(%1)"/>
      <w:lvlJc w:val="left"/>
      <w:pPr>
        <w:ind w:left="720" w:hanging="360"/>
      </w:pPr>
      <w:rPr>
        <w:rFonts w:eastAsiaTheme="minorEastAsia"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6" w15:restartNumberingAfterBreak="0">
    <w:nsid w:val="5DEB3FAF"/>
    <w:multiLevelType w:val="hybridMultilevel"/>
    <w:tmpl w:val="D0C84556"/>
    <w:lvl w:ilvl="0" w:tplc="C638CBD6">
      <w:start w:val="1"/>
      <w:numFmt w:val="lowerRoman"/>
      <w:lvlText w:val="(%1)"/>
      <w:lvlJc w:val="left"/>
      <w:pPr>
        <w:ind w:left="1170" w:hanging="360"/>
      </w:pPr>
      <w:rPr>
        <w:rFonts w:hint="default"/>
      </w:rPr>
    </w:lvl>
    <w:lvl w:ilvl="1" w:tplc="04090019">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327" w15:restartNumberingAfterBreak="0">
    <w:nsid w:val="5E0B28EB"/>
    <w:multiLevelType w:val="hybridMultilevel"/>
    <w:tmpl w:val="D49AC04C"/>
    <w:lvl w:ilvl="0" w:tplc="3B5A64B4">
      <w:start w:val="1"/>
      <w:numFmt w:val="decimal"/>
      <w:lvlText w:val="(%1)"/>
      <w:lvlJc w:val="left"/>
      <w:pPr>
        <w:ind w:left="1095" w:hanging="360"/>
      </w:pPr>
      <w:rPr>
        <w:rFonts w:ascii="Times New Roman" w:hAnsi="Times New Roman" w:hint="default"/>
      </w:rPr>
    </w:lvl>
    <w:lvl w:ilvl="1" w:tplc="04090019" w:tentative="1">
      <w:start w:val="1"/>
      <w:numFmt w:val="lowerLetter"/>
      <w:lvlText w:val="%2."/>
      <w:lvlJc w:val="left"/>
      <w:pPr>
        <w:ind w:left="1815" w:hanging="360"/>
      </w:pPr>
    </w:lvl>
    <w:lvl w:ilvl="2" w:tplc="0409001B" w:tentative="1">
      <w:start w:val="1"/>
      <w:numFmt w:val="lowerRoman"/>
      <w:lvlText w:val="%3."/>
      <w:lvlJc w:val="right"/>
      <w:pPr>
        <w:ind w:left="2535" w:hanging="180"/>
      </w:pPr>
    </w:lvl>
    <w:lvl w:ilvl="3" w:tplc="0409000F" w:tentative="1">
      <w:start w:val="1"/>
      <w:numFmt w:val="decimal"/>
      <w:lvlText w:val="%4."/>
      <w:lvlJc w:val="left"/>
      <w:pPr>
        <w:ind w:left="3255" w:hanging="360"/>
      </w:pPr>
    </w:lvl>
    <w:lvl w:ilvl="4" w:tplc="04090019" w:tentative="1">
      <w:start w:val="1"/>
      <w:numFmt w:val="lowerLetter"/>
      <w:lvlText w:val="%5."/>
      <w:lvlJc w:val="left"/>
      <w:pPr>
        <w:ind w:left="3975" w:hanging="360"/>
      </w:pPr>
    </w:lvl>
    <w:lvl w:ilvl="5" w:tplc="0409001B" w:tentative="1">
      <w:start w:val="1"/>
      <w:numFmt w:val="lowerRoman"/>
      <w:lvlText w:val="%6."/>
      <w:lvlJc w:val="right"/>
      <w:pPr>
        <w:ind w:left="4695" w:hanging="180"/>
      </w:pPr>
    </w:lvl>
    <w:lvl w:ilvl="6" w:tplc="0409000F" w:tentative="1">
      <w:start w:val="1"/>
      <w:numFmt w:val="decimal"/>
      <w:lvlText w:val="%7."/>
      <w:lvlJc w:val="left"/>
      <w:pPr>
        <w:ind w:left="5415" w:hanging="360"/>
      </w:pPr>
    </w:lvl>
    <w:lvl w:ilvl="7" w:tplc="04090019" w:tentative="1">
      <w:start w:val="1"/>
      <w:numFmt w:val="lowerLetter"/>
      <w:lvlText w:val="%8."/>
      <w:lvlJc w:val="left"/>
      <w:pPr>
        <w:ind w:left="6135" w:hanging="360"/>
      </w:pPr>
    </w:lvl>
    <w:lvl w:ilvl="8" w:tplc="0409001B" w:tentative="1">
      <w:start w:val="1"/>
      <w:numFmt w:val="lowerRoman"/>
      <w:lvlText w:val="%9."/>
      <w:lvlJc w:val="right"/>
      <w:pPr>
        <w:ind w:left="6855" w:hanging="180"/>
      </w:pPr>
    </w:lvl>
  </w:abstractNum>
  <w:abstractNum w:abstractNumId="328" w15:restartNumberingAfterBreak="0">
    <w:nsid w:val="5E147C1E"/>
    <w:multiLevelType w:val="hybridMultilevel"/>
    <w:tmpl w:val="B268BC6C"/>
    <w:lvl w:ilvl="0" w:tplc="44782DC2">
      <w:start w:val="2"/>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9" w15:restartNumberingAfterBreak="0">
    <w:nsid w:val="5E232D34"/>
    <w:multiLevelType w:val="hybridMultilevel"/>
    <w:tmpl w:val="C05AE696"/>
    <w:lvl w:ilvl="0" w:tplc="B0D8F508">
      <w:start w:val="2"/>
      <w:numFmt w:val="decimal"/>
      <w:lvlText w:val="(%1)"/>
      <w:lvlJc w:val="left"/>
      <w:pPr>
        <w:ind w:left="360" w:hanging="360"/>
      </w:pPr>
      <w:rPr>
        <w:rFonts w:hint="default"/>
      </w:rPr>
    </w:lvl>
    <w:lvl w:ilvl="1" w:tplc="53DCBAB4">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0" w15:restartNumberingAfterBreak="0">
    <w:nsid w:val="5E856151"/>
    <w:multiLevelType w:val="hybridMultilevel"/>
    <w:tmpl w:val="54EEA398"/>
    <w:lvl w:ilvl="0" w:tplc="CCE6429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1" w15:restartNumberingAfterBreak="0">
    <w:nsid w:val="5EAC28E1"/>
    <w:multiLevelType w:val="hybridMultilevel"/>
    <w:tmpl w:val="D46CF52C"/>
    <w:lvl w:ilvl="0" w:tplc="53DCBAB4">
      <w:start w:val="1"/>
      <w:numFmt w:val="low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332" w15:restartNumberingAfterBreak="0">
    <w:nsid w:val="5EB9328D"/>
    <w:multiLevelType w:val="hybridMultilevel"/>
    <w:tmpl w:val="BC8E4E6C"/>
    <w:lvl w:ilvl="0" w:tplc="2A068CD2">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3" w15:restartNumberingAfterBreak="0">
    <w:nsid w:val="5EC8562E"/>
    <w:multiLevelType w:val="hybridMultilevel"/>
    <w:tmpl w:val="DEAE3A4A"/>
    <w:lvl w:ilvl="0" w:tplc="53DCBAB4">
      <w:start w:val="1"/>
      <w:numFmt w:val="lowerLetter"/>
      <w:lvlText w:val="(%1)"/>
      <w:lvlJc w:val="left"/>
      <w:pPr>
        <w:ind w:left="900" w:hanging="360"/>
      </w:pPr>
      <w:rPr>
        <w:rFonts w:hint="default"/>
      </w:rPr>
    </w:lvl>
    <w:lvl w:ilvl="1" w:tplc="04090019" w:tentative="1">
      <w:start w:val="1"/>
      <w:numFmt w:val="lowerLetter"/>
      <w:lvlText w:val="%2."/>
      <w:lvlJc w:val="left"/>
      <w:pPr>
        <w:ind w:left="1620" w:hanging="360"/>
      </w:pPr>
    </w:lvl>
    <w:lvl w:ilvl="2" w:tplc="53DCBAB4">
      <w:start w:val="1"/>
      <w:numFmt w:val="lowerLetter"/>
      <w:lvlText w:val="(%3)"/>
      <w:lvlJc w:val="left"/>
      <w:pPr>
        <w:ind w:left="2340" w:hanging="180"/>
      </w:pPr>
      <w:rPr>
        <w:rFonts w:hint="default"/>
      </w:r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334" w15:restartNumberingAfterBreak="0">
    <w:nsid w:val="5F260627"/>
    <w:multiLevelType w:val="hybridMultilevel"/>
    <w:tmpl w:val="2628172C"/>
    <w:lvl w:ilvl="0" w:tplc="36108402">
      <w:start w:val="2"/>
      <w:numFmt w:val="decimal"/>
      <w:lvlText w:val="(%1)"/>
      <w:lvlJc w:val="left"/>
      <w:pPr>
        <w:ind w:left="1080" w:hanging="360"/>
      </w:pPr>
      <w:rPr>
        <w:rFonts w:hint="default"/>
      </w:rPr>
    </w:lvl>
    <w:lvl w:ilvl="1" w:tplc="53DCBAB4">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5" w15:restartNumberingAfterBreak="0">
    <w:nsid w:val="60027A55"/>
    <w:multiLevelType w:val="hybridMultilevel"/>
    <w:tmpl w:val="2B4C69E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6" w15:restartNumberingAfterBreak="0">
    <w:nsid w:val="60F25D89"/>
    <w:multiLevelType w:val="hybridMultilevel"/>
    <w:tmpl w:val="2656F6EC"/>
    <w:lvl w:ilvl="0" w:tplc="C638CBD6">
      <w:start w:val="1"/>
      <w:numFmt w:val="lowerRoman"/>
      <w:lvlText w:val="(%1)"/>
      <w:lvlJc w:val="left"/>
      <w:pPr>
        <w:ind w:left="900" w:hanging="360"/>
      </w:pPr>
      <w:rPr>
        <w:rFonts w:hint="default"/>
      </w:rPr>
    </w:lvl>
    <w:lvl w:ilvl="1" w:tplc="04090019">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337" w15:restartNumberingAfterBreak="0">
    <w:nsid w:val="61CF0250"/>
    <w:multiLevelType w:val="hybridMultilevel"/>
    <w:tmpl w:val="CCE2B658"/>
    <w:lvl w:ilvl="0" w:tplc="E804766E">
      <w:start w:val="2"/>
      <w:numFmt w:val="decimal"/>
      <w:lvlText w:val="(%1)"/>
      <w:lvlJc w:val="left"/>
      <w:pPr>
        <w:ind w:left="720" w:hanging="360"/>
      </w:pPr>
      <w:rPr>
        <w:rFonts w:hint="default"/>
      </w:rPr>
    </w:lvl>
    <w:lvl w:ilvl="1" w:tplc="53DCBAB4">
      <w:start w:val="1"/>
      <w:numFmt w:val="lowerLetter"/>
      <w:lvlText w:val="(%2)"/>
      <w:lvlJc w:val="left"/>
      <w:pPr>
        <w:ind w:left="1440" w:hanging="360"/>
      </w:pPr>
      <w:rPr>
        <w:rFonts w:hint="default"/>
      </w:rPr>
    </w:lvl>
    <w:lvl w:ilvl="2" w:tplc="C638CBD6">
      <w:start w:val="1"/>
      <w:numFmt w:val="lowerRoman"/>
      <w:lvlText w:val="(%3)"/>
      <w:lvlJc w:val="left"/>
      <w:pPr>
        <w:ind w:left="2160" w:hanging="18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8" w15:restartNumberingAfterBreak="0">
    <w:nsid w:val="621D4308"/>
    <w:multiLevelType w:val="hybridMultilevel"/>
    <w:tmpl w:val="78A26134"/>
    <w:lvl w:ilvl="0" w:tplc="73EA40C2">
      <w:start w:val="2"/>
      <w:numFmt w:val="decimal"/>
      <w:lvlText w:val="(%1)"/>
      <w:lvlJc w:val="left"/>
      <w:pPr>
        <w:ind w:left="16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9" w15:restartNumberingAfterBreak="0">
    <w:nsid w:val="622D3279"/>
    <w:multiLevelType w:val="hybridMultilevel"/>
    <w:tmpl w:val="040A59C4"/>
    <w:lvl w:ilvl="0" w:tplc="53DCBAB4">
      <w:start w:val="1"/>
      <w:numFmt w:val="lowerLetter"/>
      <w:lvlText w:val="(%1)"/>
      <w:lvlJc w:val="left"/>
      <w:pPr>
        <w:ind w:left="900" w:hanging="360"/>
      </w:pPr>
      <w:rPr>
        <w:rFonts w:hint="default"/>
      </w:rPr>
    </w:lvl>
    <w:lvl w:ilvl="1" w:tplc="04090019" w:tentative="1">
      <w:start w:val="1"/>
      <w:numFmt w:val="lowerLetter"/>
      <w:lvlText w:val="%2."/>
      <w:lvlJc w:val="left"/>
      <w:pPr>
        <w:ind w:left="1620" w:hanging="360"/>
      </w:pPr>
    </w:lvl>
    <w:lvl w:ilvl="2" w:tplc="53DCBAB4">
      <w:start w:val="1"/>
      <w:numFmt w:val="lowerLetter"/>
      <w:lvlText w:val="(%3)"/>
      <w:lvlJc w:val="left"/>
      <w:pPr>
        <w:ind w:left="2340" w:hanging="180"/>
      </w:pPr>
      <w:rPr>
        <w:rFonts w:hint="default"/>
      </w:r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340" w15:restartNumberingAfterBreak="0">
    <w:nsid w:val="62551E9E"/>
    <w:multiLevelType w:val="hybridMultilevel"/>
    <w:tmpl w:val="8424C64E"/>
    <w:lvl w:ilvl="0" w:tplc="E17E5372">
      <w:start w:val="2"/>
      <w:numFmt w:val="decimal"/>
      <w:lvlText w:val="(%1)"/>
      <w:lvlJc w:val="left"/>
      <w:pPr>
        <w:ind w:left="16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1" w15:restartNumberingAfterBreak="0">
    <w:nsid w:val="62D149AD"/>
    <w:multiLevelType w:val="hybridMultilevel"/>
    <w:tmpl w:val="2648013A"/>
    <w:lvl w:ilvl="0" w:tplc="3294E386">
      <w:start w:val="1"/>
      <w:numFmt w:val="lowerLetter"/>
      <w:lvlText w:val="(%1)"/>
      <w:lvlJc w:val="left"/>
      <w:pPr>
        <w:ind w:left="720" w:hanging="360"/>
      </w:pPr>
      <w:rPr>
        <w:rFonts w:hint="default"/>
        <w:b w:val="0"/>
        <w:i w:val="0"/>
        <w:sz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2" w15:restartNumberingAfterBreak="0">
    <w:nsid w:val="63DA7832"/>
    <w:multiLevelType w:val="hybridMultilevel"/>
    <w:tmpl w:val="38C097C0"/>
    <w:lvl w:ilvl="0" w:tplc="143E1732">
      <w:start w:val="2"/>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3" w15:restartNumberingAfterBreak="0">
    <w:nsid w:val="63EF180C"/>
    <w:multiLevelType w:val="hybridMultilevel"/>
    <w:tmpl w:val="5F1AD91A"/>
    <w:lvl w:ilvl="0" w:tplc="53DCBAB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4" w15:restartNumberingAfterBreak="0">
    <w:nsid w:val="64A02BA2"/>
    <w:multiLevelType w:val="hybridMultilevel"/>
    <w:tmpl w:val="6800343A"/>
    <w:lvl w:ilvl="0" w:tplc="C638CBD6">
      <w:start w:val="1"/>
      <w:numFmt w:val="lowerRoman"/>
      <w:lvlText w:val="(%1)"/>
      <w:lvlJc w:val="left"/>
      <w:pPr>
        <w:ind w:left="900" w:hanging="360"/>
      </w:pPr>
      <w:rPr>
        <w:rFonts w:hint="default"/>
      </w:rPr>
    </w:lvl>
    <w:lvl w:ilvl="1" w:tplc="04090019">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345" w15:restartNumberingAfterBreak="0">
    <w:nsid w:val="64FC5B93"/>
    <w:multiLevelType w:val="hybridMultilevel"/>
    <w:tmpl w:val="4E54653A"/>
    <w:lvl w:ilvl="0" w:tplc="6B2E3872">
      <w:start w:val="2"/>
      <w:numFmt w:val="decimal"/>
      <w:lvlText w:val="(%1)"/>
      <w:lvlJc w:val="left"/>
      <w:pPr>
        <w:ind w:left="720" w:hanging="360"/>
      </w:pPr>
      <w:rPr>
        <w:rFonts w:hint="default"/>
      </w:rPr>
    </w:lvl>
    <w:lvl w:ilvl="1" w:tplc="EF121002">
      <w:start w:val="1"/>
      <w:numFmt w:val="lowerLetter"/>
      <w:lvlText w:val="(%2)"/>
      <w:lvlJc w:val="left"/>
      <w:pPr>
        <w:ind w:left="1440" w:hanging="360"/>
      </w:pPr>
      <w:rPr>
        <w:rFonts w:hint="default"/>
      </w:rPr>
    </w:lvl>
    <w:lvl w:ilvl="2" w:tplc="C638CBD6">
      <w:start w:val="1"/>
      <w:numFmt w:val="lowerRoman"/>
      <w:lvlText w:val="(%3)"/>
      <w:lvlJc w:val="left"/>
      <w:pPr>
        <w:ind w:left="2160" w:hanging="180"/>
      </w:pPr>
      <w:rPr>
        <w:rFonts w:hint="default"/>
      </w:rPr>
    </w:lvl>
    <w:lvl w:ilvl="3" w:tplc="F4B442CC">
      <w:start w:val="1"/>
      <w:numFmt w:val="upperLetter"/>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6" w15:restartNumberingAfterBreak="0">
    <w:nsid w:val="65A70C89"/>
    <w:multiLevelType w:val="hybridMultilevel"/>
    <w:tmpl w:val="9A9E459C"/>
    <w:lvl w:ilvl="0" w:tplc="EFBA7074">
      <w:start w:val="1"/>
      <w:numFmt w:val="lowerRoman"/>
      <w:lvlText w:val="(%1)"/>
      <w:lvlJc w:val="left"/>
      <w:pPr>
        <w:ind w:left="1455" w:hanging="720"/>
      </w:pPr>
      <w:rPr>
        <w:rFonts w:hint="default"/>
      </w:rPr>
    </w:lvl>
    <w:lvl w:ilvl="1" w:tplc="04090019" w:tentative="1">
      <w:start w:val="1"/>
      <w:numFmt w:val="lowerLetter"/>
      <w:lvlText w:val="%2."/>
      <w:lvlJc w:val="left"/>
      <w:pPr>
        <w:ind w:left="1815" w:hanging="360"/>
      </w:pPr>
    </w:lvl>
    <w:lvl w:ilvl="2" w:tplc="0409001B" w:tentative="1">
      <w:start w:val="1"/>
      <w:numFmt w:val="lowerRoman"/>
      <w:lvlText w:val="%3."/>
      <w:lvlJc w:val="right"/>
      <w:pPr>
        <w:ind w:left="2535" w:hanging="180"/>
      </w:pPr>
    </w:lvl>
    <w:lvl w:ilvl="3" w:tplc="0409000F" w:tentative="1">
      <w:start w:val="1"/>
      <w:numFmt w:val="decimal"/>
      <w:lvlText w:val="%4."/>
      <w:lvlJc w:val="left"/>
      <w:pPr>
        <w:ind w:left="3255" w:hanging="360"/>
      </w:pPr>
    </w:lvl>
    <w:lvl w:ilvl="4" w:tplc="04090019" w:tentative="1">
      <w:start w:val="1"/>
      <w:numFmt w:val="lowerLetter"/>
      <w:lvlText w:val="%5."/>
      <w:lvlJc w:val="left"/>
      <w:pPr>
        <w:ind w:left="3975" w:hanging="360"/>
      </w:pPr>
    </w:lvl>
    <w:lvl w:ilvl="5" w:tplc="0409001B" w:tentative="1">
      <w:start w:val="1"/>
      <w:numFmt w:val="lowerRoman"/>
      <w:lvlText w:val="%6."/>
      <w:lvlJc w:val="right"/>
      <w:pPr>
        <w:ind w:left="4695" w:hanging="180"/>
      </w:pPr>
    </w:lvl>
    <w:lvl w:ilvl="6" w:tplc="0409000F" w:tentative="1">
      <w:start w:val="1"/>
      <w:numFmt w:val="decimal"/>
      <w:lvlText w:val="%7."/>
      <w:lvlJc w:val="left"/>
      <w:pPr>
        <w:ind w:left="5415" w:hanging="360"/>
      </w:pPr>
    </w:lvl>
    <w:lvl w:ilvl="7" w:tplc="04090019" w:tentative="1">
      <w:start w:val="1"/>
      <w:numFmt w:val="lowerLetter"/>
      <w:lvlText w:val="%8."/>
      <w:lvlJc w:val="left"/>
      <w:pPr>
        <w:ind w:left="6135" w:hanging="360"/>
      </w:pPr>
    </w:lvl>
    <w:lvl w:ilvl="8" w:tplc="0409001B" w:tentative="1">
      <w:start w:val="1"/>
      <w:numFmt w:val="lowerRoman"/>
      <w:lvlText w:val="%9."/>
      <w:lvlJc w:val="right"/>
      <w:pPr>
        <w:ind w:left="6855" w:hanging="180"/>
      </w:pPr>
    </w:lvl>
  </w:abstractNum>
  <w:abstractNum w:abstractNumId="347" w15:restartNumberingAfterBreak="0">
    <w:nsid w:val="65FD6D6F"/>
    <w:multiLevelType w:val="hybridMultilevel"/>
    <w:tmpl w:val="2F7E5F98"/>
    <w:lvl w:ilvl="0" w:tplc="53DCBAB4">
      <w:start w:val="1"/>
      <w:numFmt w:val="low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348" w15:restartNumberingAfterBreak="0">
    <w:nsid w:val="66076167"/>
    <w:multiLevelType w:val="hybridMultilevel"/>
    <w:tmpl w:val="022EE6AE"/>
    <w:lvl w:ilvl="0" w:tplc="C1D0C96A">
      <w:start w:val="1"/>
      <w:numFmt w:val="decimal"/>
      <w:lvlText w:val="(%1)"/>
      <w:lvlJc w:val="left"/>
      <w:pPr>
        <w:ind w:left="720" w:hanging="360"/>
      </w:pPr>
      <w:rPr>
        <w:rFonts w:hint="default"/>
      </w:rPr>
    </w:lvl>
    <w:lvl w:ilvl="1" w:tplc="9B720C64">
      <w:start w:val="1"/>
      <w:numFmt w:val="lowerLetter"/>
      <w:lvlText w:val="(%2)"/>
      <w:lvlJc w:val="left"/>
      <w:pPr>
        <w:ind w:left="1440" w:hanging="360"/>
      </w:pPr>
      <w:rPr>
        <w:rFonts w:hint="default"/>
        <w:b w:val="0"/>
        <w:i w:val="0"/>
        <w:sz w:val="24"/>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9" w15:restartNumberingAfterBreak="0">
    <w:nsid w:val="6619092D"/>
    <w:multiLevelType w:val="hybridMultilevel"/>
    <w:tmpl w:val="DF9609A2"/>
    <w:lvl w:ilvl="0" w:tplc="CAA6BBCC">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0" w15:restartNumberingAfterBreak="0">
    <w:nsid w:val="663D79EF"/>
    <w:multiLevelType w:val="hybridMultilevel"/>
    <w:tmpl w:val="DBF25A4C"/>
    <w:lvl w:ilvl="0" w:tplc="53DCBAB4">
      <w:start w:val="1"/>
      <w:numFmt w:val="lowerLetter"/>
      <w:lvlText w:val="(%1)"/>
      <w:lvlJc w:val="left"/>
      <w:pPr>
        <w:ind w:left="900" w:hanging="360"/>
      </w:pPr>
      <w:rPr>
        <w:rFonts w:hint="default"/>
      </w:rPr>
    </w:lvl>
    <w:lvl w:ilvl="1" w:tplc="04090019" w:tentative="1">
      <w:start w:val="1"/>
      <w:numFmt w:val="lowerLetter"/>
      <w:lvlText w:val="%2."/>
      <w:lvlJc w:val="left"/>
      <w:pPr>
        <w:ind w:left="1620" w:hanging="360"/>
      </w:pPr>
    </w:lvl>
    <w:lvl w:ilvl="2" w:tplc="53DCBAB4">
      <w:start w:val="1"/>
      <w:numFmt w:val="lowerLetter"/>
      <w:lvlText w:val="(%3)"/>
      <w:lvlJc w:val="left"/>
      <w:pPr>
        <w:ind w:left="2340" w:hanging="180"/>
      </w:pPr>
      <w:rPr>
        <w:rFonts w:hint="default"/>
      </w:rPr>
    </w:lvl>
    <w:lvl w:ilvl="3" w:tplc="C638CBD6">
      <w:start w:val="1"/>
      <w:numFmt w:val="lowerRoman"/>
      <w:lvlText w:val="(%4)"/>
      <w:lvlJc w:val="left"/>
      <w:pPr>
        <w:ind w:left="3060" w:hanging="360"/>
      </w:pPr>
      <w:rPr>
        <w:rFonts w:hint="default"/>
      </w:r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351" w15:restartNumberingAfterBreak="0">
    <w:nsid w:val="6665100D"/>
    <w:multiLevelType w:val="hybridMultilevel"/>
    <w:tmpl w:val="0F741E0E"/>
    <w:lvl w:ilvl="0" w:tplc="53DCBAB4">
      <w:start w:val="1"/>
      <w:numFmt w:val="lowerLetter"/>
      <w:lvlText w:val="(%1)"/>
      <w:lvlJc w:val="left"/>
      <w:pPr>
        <w:ind w:left="990" w:hanging="360"/>
      </w:pPr>
      <w:rPr>
        <w:rFonts w:hint="default"/>
      </w:rPr>
    </w:lvl>
    <w:lvl w:ilvl="1" w:tplc="04090019" w:tentative="1">
      <w:start w:val="1"/>
      <w:numFmt w:val="lowerLetter"/>
      <w:lvlText w:val="%2."/>
      <w:lvlJc w:val="left"/>
      <w:pPr>
        <w:ind w:left="1710" w:hanging="360"/>
      </w:pPr>
    </w:lvl>
    <w:lvl w:ilvl="2" w:tplc="0409001B">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352" w15:restartNumberingAfterBreak="0">
    <w:nsid w:val="66AF1368"/>
    <w:multiLevelType w:val="hybridMultilevel"/>
    <w:tmpl w:val="3DAAF148"/>
    <w:lvl w:ilvl="0" w:tplc="E53850BA">
      <w:start w:val="1"/>
      <w:numFmt w:val="upperLetter"/>
      <w:lvlText w:val="(%1)"/>
      <w:lvlJc w:val="left"/>
      <w:pPr>
        <w:ind w:left="1526" w:hanging="360"/>
      </w:pPr>
      <w:rPr>
        <w:rFonts w:hint="default"/>
        <w:b w:val="0"/>
        <w:i w:val="0"/>
        <w:sz w:val="24"/>
      </w:rPr>
    </w:lvl>
    <w:lvl w:ilvl="1" w:tplc="04090019" w:tentative="1">
      <w:start w:val="1"/>
      <w:numFmt w:val="lowerLetter"/>
      <w:lvlText w:val="%2."/>
      <w:lvlJc w:val="left"/>
      <w:pPr>
        <w:ind w:left="2246" w:hanging="360"/>
      </w:pPr>
    </w:lvl>
    <w:lvl w:ilvl="2" w:tplc="0409001B" w:tentative="1">
      <w:start w:val="1"/>
      <w:numFmt w:val="lowerRoman"/>
      <w:lvlText w:val="%3."/>
      <w:lvlJc w:val="right"/>
      <w:pPr>
        <w:ind w:left="2966" w:hanging="180"/>
      </w:pPr>
    </w:lvl>
    <w:lvl w:ilvl="3" w:tplc="0409000F" w:tentative="1">
      <w:start w:val="1"/>
      <w:numFmt w:val="decimal"/>
      <w:lvlText w:val="%4."/>
      <w:lvlJc w:val="left"/>
      <w:pPr>
        <w:ind w:left="3686" w:hanging="360"/>
      </w:pPr>
    </w:lvl>
    <w:lvl w:ilvl="4" w:tplc="04090019" w:tentative="1">
      <w:start w:val="1"/>
      <w:numFmt w:val="lowerLetter"/>
      <w:lvlText w:val="%5."/>
      <w:lvlJc w:val="left"/>
      <w:pPr>
        <w:ind w:left="4406" w:hanging="360"/>
      </w:pPr>
    </w:lvl>
    <w:lvl w:ilvl="5" w:tplc="0409001B" w:tentative="1">
      <w:start w:val="1"/>
      <w:numFmt w:val="lowerRoman"/>
      <w:lvlText w:val="%6."/>
      <w:lvlJc w:val="right"/>
      <w:pPr>
        <w:ind w:left="5126" w:hanging="180"/>
      </w:pPr>
    </w:lvl>
    <w:lvl w:ilvl="6" w:tplc="0409000F" w:tentative="1">
      <w:start w:val="1"/>
      <w:numFmt w:val="decimal"/>
      <w:lvlText w:val="%7."/>
      <w:lvlJc w:val="left"/>
      <w:pPr>
        <w:ind w:left="5846" w:hanging="360"/>
      </w:pPr>
    </w:lvl>
    <w:lvl w:ilvl="7" w:tplc="04090019" w:tentative="1">
      <w:start w:val="1"/>
      <w:numFmt w:val="lowerLetter"/>
      <w:lvlText w:val="%8."/>
      <w:lvlJc w:val="left"/>
      <w:pPr>
        <w:ind w:left="6566" w:hanging="360"/>
      </w:pPr>
    </w:lvl>
    <w:lvl w:ilvl="8" w:tplc="0409001B" w:tentative="1">
      <w:start w:val="1"/>
      <w:numFmt w:val="lowerRoman"/>
      <w:lvlText w:val="%9."/>
      <w:lvlJc w:val="right"/>
      <w:pPr>
        <w:ind w:left="7286" w:hanging="180"/>
      </w:pPr>
    </w:lvl>
  </w:abstractNum>
  <w:abstractNum w:abstractNumId="353" w15:restartNumberingAfterBreak="0">
    <w:nsid w:val="66B73CBD"/>
    <w:multiLevelType w:val="hybridMultilevel"/>
    <w:tmpl w:val="B9DCC018"/>
    <w:lvl w:ilvl="0" w:tplc="26003042">
      <w:start w:val="2"/>
      <w:numFmt w:val="decimal"/>
      <w:lvlText w:val="(%1)"/>
      <w:lvlJc w:val="left"/>
      <w:pPr>
        <w:ind w:left="720" w:hanging="360"/>
      </w:pPr>
      <w:rPr>
        <w:rFonts w:ascii="Times New Roman" w:eastAsiaTheme="minorHAnsi"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4" w15:restartNumberingAfterBreak="0">
    <w:nsid w:val="66DB3E57"/>
    <w:multiLevelType w:val="hybridMultilevel"/>
    <w:tmpl w:val="89F89040"/>
    <w:lvl w:ilvl="0" w:tplc="5D96C470">
      <w:start w:val="1"/>
      <w:numFmt w:val="decimal"/>
      <w:lvlText w:val="(%1)"/>
      <w:lvlJc w:val="left"/>
      <w:pPr>
        <w:ind w:left="720" w:hanging="360"/>
      </w:pPr>
      <w:rPr>
        <w:rFonts w:ascii="Times New Roman" w:eastAsiaTheme="minorHAnsi" w:hAnsi="Times New Roman" w:cs="Times New Roman"/>
      </w:rPr>
    </w:lvl>
    <w:lvl w:ilvl="1" w:tplc="EE388184">
      <w:start w:val="1"/>
      <w:numFmt w:val="decimal"/>
      <w:lvlText w:val="(%2)"/>
      <w:lvlJc w:val="left"/>
      <w:pPr>
        <w:ind w:left="1440" w:hanging="360"/>
      </w:pPr>
      <w:rPr>
        <w:rFonts w:ascii="Times New Roman" w:eastAsiaTheme="minorHAnsi" w:hAnsi="Times New Roman" w:cs="Times New Roman"/>
        <w:b w:val="0"/>
        <w:bCs w:val="0"/>
      </w:rPr>
    </w:lvl>
    <w:lvl w:ilvl="2" w:tplc="9B720C64">
      <w:start w:val="1"/>
      <w:numFmt w:val="lowerLetter"/>
      <w:lvlText w:val="(%3)"/>
      <w:lvlJc w:val="left"/>
      <w:pPr>
        <w:ind w:left="2160" w:hanging="180"/>
      </w:pPr>
      <w:rPr>
        <w:rFonts w:hint="default"/>
        <w:b w:val="0"/>
        <w:i w:val="0"/>
        <w:sz w:val="24"/>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5" w15:restartNumberingAfterBreak="0">
    <w:nsid w:val="66F108A7"/>
    <w:multiLevelType w:val="hybridMultilevel"/>
    <w:tmpl w:val="C3C26692"/>
    <w:lvl w:ilvl="0" w:tplc="53DCBAB4">
      <w:start w:val="1"/>
      <w:numFmt w:val="lowerLetter"/>
      <w:lvlText w:val="(%1)"/>
      <w:lvlJc w:val="left"/>
      <w:pPr>
        <w:ind w:left="720" w:hanging="360"/>
      </w:pPr>
      <w:rPr>
        <w:rFonts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6" w15:restartNumberingAfterBreak="0">
    <w:nsid w:val="67283270"/>
    <w:multiLevelType w:val="hybridMultilevel"/>
    <w:tmpl w:val="E44853DE"/>
    <w:lvl w:ilvl="0" w:tplc="1F64A620">
      <w:start w:val="1"/>
      <w:numFmt w:val="lowerRoman"/>
      <w:lvlText w:val="(%1)"/>
      <w:lvlJc w:val="left"/>
      <w:pPr>
        <w:ind w:left="1260" w:hanging="360"/>
      </w:pPr>
      <w:rPr>
        <w:rFonts w:hint="default"/>
        <w:b w:val="0"/>
        <w:i w:val="0"/>
        <w:sz w:val="24"/>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357" w15:restartNumberingAfterBreak="0">
    <w:nsid w:val="67323068"/>
    <w:multiLevelType w:val="hybridMultilevel"/>
    <w:tmpl w:val="655C1068"/>
    <w:lvl w:ilvl="0" w:tplc="CCE6429A">
      <w:start w:val="1"/>
      <w:numFmt w:val="decimal"/>
      <w:lvlText w:val="(%1)"/>
      <w:lvlJc w:val="left"/>
      <w:pPr>
        <w:ind w:left="895" w:hanging="360"/>
      </w:pPr>
      <w:rPr>
        <w:rFonts w:hint="default"/>
      </w:rPr>
    </w:lvl>
    <w:lvl w:ilvl="1" w:tplc="04090019" w:tentative="1">
      <w:start w:val="1"/>
      <w:numFmt w:val="lowerLetter"/>
      <w:lvlText w:val="%2."/>
      <w:lvlJc w:val="left"/>
      <w:pPr>
        <w:ind w:left="1615" w:hanging="360"/>
      </w:pPr>
    </w:lvl>
    <w:lvl w:ilvl="2" w:tplc="0409001B" w:tentative="1">
      <w:start w:val="1"/>
      <w:numFmt w:val="lowerRoman"/>
      <w:lvlText w:val="%3."/>
      <w:lvlJc w:val="right"/>
      <w:pPr>
        <w:ind w:left="2335" w:hanging="180"/>
      </w:pPr>
    </w:lvl>
    <w:lvl w:ilvl="3" w:tplc="0409000F" w:tentative="1">
      <w:start w:val="1"/>
      <w:numFmt w:val="decimal"/>
      <w:lvlText w:val="%4."/>
      <w:lvlJc w:val="left"/>
      <w:pPr>
        <w:ind w:left="3055" w:hanging="360"/>
      </w:pPr>
    </w:lvl>
    <w:lvl w:ilvl="4" w:tplc="04090019" w:tentative="1">
      <w:start w:val="1"/>
      <w:numFmt w:val="lowerLetter"/>
      <w:lvlText w:val="%5."/>
      <w:lvlJc w:val="left"/>
      <w:pPr>
        <w:ind w:left="3775" w:hanging="360"/>
      </w:pPr>
    </w:lvl>
    <w:lvl w:ilvl="5" w:tplc="0409001B" w:tentative="1">
      <w:start w:val="1"/>
      <w:numFmt w:val="lowerRoman"/>
      <w:lvlText w:val="%6."/>
      <w:lvlJc w:val="right"/>
      <w:pPr>
        <w:ind w:left="4495" w:hanging="180"/>
      </w:pPr>
    </w:lvl>
    <w:lvl w:ilvl="6" w:tplc="0409000F" w:tentative="1">
      <w:start w:val="1"/>
      <w:numFmt w:val="decimal"/>
      <w:lvlText w:val="%7."/>
      <w:lvlJc w:val="left"/>
      <w:pPr>
        <w:ind w:left="5215" w:hanging="360"/>
      </w:pPr>
    </w:lvl>
    <w:lvl w:ilvl="7" w:tplc="04090019" w:tentative="1">
      <w:start w:val="1"/>
      <w:numFmt w:val="lowerLetter"/>
      <w:lvlText w:val="%8."/>
      <w:lvlJc w:val="left"/>
      <w:pPr>
        <w:ind w:left="5935" w:hanging="360"/>
      </w:pPr>
    </w:lvl>
    <w:lvl w:ilvl="8" w:tplc="0409001B" w:tentative="1">
      <w:start w:val="1"/>
      <w:numFmt w:val="lowerRoman"/>
      <w:lvlText w:val="%9."/>
      <w:lvlJc w:val="right"/>
      <w:pPr>
        <w:ind w:left="6655" w:hanging="180"/>
      </w:pPr>
    </w:lvl>
  </w:abstractNum>
  <w:abstractNum w:abstractNumId="358" w15:restartNumberingAfterBreak="0">
    <w:nsid w:val="67574A4A"/>
    <w:multiLevelType w:val="hybridMultilevel"/>
    <w:tmpl w:val="7C786596"/>
    <w:lvl w:ilvl="0" w:tplc="A314E988">
      <w:start w:val="2"/>
      <w:numFmt w:val="decimal"/>
      <w:lvlText w:val="(%1)"/>
      <w:lvlJc w:val="left"/>
      <w:pPr>
        <w:ind w:left="107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9" w15:restartNumberingAfterBreak="0">
    <w:nsid w:val="67A029A9"/>
    <w:multiLevelType w:val="hybridMultilevel"/>
    <w:tmpl w:val="CDAA82A4"/>
    <w:lvl w:ilvl="0" w:tplc="53DCBAB4">
      <w:start w:val="1"/>
      <w:numFmt w:val="low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360" w15:restartNumberingAfterBreak="0">
    <w:nsid w:val="67B3184A"/>
    <w:multiLevelType w:val="hybridMultilevel"/>
    <w:tmpl w:val="0D4EC6E8"/>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361" w15:restartNumberingAfterBreak="0">
    <w:nsid w:val="67BA1CAB"/>
    <w:multiLevelType w:val="hybridMultilevel"/>
    <w:tmpl w:val="1C8C8D1A"/>
    <w:lvl w:ilvl="0" w:tplc="9B720C64">
      <w:start w:val="1"/>
      <w:numFmt w:val="lowerLetter"/>
      <w:lvlText w:val="(%1)"/>
      <w:lvlJc w:val="left"/>
      <w:pPr>
        <w:ind w:left="720" w:hanging="360"/>
      </w:pPr>
      <w:rPr>
        <w:rFonts w:hint="default"/>
        <w:b w:val="0"/>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9B720C64">
      <w:start w:val="1"/>
      <w:numFmt w:val="lowerLetter"/>
      <w:lvlText w:val="(%4)"/>
      <w:lvlJc w:val="left"/>
      <w:pPr>
        <w:ind w:left="2880" w:hanging="360"/>
      </w:pPr>
      <w:rPr>
        <w:rFonts w:hint="default"/>
        <w:b w:val="0"/>
        <w:i w:val="0"/>
        <w:sz w:val="24"/>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2" w15:restartNumberingAfterBreak="0">
    <w:nsid w:val="67BB2FC5"/>
    <w:multiLevelType w:val="hybridMultilevel"/>
    <w:tmpl w:val="ABF6A384"/>
    <w:lvl w:ilvl="0" w:tplc="8258CA0C">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3" w15:restartNumberingAfterBreak="0">
    <w:nsid w:val="67C7059B"/>
    <w:multiLevelType w:val="hybridMultilevel"/>
    <w:tmpl w:val="7318F2EE"/>
    <w:lvl w:ilvl="0" w:tplc="3294E386">
      <w:start w:val="1"/>
      <w:numFmt w:val="lowerLetter"/>
      <w:lvlText w:val="(%1)"/>
      <w:lvlJc w:val="left"/>
      <w:pPr>
        <w:ind w:left="720" w:hanging="360"/>
      </w:pPr>
      <w:rPr>
        <w:rFonts w:hint="default"/>
        <w:b w:val="0"/>
        <w:i w:val="0"/>
        <w:sz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4" w15:restartNumberingAfterBreak="0">
    <w:nsid w:val="67F85C10"/>
    <w:multiLevelType w:val="hybridMultilevel"/>
    <w:tmpl w:val="1BB8E5A6"/>
    <w:lvl w:ilvl="0" w:tplc="CCE6429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5" w15:restartNumberingAfterBreak="0">
    <w:nsid w:val="687C3406"/>
    <w:multiLevelType w:val="hybridMultilevel"/>
    <w:tmpl w:val="3154B0FC"/>
    <w:lvl w:ilvl="0" w:tplc="9FE83006">
      <w:start w:val="2"/>
      <w:numFmt w:val="decimal"/>
      <w:lvlText w:val="(%1)"/>
      <w:lvlJc w:val="left"/>
      <w:pPr>
        <w:ind w:left="720" w:hanging="360"/>
      </w:pPr>
      <w:rPr>
        <w:rFonts w:hint="default"/>
        <w:b w:val="0"/>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6" w15:restartNumberingAfterBreak="0">
    <w:nsid w:val="68943644"/>
    <w:multiLevelType w:val="hybridMultilevel"/>
    <w:tmpl w:val="8B50FA90"/>
    <w:lvl w:ilvl="0" w:tplc="5D96C470">
      <w:start w:val="1"/>
      <w:numFmt w:val="decimal"/>
      <w:lvlText w:val="(%1)"/>
      <w:lvlJc w:val="left"/>
      <w:pPr>
        <w:ind w:left="720" w:hanging="360"/>
      </w:pPr>
      <w:rPr>
        <w:rFonts w:ascii="Times New Roman" w:eastAsiaTheme="minorHAnsi" w:hAnsi="Times New Roman" w:cs="Times New Roman"/>
      </w:rPr>
    </w:lvl>
    <w:lvl w:ilvl="1" w:tplc="EE388184">
      <w:start w:val="1"/>
      <w:numFmt w:val="decimal"/>
      <w:lvlText w:val="(%2)"/>
      <w:lvlJc w:val="left"/>
      <w:pPr>
        <w:ind w:left="1440" w:hanging="360"/>
      </w:pPr>
      <w:rPr>
        <w:rFonts w:ascii="Times New Roman" w:eastAsiaTheme="minorHAnsi" w:hAnsi="Times New Roman" w:cs="Times New Roman"/>
        <w:b w:val="0"/>
        <w:bCs w:val="0"/>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7" w15:restartNumberingAfterBreak="0">
    <w:nsid w:val="690B21AE"/>
    <w:multiLevelType w:val="hybridMultilevel"/>
    <w:tmpl w:val="83FCEDE2"/>
    <w:lvl w:ilvl="0" w:tplc="5B6E01A8">
      <w:start w:val="3"/>
      <w:numFmt w:val="decimal"/>
      <w:lvlText w:val="(%1)"/>
      <w:lvlJc w:val="left"/>
      <w:pPr>
        <w:ind w:left="720" w:hanging="360"/>
      </w:pPr>
      <w:rPr>
        <w:rFonts w:hint="default"/>
        <w:b w:val="0"/>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8" w15:restartNumberingAfterBreak="0">
    <w:nsid w:val="693C7122"/>
    <w:multiLevelType w:val="hybridMultilevel"/>
    <w:tmpl w:val="DB66930C"/>
    <w:lvl w:ilvl="0" w:tplc="CCE6429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9" w15:restartNumberingAfterBreak="0">
    <w:nsid w:val="69CC7DD0"/>
    <w:multiLevelType w:val="hybridMultilevel"/>
    <w:tmpl w:val="AAFC0188"/>
    <w:lvl w:ilvl="0" w:tplc="53569F06">
      <w:start w:val="2"/>
      <w:numFmt w:val="decimal"/>
      <w:lvlText w:val="(%1)"/>
      <w:lvlJc w:val="left"/>
      <w:pPr>
        <w:ind w:left="6480" w:hanging="360"/>
      </w:pPr>
      <w:rPr>
        <w:rFonts w:hint="default"/>
      </w:rPr>
    </w:lvl>
    <w:lvl w:ilvl="1" w:tplc="53DCBAB4">
      <w:start w:val="1"/>
      <w:numFmt w:val="lowerLetter"/>
      <w:lvlText w:val="(%2)"/>
      <w:lvlJc w:val="left"/>
      <w:pPr>
        <w:ind w:left="1440" w:hanging="360"/>
      </w:pPr>
      <w:rPr>
        <w:rFonts w:hint="default"/>
      </w:rPr>
    </w:lvl>
    <w:lvl w:ilvl="2" w:tplc="C638CBD6">
      <w:start w:val="1"/>
      <w:numFmt w:val="lowerRoman"/>
      <w:lvlText w:val="(%3)"/>
      <w:lvlJc w:val="left"/>
      <w:pPr>
        <w:ind w:left="2160" w:hanging="18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0" w15:restartNumberingAfterBreak="0">
    <w:nsid w:val="69D0261F"/>
    <w:multiLevelType w:val="hybridMultilevel"/>
    <w:tmpl w:val="57EEAB22"/>
    <w:lvl w:ilvl="0" w:tplc="C85CEF4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1" w15:restartNumberingAfterBreak="0">
    <w:nsid w:val="69FC46B4"/>
    <w:multiLevelType w:val="hybridMultilevel"/>
    <w:tmpl w:val="5650AD30"/>
    <w:lvl w:ilvl="0" w:tplc="53569F06">
      <w:start w:val="2"/>
      <w:numFmt w:val="decimal"/>
      <w:lvlText w:val="(%1)"/>
      <w:lvlJc w:val="left"/>
      <w:pPr>
        <w:ind w:left="6480" w:hanging="360"/>
      </w:pPr>
      <w:rPr>
        <w:rFonts w:hint="default"/>
      </w:rPr>
    </w:lvl>
    <w:lvl w:ilvl="1" w:tplc="53DCBAB4">
      <w:start w:val="1"/>
      <w:numFmt w:val="lowerLetter"/>
      <w:lvlText w:val="(%2)"/>
      <w:lvlJc w:val="left"/>
      <w:pPr>
        <w:ind w:left="1440" w:hanging="360"/>
      </w:pPr>
      <w:rPr>
        <w:rFonts w:hint="default"/>
      </w:rPr>
    </w:lvl>
    <w:lvl w:ilvl="2" w:tplc="C638CBD6">
      <w:start w:val="1"/>
      <w:numFmt w:val="lowerRoman"/>
      <w:lvlText w:val="(%3)"/>
      <w:lvlJc w:val="left"/>
      <w:pPr>
        <w:ind w:left="2160" w:hanging="18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2" w15:restartNumberingAfterBreak="0">
    <w:nsid w:val="6A3B2679"/>
    <w:multiLevelType w:val="hybridMultilevel"/>
    <w:tmpl w:val="6CAED2A6"/>
    <w:lvl w:ilvl="0" w:tplc="EF12100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3" w15:restartNumberingAfterBreak="0">
    <w:nsid w:val="6AAD4203"/>
    <w:multiLevelType w:val="hybridMultilevel"/>
    <w:tmpl w:val="5FD6E990"/>
    <w:lvl w:ilvl="0" w:tplc="C638CBD6">
      <w:start w:val="1"/>
      <w:numFmt w:val="lowerRoman"/>
      <w:lvlText w:val="(%1)"/>
      <w:lvlJc w:val="left"/>
      <w:pPr>
        <w:ind w:left="900" w:hanging="360"/>
      </w:pPr>
      <w:rPr>
        <w:rFonts w:hint="default"/>
      </w:rPr>
    </w:lvl>
    <w:lvl w:ilvl="1" w:tplc="04090019">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374" w15:restartNumberingAfterBreak="0">
    <w:nsid w:val="6ABA34D2"/>
    <w:multiLevelType w:val="hybridMultilevel"/>
    <w:tmpl w:val="49B637A6"/>
    <w:lvl w:ilvl="0" w:tplc="4E5ED8A2">
      <w:start w:val="1"/>
      <w:numFmt w:val="lowerLetter"/>
      <w:lvlText w:val="(%1)"/>
      <w:lvlJc w:val="left"/>
      <w:pPr>
        <w:ind w:left="720" w:hanging="360"/>
      </w:pPr>
      <w:rPr>
        <w:rFonts w:hint="default"/>
        <w:b w:val="0"/>
        <w:bCs/>
      </w:rPr>
    </w:lvl>
    <w:lvl w:ilvl="1" w:tplc="C638CBD6">
      <w:start w:val="1"/>
      <w:numFmt w:val="lowerRoman"/>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5" w15:restartNumberingAfterBreak="0">
    <w:nsid w:val="6AC41D23"/>
    <w:multiLevelType w:val="hybridMultilevel"/>
    <w:tmpl w:val="176AB43E"/>
    <w:lvl w:ilvl="0" w:tplc="1F64A620">
      <w:start w:val="1"/>
      <w:numFmt w:val="lowerRoman"/>
      <w:lvlText w:val="(%1)"/>
      <w:lvlJc w:val="left"/>
      <w:pPr>
        <w:ind w:left="720" w:hanging="360"/>
      </w:pPr>
      <w:rPr>
        <w:rFonts w:hint="default"/>
        <w:b w:val="0"/>
        <w:i w:val="0"/>
        <w:sz w:val="24"/>
      </w:rPr>
    </w:lvl>
    <w:lvl w:ilvl="1" w:tplc="3E16504A">
      <w:start w:val="1"/>
      <w:numFmt w:val="decimal"/>
      <w:lvlText w:val="(%2)"/>
      <w:lvlJc w:val="left"/>
      <w:pPr>
        <w:ind w:left="1530" w:hanging="360"/>
      </w:pPr>
      <w:rPr>
        <w:rFonts w:hint="default"/>
      </w:rPr>
    </w:lvl>
    <w:lvl w:ilvl="2" w:tplc="E092E804">
      <w:start w:val="1"/>
      <w:numFmt w:val="lowerRoman"/>
      <w:lvlText w:val="(%3)"/>
      <w:lvlJc w:val="right"/>
      <w:pPr>
        <w:ind w:left="2160" w:hanging="180"/>
      </w:pPr>
      <w:rPr>
        <w:rFonts w:ascii="Times New Roman" w:eastAsiaTheme="minorHAnsi" w:hAnsi="Times New Roman" w:cs="Times New Roman"/>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6" w15:restartNumberingAfterBreak="0">
    <w:nsid w:val="6B160862"/>
    <w:multiLevelType w:val="hybridMultilevel"/>
    <w:tmpl w:val="E5940B94"/>
    <w:lvl w:ilvl="0" w:tplc="CA90A24C">
      <w:start w:val="2"/>
      <w:numFmt w:val="decimal"/>
      <w:lvlText w:val="(%1)"/>
      <w:lvlJc w:val="left"/>
      <w:pPr>
        <w:ind w:left="720" w:hanging="360"/>
      </w:pPr>
      <w:rPr>
        <w:rFonts w:hint="default"/>
        <w:b w:val="0"/>
        <w:i w:val="0"/>
        <w:sz w:val="24"/>
      </w:rPr>
    </w:lvl>
    <w:lvl w:ilvl="1" w:tplc="53DCBAB4">
      <w:start w:val="1"/>
      <w:numFmt w:val="lowerLetter"/>
      <w:lvlText w:val="(%2)"/>
      <w:lvlJc w:val="left"/>
      <w:pPr>
        <w:ind w:left="1440" w:hanging="360"/>
      </w:pPr>
      <w:rPr>
        <w:rFonts w:hint="default"/>
      </w:rPr>
    </w:lvl>
    <w:lvl w:ilvl="2" w:tplc="C638CBD6">
      <w:start w:val="1"/>
      <w:numFmt w:val="lowerRoman"/>
      <w:lvlText w:val="(%3)"/>
      <w:lvlJc w:val="left"/>
      <w:pPr>
        <w:ind w:left="2160" w:hanging="18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7" w15:restartNumberingAfterBreak="0">
    <w:nsid w:val="6B252711"/>
    <w:multiLevelType w:val="hybridMultilevel"/>
    <w:tmpl w:val="DB527472"/>
    <w:lvl w:ilvl="0" w:tplc="C9FC591A">
      <w:start w:val="2"/>
      <w:numFmt w:val="decimal"/>
      <w:lvlText w:val="(%1)"/>
      <w:lvlJc w:val="left"/>
      <w:pPr>
        <w:ind w:left="16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8" w15:restartNumberingAfterBreak="0">
    <w:nsid w:val="6B5D1415"/>
    <w:multiLevelType w:val="hybridMultilevel"/>
    <w:tmpl w:val="19D45BA8"/>
    <w:lvl w:ilvl="0" w:tplc="6AEEB04A">
      <w:start w:val="2"/>
      <w:numFmt w:val="decimal"/>
      <w:lvlText w:val="(%1)"/>
      <w:lvlJc w:val="left"/>
      <w:pPr>
        <w:ind w:left="1440" w:hanging="360"/>
      </w:pPr>
      <w:rPr>
        <w:rFonts w:hint="default"/>
      </w:rPr>
    </w:lvl>
    <w:lvl w:ilvl="1" w:tplc="53DCBAB4">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9" w15:restartNumberingAfterBreak="0">
    <w:nsid w:val="6BE03E61"/>
    <w:multiLevelType w:val="hybridMultilevel"/>
    <w:tmpl w:val="8D3479D8"/>
    <w:lvl w:ilvl="0" w:tplc="CCE6429A">
      <w:start w:val="1"/>
      <w:numFmt w:val="decimal"/>
      <w:lvlText w:val="(%1)"/>
      <w:lvlJc w:val="left"/>
      <w:pPr>
        <w:ind w:left="1080" w:hanging="360"/>
      </w:pPr>
      <w:rPr>
        <w:rFonts w:hint="default"/>
      </w:rPr>
    </w:lvl>
    <w:lvl w:ilvl="1" w:tplc="CCE6429A">
      <w:start w:val="1"/>
      <w:numFmt w:val="decimal"/>
      <w:lvlText w:val="(%2)"/>
      <w:lvlJc w:val="left"/>
      <w:pPr>
        <w:ind w:left="1800" w:hanging="36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0" w15:restartNumberingAfterBreak="0">
    <w:nsid w:val="6C7B05E3"/>
    <w:multiLevelType w:val="hybridMultilevel"/>
    <w:tmpl w:val="1ADCB65C"/>
    <w:lvl w:ilvl="0" w:tplc="53DCBAB4">
      <w:start w:val="1"/>
      <w:numFmt w:val="low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381" w15:restartNumberingAfterBreak="0">
    <w:nsid w:val="6D3B31FA"/>
    <w:multiLevelType w:val="hybridMultilevel"/>
    <w:tmpl w:val="25A4796E"/>
    <w:lvl w:ilvl="0" w:tplc="CCE6429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2" w15:restartNumberingAfterBreak="0">
    <w:nsid w:val="6D563853"/>
    <w:multiLevelType w:val="hybridMultilevel"/>
    <w:tmpl w:val="19B81560"/>
    <w:lvl w:ilvl="0" w:tplc="8BDAB338">
      <w:start w:val="2"/>
      <w:numFmt w:val="decimal"/>
      <w:lvlText w:val="(%1)"/>
      <w:lvlJc w:val="left"/>
      <w:pPr>
        <w:ind w:left="16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3" w15:restartNumberingAfterBreak="0">
    <w:nsid w:val="6D9075B2"/>
    <w:multiLevelType w:val="hybridMultilevel"/>
    <w:tmpl w:val="DDB64A18"/>
    <w:lvl w:ilvl="0" w:tplc="C7606220">
      <w:start w:val="1"/>
      <w:numFmt w:val="upperLetter"/>
      <w:lvlText w:val="(%1)"/>
      <w:lvlJc w:val="left"/>
      <w:pPr>
        <w:ind w:left="735" w:hanging="375"/>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4" w15:restartNumberingAfterBreak="0">
    <w:nsid w:val="6DEC518C"/>
    <w:multiLevelType w:val="hybridMultilevel"/>
    <w:tmpl w:val="563CC8C8"/>
    <w:lvl w:ilvl="0" w:tplc="53DCBAB4">
      <w:start w:val="1"/>
      <w:numFmt w:val="lowerLetter"/>
      <w:lvlText w:val="(%1)"/>
      <w:lvlJc w:val="left"/>
      <w:pPr>
        <w:ind w:left="900" w:hanging="360"/>
      </w:pPr>
      <w:rPr>
        <w:rFonts w:hint="default"/>
      </w:rPr>
    </w:lvl>
    <w:lvl w:ilvl="1" w:tplc="04090019" w:tentative="1">
      <w:start w:val="1"/>
      <w:numFmt w:val="lowerLetter"/>
      <w:lvlText w:val="%2."/>
      <w:lvlJc w:val="left"/>
      <w:pPr>
        <w:ind w:left="1620" w:hanging="360"/>
      </w:pPr>
    </w:lvl>
    <w:lvl w:ilvl="2" w:tplc="53DCBAB4">
      <w:start w:val="1"/>
      <w:numFmt w:val="lowerLetter"/>
      <w:lvlText w:val="(%3)"/>
      <w:lvlJc w:val="left"/>
      <w:pPr>
        <w:ind w:left="2340" w:hanging="180"/>
      </w:pPr>
      <w:rPr>
        <w:rFonts w:hint="default"/>
      </w:r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385" w15:restartNumberingAfterBreak="0">
    <w:nsid w:val="6EDF254A"/>
    <w:multiLevelType w:val="hybridMultilevel"/>
    <w:tmpl w:val="6DB08A2E"/>
    <w:lvl w:ilvl="0" w:tplc="BFD86BBC">
      <w:start w:val="1"/>
      <w:numFmt w:val="decimal"/>
      <w:lvlText w:val="(%1)"/>
      <w:lvlJc w:val="left"/>
      <w:pPr>
        <w:ind w:left="360" w:hanging="360"/>
      </w:pPr>
      <w:rPr>
        <w:rFonts w:hint="default"/>
      </w:rPr>
    </w:lvl>
    <w:lvl w:ilvl="1" w:tplc="9B720C64">
      <w:start w:val="1"/>
      <w:numFmt w:val="lowerLetter"/>
      <w:lvlText w:val="(%2)"/>
      <w:lvlJc w:val="left"/>
      <w:pPr>
        <w:ind w:left="1080" w:hanging="360"/>
      </w:pPr>
      <w:rPr>
        <w:rFonts w:hint="default"/>
        <w:b w:val="0"/>
        <w:i w:val="0"/>
        <w:sz w:val="24"/>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86" w15:restartNumberingAfterBreak="0">
    <w:nsid w:val="6EE878AA"/>
    <w:multiLevelType w:val="hybridMultilevel"/>
    <w:tmpl w:val="AA203A90"/>
    <w:lvl w:ilvl="0" w:tplc="16D8C7F6">
      <w:start w:val="2"/>
      <w:numFmt w:val="decimal"/>
      <w:lvlText w:val="(%1)"/>
      <w:lvlJc w:val="left"/>
      <w:pPr>
        <w:ind w:left="189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7" w15:restartNumberingAfterBreak="0">
    <w:nsid w:val="6F33557F"/>
    <w:multiLevelType w:val="hybridMultilevel"/>
    <w:tmpl w:val="2918EBBA"/>
    <w:lvl w:ilvl="0" w:tplc="2DFCAB5E">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8" w15:restartNumberingAfterBreak="0">
    <w:nsid w:val="6F432708"/>
    <w:multiLevelType w:val="hybridMultilevel"/>
    <w:tmpl w:val="1312E186"/>
    <w:lvl w:ilvl="0" w:tplc="C638CBD6">
      <w:start w:val="1"/>
      <w:numFmt w:val="lowerRoman"/>
      <w:lvlText w:val="(%1)"/>
      <w:lvlJc w:val="left"/>
      <w:pPr>
        <w:ind w:left="762" w:hanging="360"/>
      </w:pPr>
      <w:rPr>
        <w:rFonts w:hint="default"/>
      </w:rPr>
    </w:lvl>
    <w:lvl w:ilvl="1" w:tplc="04090019" w:tentative="1">
      <w:start w:val="1"/>
      <w:numFmt w:val="lowerLetter"/>
      <w:lvlText w:val="%2."/>
      <w:lvlJc w:val="left"/>
      <w:pPr>
        <w:ind w:left="1482" w:hanging="360"/>
      </w:pPr>
    </w:lvl>
    <w:lvl w:ilvl="2" w:tplc="0409001B" w:tentative="1">
      <w:start w:val="1"/>
      <w:numFmt w:val="lowerRoman"/>
      <w:lvlText w:val="%3."/>
      <w:lvlJc w:val="right"/>
      <w:pPr>
        <w:ind w:left="2202" w:hanging="180"/>
      </w:pPr>
    </w:lvl>
    <w:lvl w:ilvl="3" w:tplc="0409000F" w:tentative="1">
      <w:start w:val="1"/>
      <w:numFmt w:val="decimal"/>
      <w:lvlText w:val="%4."/>
      <w:lvlJc w:val="left"/>
      <w:pPr>
        <w:ind w:left="2922" w:hanging="360"/>
      </w:pPr>
    </w:lvl>
    <w:lvl w:ilvl="4" w:tplc="04090019" w:tentative="1">
      <w:start w:val="1"/>
      <w:numFmt w:val="lowerLetter"/>
      <w:lvlText w:val="%5."/>
      <w:lvlJc w:val="left"/>
      <w:pPr>
        <w:ind w:left="3642" w:hanging="360"/>
      </w:pPr>
    </w:lvl>
    <w:lvl w:ilvl="5" w:tplc="0409001B" w:tentative="1">
      <w:start w:val="1"/>
      <w:numFmt w:val="lowerRoman"/>
      <w:lvlText w:val="%6."/>
      <w:lvlJc w:val="right"/>
      <w:pPr>
        <w:ind w:left="4362" w:hanging="180"/>
      </w:pPr>
    </w:lvl>
    <w:lvl w:ilvl="6" w:tplc="0409000F" w:tentative="1">
      <w:start w:val="1"/>
      <w:numFmt w:val="decimal"/>
      <w:lvlText w:val="%7."/>
      <w:lvlJc w:val="left"/>
      <w:pPr>
        <w:ind w:left="5082" w:hanging="360"/>
      </w:pPr>
    </w:lvl>
    <w:lvl w:ilvl="7" w:tplc="04090019" w:tentative="1">
      <w:start w:val="1"/>
      <w:numFmt w:val="lowerLetter"/>
      <w:lvlText w:val="%8."/>
      <w:lvlJc w:val="left"/>
      <w:pPr>
        <w:ind w:left="5802" w:hanging="360"/>
      </w:pPr>
    </w:lvl>
    <w:lvl w:ilvl="8" w:tplc="0409001B" w:tentative="1">
      <w:start w:val="1"/>
      <w:numFmt w:val="lowerRoman"/>
      <w:lvlText w:val="%9."/>
      <w:lvlJc w:val="right"/>
      <w:pPr>
        <w:ind w:left="6522" w:hanging="180"/>
      </w:pPr>
    </w:lvl>
  </w:abstractNum>
  <w:abstractNum w:abstractNumId="389" w15:restartNumberingAfterBreak="0">
    <w:nsid w:val="6F585E4C"/>
    <w:multiLevelType w:val="hybridMultilevel"/>
    <w:tmpl w:val="130AE17C"/>
    <w:lvl w:ilvl="0" w:tplc="1F345658">
      <w:start w:val="1"/>
      <w:numFmt w:val="decimal"/>
      <w:lvlText w:val="(%1)"/>
      <w:lvlJc w:val="left"/>
      <w:pPr>
        <w:ind w:left="720" w:hanging="360"/>
      </w:pPr>
      <w:rPr>
        <w:rFonts w:hint="default"/>
        <w:b w:val="0"/>
        <w:i w:val="0"/>
        <w:sz w:val="24"/>
      </w:rPr>
    </w:lvl>
    <w:lvl w:ilvl="1" w:tplc="1F64A620">
      <w:start w:val="1"/>
      <w:numFmt w:val="lowerRoman"/>
      <w:lvlText w:val="(%2)"/>
      <w:lvlJc w:val="left"/>
      <w:pPr>
        <w:ind w:left="1440" w:hanging="360"/>
      </w:pPr>
      <w:rPr>
        <w:rFonts w:hint="default"/>
        <w:b w:val="0"/>
        <w:i w:val="0"/>
        <w:sz w:val="24"/>
      </w:rPr>
    </w:lvl>
    <w:lvl w:ilvl="2" w:tplc="D506D38E">
      <w:start w:val="1"/>
      <w:numFmt w:val="lowerLetter"/>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0" w15:restartNumberingAfterBreak="0">
    <w:nsid w:val="6F6F3C67"/>
    <w:multiLevelType w:val="hybridMultilevel"/>
    <w:tmpl w:val="6CE403DE"/>
    <w:lvl w:ilvl="0" w:tplc="A2BECA96">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1" w15:restartNumberingAfterBreak="0">
    <w:nsid w:val="70B46A31"/>
    <w:multiLevelType w:val="hybridMultilevel"/>
    <w:tmpl w:val="EC54D652"/>
    <w:lvl w:ilvl="0" w:tplc="92844816">
      <w:start w:val="1"/>
      <w:numFmt w:val="upperLetter"/>
      <w:lvlText w:val="(%1)"/>
      <w:lvlJc w:val="left"/>
      <w:pPr>
        <w:ind w:left="420" w:hanging="360"/>
      </w:pPr>
      <w:rPr>
        <w:rFonts w:ascii="Century Schoolbook" w:hAnsi="Century Schoolbook" w:hint="default"/>
        <w:sz w:val="24"/>
        <w:szCs w:val="24"/>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392" w15:restartNumberingAfterBreak="0">
    <w:nsid w:val="7191178C"/>
    <w:multiLevelType w:val="hybridMultilevel"/>
    <w:tmpl w:val="A5589F72"/>
    <w:lvl w:ilvl="0" w:tplc="8376EDFE">
      <w:start w:val="1"/>
      <w:numFmt w:val="upperLetter"/>
      <w:lvlText w:val="(%1)"/>
      <w:lvlJc w:val="left"/>
      <w:pPr>
        <w:ind w:left="735" w:hanging="375"/>
      </w:pPr>
      <w:rPr>
        <w:rFonts w:ascii="Century Schoolbook" w:eastAsia="Times New Roman" w:hAnsi="Century Schoolbook" w:cs="Times New Roman"/>
        <w:b w:val="0"/>
        <w:bCs/>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3" w15:restartNumberingAfterBreak="0">
    <w:nsid w:val="71D11E30"/>
    <w:multiLevelType w:val="hybridMultilevel"/>
    <w:tmpl w:val="9DFECA6A"/>
    <w:lvl w:ilvl="0" w:tplc="3FF4EC96">
      <w:start w:val="2"/>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4" w15:restartNumberingAfterBreak="0">
    <w:nsid w:val="721B379D"/>
    <w:multiLevelType w:val="hybridMultilevel"/>
    <w:tmpl w:val="A12A5A2A"/>
    <w:lvl w:ilvl="0" w:tplc="CCE6429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5" w15:restartNumberingAfterBreak="0">
    <w:nsid w:val="72C37736"/>
    <w:multiLevelType w:val="hybridMultilevel"/>
    <w:tmpl w:val="44025D6E"/>
    <w:lvl w:ilvl="0" w:tplc="2894FC68">
      <w:start w:val="2"/>
      <w:numFmt w:val="decimal"/>
      <w:lvlText w:val="(%1)"/>
      <w:lvlJc w:val="left"/>
      <w:pPr>
        <w:ind w:left="16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6" w15:restartNumberingAfterBreak="0">
    <w:nsid w:val="72D100EC"/>
    <w:multiLevelType w:val="hybridMultilevel"/>
    <w:tmpl w:val="32B22C40"/>
    <w:lvl w:ilvl="0" w:tplc="CCE6429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7" w15:restartNumberingAfterBreak="0">
    <w:nsid w:val="73111887"/>
    <w:multiLevelType w:val="hybridMultilevel"/>
    <w:tmpl w:val="7C5EC788"/>
    <w:lvl w:ilvl="0" w:tplc="53065ED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8" w15:restartNumberingAfterBreak="0">
    <w:nsid w:val="7355573D"/>
    <w:multiLevelType w:val="hybridMultilevel"/>
    <w:tmpl w:val="345AA778"/>
    <w:lvl w:ilvl="0" w:tplc="9F18C182">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9" w15:restartNumberingAfterBreak="0">
    <w:nsid w:val="73752F31"/>
    <w:multiLevelType w:val="hybridMultilevel"/>
    <w:tmpl w:val="7A1874B2"/>
    <w:lvl w:ilvl="0" w:tplc="0428B710">
      <w:start w:val="1"/>
      <w:numFmt w:val="lowerLetter"/>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400" w15:restartNumberingAfterBreak="0">
    <w:nsid w:val="73C76C27"/>
    <w:multiLevelType w:val="hybridMultilevel"/>
    <w:tmpl w:val="8196F072"/>
    <w:lvl w:ilvl="0" w:tplc="12B4C04E">
      <w:start w:val="2"/>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1" w15:restartNumberingAfterBreak="0">
    <w:nsid w:val="73FE21BF"/>
    <w:multiLevelType w:val="hybridMultilevel"/>
    <w:tmpl w:val="60EE0E44"/>
    <w:lvl w:ilvl="0" w:tplc="AAA40510">
      <w:start w:val="1"/>
      <w:numFmt w:val="lowerRoman"/>
      <w:lvlText w:val="(%1)"/>
      <w:lvlJc w:val="left"/>
      <w:pPr>
        <w:ind w:left="874" w:hanging="344"/>
      </w:pPr>
      <w:rPr>
        <w:rFonts w:ascii="Century Schoolbook" w:eastAsia="Times New Roman" w:hAnsi="Century Schoolbook" w:cs="Times New Roman" w:hint="default"/>
        <w:spacing w:val="-8"/>
        <w:w w:val="99"/>
        <w:sz w:val="24"/>
        <w:szCs w:val="24"/>
      </w:rPr>
    </w:lvl>
    <w:lvl w:ilvl="1" w:tplc="90662C4E">
      <w:numFmt w:val="bullet"/>
      <w:lvlText w:val="•"/>
      <w:lvlJc w:val="left"/>
      <w:pPr>
        <w:ind w:left="1750" w:hanging="344"/>
      </w:pPr>
      <w:rPr>
        <w:rFonts w:hint="default"/>
      </w:rPr>
    </w:lvl>
    <w:lvl w:ilvl="2" w:tplc="3698D8E2">
      <w:numFmt w:val="bullet"/>
      <w:lvlText w:val="•"/>
      <w:lvlJc w:val="left"/>
      <w:pPr>
        <w:ind w:left="2626" w:hanging="344"/>
      </w:pPr>
      <w:rPr>
        <w:rFonts w:hint="default"/>
      </w:rPr>
    </w:lvl>
    <w:lvl w:ilvl="3" w:tplc="DD3C08AA">
      <w:numFmt w:val="bullet"/>
      <w:lvlText w:val="•"/>
      <w:lvlJc w:val="left"/>
      <w:pPr>
        <w:ind w:left="3502" w:hanging="344"/>
      </w:pPr>
      <w:rPr>
        <w:rFonts w:hint="default"/>
      </w:rPr>
    </w:lvl>
    <w:lvl w:ilvl="4" w:tplc="BA0AAA8A">
      <w:numFmt w:val="bullet"/>
      <w:lvlText w:val="•"/>
      <w:lvlJc w:val="left"/>
      <w:pPr>
        <w:ind w:left="4378" w:hanging="344"/>
      </w:pPr>
      <w:rPr>
        <w:rFonts w:hint="default"/>
      </w:rPr>
    </w:lvl>
    <w:lvl w:ilvl="5" w:tplc="FF44826A">
      <w:numFmt w:val="bullet"/>
      <w:lvlText w:val="•"/>
      <w:lvlJc w:val="left"/>
      <w:pPr>
        <w:ind w:left="5254" w:hanging="344"/>
      </w:pPr>
      <w:rPr>
        <w:rFonts w:hint="default"/>
      </w:rPr>
    </w:lvl>
    <w:lvl w:ilvl="6" w:tplc="AF34DFE0">
      <w:numFmt w:val="bullet"/>
      <w:lvlText w:val="•"/>
      <w:lvlJc w:val="left"/>
      <w:pPr>
        <w:ind w:left="6130" w:hanging="344"/>
      </w:pPr>
      <w:rPr>
        <w:rFonts w:hint="default"/>
      </w:rPr>
    </w:lvl>
    <w:lvl w:ilvl="7" w:tplc="103C3018">
      <w:numFmt w:val="bullet"/>
      <w:lvlText w:val="•"/>
      <w:lvlJc w:val="left"/>
      <w:pPr>
        <w:ind w:left="7006" w:hanging="344"/>
      </w:pPr>
      <w:rPr>
        <w:rFonts w:hint="default"/>
      </w:rPr>
    </w:lvl>
    <w:lvl w:ilvl="8" w:tplc="61DC9A84">
      <w:numFmt w:val="bullet"/>
      <w:lvlText w:val="•"/>
      <w:lvlJc w:val="left"/>
      <w:pPr>
        <w:ind w:left="7882" w:hanging="344"/>
      </w:pPr>
      <w:rPr>
        <w:rFonts w:hint="default"/>
      </w:rPr>
    </w:lvl>
  </w:abstractNum>
  <w:abstractNum w:abstractNumId="402" w15:restartNumberingAfterBreak="0">
    <w:nsid w:val="74547B27"/>
    <w:multiLevelType w:val="hybridMultilevel"/>
    <w:tmpl w:val="35544C52"/>
    <w:lvl w:ilvl="0" w:tplc="7D28DDFE">
      <w:start w:val="2"/>
      <w:numFmt w:val="decimal"/>
      <w:lvlText w:val="(%1)"/>
      <w:lvlJc w:val="left"/>
      <w:pPr>
        <w:ind w:left="1070" w:hanging="360"/>
      </w:pPr>
      <w:rPr>
        <w:rFonts w:hint="default"/>
      </w:rPr>
    </w:lvl>
    <w:lvl w:ilvl="1" w:tplc="6C821F88">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3" w15:restartNumberingAfterBreak="0">
    <w:nsid w:val="74937C5E"/>
    <w:multiLevelType w:val="hybridMultilevel"/>
    <w:tmpl w:val="04BE618A"/>
    <w:lvl w:ilvl="0" w:tplc="53DCBAB4">
      <w:start w:val="1"/>
      <w:numFmt w:val="lowerLetter"/>
      <w:lvlText w:val="(%1)"/>
      <w:lvlJc w:val="left"/>
      <w:pPr>
        <w:ind w:left="720" w:hanging="360"/>
      </w:pPr>
      <w:rPr>
        <w:rFonts w:hint="default"/>
      </w:rPr>
    </w:lvl>
    <w:lvl w:ilvl="1" w:tplc="53DCBAB4">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4" w15:restartNumberingAfterBreak="0">
    <w:nsid w:val="74A3EB3C"/>
    <w:multiLevelType w:val="multilevel"/>
    <w:tmpl w:val="88A24082"/>
    <w:lvl w:ilvl="0">
      <w:start w:val="1"/>
      <w:numFmt w:val="lowerLetter"/>
      <w:lvlText w:val=""/>
      <w:lvlJc w:val="left"/>
    </w:lvl>
    <w:lvl w:ilvl="1">
      <w:start w:val="1"/>
      <w:numFmt w:val="lowerRoman"/>
      <w:lvlText w:val="%1"/>
      <w:lvlJc w:val="left"/>
    </w:lvl>
    <w:lvl w:ilvl="2">
      <w:start w:val="1"/>
      <w:numFmt w:val="lowerLetter"/>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5" w15:restartNumberingAfterBreak="0">
    <w:nsid w:val="74F064EA"/>
    <w:multiLevelType w:val="hybridMultilevel"/>
    <w:tmpl w:val="760E86BC"/>
    <w:lvl w:ilvl="0" w:tplc="75B28872">
      <w:start w:val="2"/>
      <w:numFmt w:val="decimal"/>
      <w:lvlText w:val="(%1)"/>
      <w:lvlJc w:val="left"/>
      <w:pPr>
        <w:ind w:left="107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6" w15:restartNumberingAfterBreak="0">
    <w:nsid w:val="756D23EE"/>
    <w:multiLevelType w:val="hybridMultilevel"/>
    <w:tmpl w:val="16FAD554"/>
    <w:lvl w:ilvl="0" w:tplc="53569F06">
      <w:start w:val="2"/>
      <w:numFmt w:val="decimal"/>
      <w:lvlText w:val="(%1)"/>
      <w:lvlJc w:val="left"/>
      <w:pPr>
        <w:ind w:left="6480" w:hanging="360"/>
      </w:pPr>
      <w:rPr>
        <w:rFonts w:hint="default"/>
      </w:rPr>
    </w:lvl>
    <w:lvl w:ilvl="1" w:tplc="53DCBAB4">
      <w:start w:val="1"/>
      <w:numFmt w:val="lowerLetter"/>
      <w:lvlText w:val="(%2)"/>
      <w:lvlJc w:val="left"/>
      <w:pPr>
        <w:ind w:left="1440" w:hanging="360"/>
      </w:pPr>
      <w:rPr>
        <w:rFonts w:hint="default"/>
      </w:rPr>
    </w:lvl>
    <w:lvl w:ilvl="2" w:tplc="C638CBD6">
      <w:start w:val="1"/>
      <w:numFmt w:val="lowerRoman"/>
      <w:lvlText w:val="(%3)"/>
      <w:lvlJc w:val="left"/>
      <w:pPr>
        <w:ind w:left="2160" w:hanging="18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7" w15:restartNumberingAfterBreak="0">
    <w:nsid w:val="762C3993"/>
    <w:multiLevelType w:val="hybridMultilevel"/>
    <w:tmpl w:val="62D057AE"/>
    <w:lvl w:ilvl="0" w:tplc="3D58A502">
      <w:start w:val="2"/>
      <w:numFmt w:val="decimal"/>
      <w:lvlText w:val="(%1)"/>
      <w:lvlJc w:val="left"/>
      <w:pPr>
        <w:ind w:left="720" w:hanging="360"/>
      </w:pPr>
      <w:rPr>
        <w:rFonts w:hint="default"/>
      </w:rPr>
    </w:lvl>
    <w:lvl w:ilvl="1" w:tplc="53DCBAB4">
      <w:start w:val="1"/>
      <w:numFmt w:val="lowerLetter"/>
      <w:lvlText w:val="(%2)"/>
      <w:lvlJc w:val="left"/>
      <w:pPr>
        <w:ind w:left="1440" w:hanging="360"/>
      </w:pPr>
      <w:rPr>
        <w:rFonts w:hint="default"/>
      </w:rPr>
    </w:lvl>
    <w:lvl w:ilvl="2" w:tplc="1F64A620">
      <w:start w:val="1"/>
      <w:numFmt w:val="lowerRoman"/>
      <w:lvlText w:val="(%3)"/>
      <w:lvlJc w:val="left"/>
      <w:pPr>
        <w:ind w:left="2790" w:hanging="180"/>
      </w:pPr>
      <w:rPr>
        <w:rFonts w:hint="default"/>
        <w:b w:val="0"/>
        <w:i w:val="0"/>
        <w:sz w:val="24"/>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8" w15:restartNumberingAfterBreak="0">
    <w:nsid w:val="766142F6"/>
    <w:multiLevelType w:val="hybridMultilevel"/>
    <w:tmpl w:val="475029D8"/>
    <w:lvl w:ilvl="0" w:tplc="9B720C64">
      <w:start w:val="1"/>
      <w:numFmt w:val="lowerLetter"/>
      <w:lvlText w:val="(%1)"/>
      <w:lvlJc w:val="left"/>
      <w:pPr>
        <w:ind w:left="720" w:hanging="360"/>
      </w:pPr>
      <w:rPr>
        <w:rFonts w:hint="default"/>
        <w:b w:val="0"/>
        <w:i w:val="0"/>
        <w:sz w:val="24"/>
      </w:rPr>
    </w:lvl>
    <w:lvl w:ilvl="1" w:tplc="04090019" w:tentative="1">
      <w:start w:val="1"/>
      <w:numFmt w:val="lowerLetter"/>
      <w:lvlText w:val="%2."/>
      <w:lvlJc w:val="left"/>
      <w:pPr>
        <w:ind w:left="1440" w:hanging="360"/>
      </w:pPr>
    </w:lvl>
    <w:lvl w:ilvl="2" w:tplc="9B720C64">
      <w:start w:val="1"/>
      <w:numFmt w:val="lowerLetter"/>
      <w:lvlText w:val="(%3)"/>
      <w:lvlJc w:val="left"/>
      <w:pPr>
        <w:ind w:left="2160" w:hanging="180"/>
      </w:pPr>
      <w:rPr>
        <w:rFonts w:hint="default"/>
        <w:b w:val="0"/>
        <w:i w:val="0"/>
        <w:sz w:val="24"/>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9" w15:restartNumberingAfterBreak="0">
    <w:nsid w:val="767B1DE8"/>
    <w:multiLevelType w:val="hybridMultilevel"/>
    <w:tmpl w:val="281C1050"/>
    <w:lvl w:ilvl="0" w:tplc="84C029D2">
      <w:start w:val="1"/>
      <w:numFmt w:val="decimal"/>
      <w:lvlText w:val="(%1)"/>
      <w:lvlJc w:val="left"/>
      <w:pPr>
        <w:ind w:left="720" w:hanging="360"/>
      </w:pPr>
      <w:rPr>
        <w:rFonts w:eastAsiaTheme="minorEastAsia" w:hint="default"/>
      </w:rPr>
    </w:lvl>
    <w:lvl w:ilvl="1" w:tplc="C1D0C96A">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0" w15:restartNumberingAfterBreak="0">
    <w:nsid w:val="76C35616"/>
    <w:multiLevelType w:val="hybridMultilevel"/>
    <w:tmpl w:val="6706B4CA"/>
    <w:lvl w:ilvl="0" w:tplc="0AA497F0">
      <w:start w:val="1"/>
      <w:numFmt w:val="lowerLetter"/>
      <w:lvlText w:val="(%1)"/>
      <w:lvlJc w:val="left"/>
      <w:pPr>
        <w:ind w:left="1080" w:hanging="360"/>
      </w:pPr>
      <w:rPr>
        <w:rFonts w:eastAsiaTheme="minorEastAsia" w:hint="default"/>
        <w:i w:val="0"/>
        <w:color w:val="212121"/>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1" w15:restartNumberingAfterBreak="0">
    <w:nsid w:val="771B1046"/>
    <w:multiLevelType w:val="hybridMultilevel"/>
    <w:tmpl w:val="4AB47128"/>
    <w:lvl w:ilvl="0" w:tplc="DDD4888E">
      <w:start w:val="1"/>
      <w:numFmt w:val="lowerLetter"/>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412" w15:restartNumberingAfterBreak="0">
    <w:nsid w:val="7750136E"/>
    <w:multiLevelType w:val="hybridMultilevel"/>
    <w:tmpl w:val="473ADB1E"/>
    <w:lvl w:ilvl="0" w:tplc="71204762">
      <w:start w:val="2"/>
      <w:numFmt w:val="decimal"/>
      <w:lvlText w:val="(%1)"/>
      <w:lvlJc w:val="left"/>
      <w:pPr>
        <w:ind w:left="720" w:hanging="360"/>
      </w:pPr>
      <w:rPr>
        <w:rFonts w:hint="default"/>
        <w:b w:val="0"/>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3" w15:restartNumberingAfterBreak="0">
    <w:nsid w:val="777D5B28"/>
    <w:multiLevelType w:val="hybridMultilevel"/>
    <w:tmpl w:val="A89849DC"/>
    <w:lvl w:ilvl="0" w:tplc="CCE6429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4" w15:restartNumberingAfterBreak="0">
    <w:nsid w:val="77862D0C"/>
    <w:multiLevelType w:val="hybridMultilevel"/>
    <w:tmpl w:val="9C94842E"/>
    <w:lvl w:ilvl="0" w:tplc="C638CBD6">
      <w:start w:val="1"/>
      <w:numFmt w:val="lowerRoman"/>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5" w15:restartNumberingAfterBreak="0">
    <w:nsid w:val="77B5245D"/>
    <w:multiLevelType w:val="hybridMultilevel"/>
    <w:tmpl w:val="65CCCB78"/>
    <w:lvl w:ilvl="0" w:tplc="5C0E1F04">
      <w:start w:val="2"/>
      <w:numFmt w:val="decimal"/>
      <w:lvlText w:val="(%1)"/>
      <w:lvlJc w:val="left"/>
      <w:pPr>
        <w:ind w:left="720" w:hanging="360"/>
      </w:pPr>
      <w:rPr>
        <w:rFonts w:hint="default"/>
      </w:rPr>
    </w:lvl>
    <w:lvl w:ilvl="1" w:tplc="53DCBAB4">
      <w:start w:val="1"/>
      <w:numFmt w:val="lowerLetter"/>
      <w:lvlText w:val="(%2)"/>
      <w:lvlJc w:val="left"/>
      <w:pPr>
        <w:ind w:left="1440" w:hanging="360"/>
      </w:pPr>
      <w:rPr>
        <w:rFonts w:hint="default"/>
      </w:rPr>
    </w:lvl>
    <w:lvl w:ilvl="2" w:tplc="C638CBD6">
      <w:start w:val="1"/>
      <w:numFmt w:val="lowerRoman"/>
      <w:lvlText w:val="(%3)"/>
      <w:lvlJc w:val="left"/>
      <w:pPr>
        <w:ind w:left="1620" w:hanging="18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6" w15:restartNumberingAfterBreak="0">
    <w:nsid w:val="77C34552"/>
    <w:multiLevelType w:val="hybridMultilevel"/>
    <w:tmpl w:val="35CA0D3A"/>
    <w:lvl w:ilvl="0" w:tplc="53DCBAB4">
      <w:start w:val="1"/>
      <w:numFmt w:val="low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417" w15:restartNumberingAfterBreak="0">
    <w:nsid w:val="77DC0F7D"/>
    <w:multiLevelType w:val="hybridMultilevel"/>
    <w:tmpl w:val="E8B630C6"/>
    <w:lvl w:ilvl="0" w:tplc="1F64A620">
      <w:start w:val="1"/>
      <w:numFmt w:val="lowerRoman"/>
      <w:lvlText w:val="(%1)"/>
      <w:lvlJc w:val="left"/>
      <w:pPr>
        <w:ind w:left="720" w:hanging="360"/>
      </w:pPr>
      <w:rPr>
        <w:rFonts w:hint="default"/>
        <w:b w:val="0"/>
        <w:i w:val="0"/>
        <w:sz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8" w15:restartNumberingAfterBreak="0">
    <w:nsid w:val="782328F3"/>
    <w:multiLevelType w:val="hybridMultilevel"/>
    <w:tmpl w:val="5FF21D20"/>
    <w:lvl w:ilvl="0" w:tplc="53DCBAB4">
      <w:start w:val="1"/>
      <w:numFmt w:val="low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419" w15:restartNumberingAfterBreak="0">
    <w:nsid w:val="78AB7FA3"/>
    <w:multiLevelType w:val="hybridMultilevel"/>
    <w:tmpl w:val="ACEA0952"/>
    <w:lvl w:ilvl="0" w:tplc="53DCBAB4">
      <w:start w:val="1"/>
      <w:numFmt w:val="lowerLetter"/>
      <w:lvlText w:val="(%1)"/>
      <w:lvlJc w:val="left"/>
      <w:pPr>
        <w:ind w:left="1070" w:hanging="360"/>
      </w:pPr>
      <w:rPr>
        <w:rFonts w:hint="default"/>
      </w:rPr>
    </w:lvl>
    <w:lvl w:ilvl="1" w:tplc="04090019" w:tentative="1">
      <w:start w:val="1"/>
      <w:numFmt w:val="lowerLetter"/>
      <w:lvlText w:val="%2."/>
      <w:lvlJc w:val="left"/>
      <w:pPr>
        <w:ind w:left="1790" w:hanging="360"/>
      </w:pPr>
    </w:lvl>
    <w:lvl w:ilvl="2" w:tplc="0409001B" w:tentative="1">
      <w:start w:val="1"/>
      <w:numFmt w:val="lowerRoman"/>
      <w:lvlText w:val="%3."/>
      <w:lvlJc w:val="right"/>
      <w:pPr>
        <w:ind w:left="2510" w:hanging="180"/>
      </w:pPr>
    </w:lvl>
    <w:lvl w:ilvl="3" w:tplc="0409000F" w:tentative="1">
      <w:start w:val="1"/>
      <w:numFmt w:val="decimal"/>
      <w:lvlText w:val="%4."/>
      <w:lvlJc w:val="left"/>
      <w:pPr>
        <w:ind w:left="3230" w:hanging="360"/>
      </w:pPr>
    </w:lvl>
    <w:lvl w:ilvl="4" w:tplc="04090019" w:tentative="1">
      <w:start w:val="1"/>
      <w:numFmt w:val="lowerLetter"/>
      <w:lvlText w:val="%5."/>
      <w:lvlJc w:val="left"/>
      <w:pPr>
        <w:ind w:left="3950" w:hanging="360"/>
      </w:pPr>
    </w:lvl>
    <w:lvl w:ilvl="5" w:tplc="0409001B" w:tentative="1">
      <w:start w:val="1"/>
      <w:numFmt w:val="lowerRoman"/>
      <w:lvlText w:val="%6."/>
      <w:lvlJc w:val="right"/>
      <w:pPr>
        <w:ind w:left="4670" w:hanging="180"/>
      </w:pPr>
    </w:lvl>
    <w:lvl w:ilvl="6" w:tplc="0409000F" w:tentative="1">
      <w:start w:val="1"/>
      <w:numFmt w:val="decimal"/>
      <w:lvlText w:val="%7."/>
      <w:lvlJc w:val="left"/>
      <w:pPr>
        <w:ind w:left="5390" w:hanging="360"/>
      </w:pPr>
    </w:lvl>
    <w:lvl w:ilvl="7" w:tplc="04090019" w:tentative="1">
      <w:start w:val="1"/>
      <w:numFmt w:val="lowerLetter"/>
      <w:lvlText w:val="%8."/>
      <w:lvlJc w:val="left"/>
      <w:pPr>
        <w:ind w:left="6110" w:hanging="360"/>
      </w:pPr>
    </w:lvl>
    <w:lvl w:ilvl="8" w:tplc="0409001B" w:tentative="1">
      <w:start w:val="1"/>
      <w:numFmt w:val="lowerRoman"/>
      <w:lvlText w:val="%9."/>
      <w:lvlJc w:val="right"/>
      <w:pPr>
        <w:ind w:left="6830" w:hanging="180"/>
      </w:pPr>
    </w:lvl>
  </w:abstractNum>
  <w:abstractNum w:abstractNumId="420" w15:restartNumberingAfterBreak="0">
    <w:nsid w:val="78C20A1F"/>
    <w:multiLevelType w:val="hybridMultilevel"/>
    <w:tmpl w:val="0A9C63D0"/>
    <w:lvl w:ilvl="0" w:tplc="53DCBAB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53DCBAB4">
      <w:start w:val="1"/>
      <w:numFmt w:val="lowerLetter"/>
      <w:lvlText w:val="(%3)"/>
      <w:lvlJc w:val="left"/>
      <w:pPr>
        <w:ind w:left="2520" w:hanging="180"/>
      </w:pPr>
      <w:rPr>
        <w:rFonts w:hint="default"/>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21" w15:restartNumberingAfterBreak="0">
    <w:nsid w:val="78DD048C"/>
    <w:multiLevelType w:val="hybridMultilevel"/>
    <w:tmpl w:val="59FEF092"/>
    <w:lvl w:ilvl="0" w:tplc="1F64A620">
      <w:start w:val="1"/>
      <w:numFmt w:val="lowerRoman"/>
      <w:lvlText w:val="(%1)"/>
      <w:lvlJc w:val="left"/>
      <w:pPr>
        <w:ind w:left="1260" w:hanging="360"/>
      </w:pPr>
      <w:rPr>
        <w:rFonts w:hint="default"/>
        <w:b w:val="0"/>
        <w:i w:val="0"/>
        <w:sz w:val="24"/>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1F64A620">
      <w:start w:val="1"/>
      <w:numFmt w:val="lowerRoman"/>
      <w:lvlText w:val="(%4)"/>
      <w:lvlJc w:val="left"/>
      <w:pPr>
        <w:ind w:left="3420" w:hanging="360"/>
      </w:pPr>
      <w:rPr>
        <w:rFonts w:hint="default"/>
        <w:b w:val="0"/>
        <w:i w:val="0"/>
        <w:sz w:val="24"/>
      </w:r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422" w15:restartNumberingAfterBreak="0">
    <w:nsid w:val="795C1E2E"/>
    <w:multiLevelType w:val="hybridMultilevel"/>
    <w:tmpl w:val="01AA4F1C"/>
    <w:lvl w:ilvl="0" w:tplc="CCE6429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3" w15:restartNumberingAfterBreak="0">
    <w:nsid w:val="79DA7566"/>
    <w:multiLevelType w:val="hybridMultilevel"/>
    <w:tmpl w:val="145EB108"/>
    <w:lvl w:ilvl="0" w:tplc="CCE6429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4" w15:restartNumberingAfterBreak="0">
    <w:nsid w:val="7A4D35E7"/>
    <w:multiLevelType w:val="hybridMultilevel"/>
    <w:tmpl w:val="2F1A7652"/>
    <w:lvl w:ilvl="0" w:tplc="C1D0C96A">
      <w:start w:val="1"/>
      <w:numFmt w:val="decimal"/>
      <w:lvlText w:val="(%1)"/>
      <w:lvlJc w:val="left"/>
      <w:pPr>
        <w:ind w:left="720" w:hanging="360"/>
      </w:pPr>
      <w:rPr>
        <w:rFonts w:hint="default"/>
      </w:rPr>
    </w:lvl>
    <w:lvl w:ilvl="1" w:tplc="9B720C64">
      <w:start w:val="1"/>
      <w:numFmt w:val="lowerLetter"/>
      <w:lvlText w:val="(%2)"/>
      <w:lvlJc w:val="left"/>
      <w:pPr>
        <w:ind w:left="1440" w:hanging="360"/>
      </w:pPr>
      <w:rPr>
        <w:rFonts w:hint="default"/>
        <w:b w:val="0"/>
        <w:i w:val="0"/>
        <w:sz w:val="24"/>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5" w15:restartNumberingAfterBreak="0">
    <w:nsid w:val="7A5D04EE"/>
    <w:multiLevelType w:val="hybridMultilevel"/>
    <w:tmpl w:val="8B6060CE"/>
    <w:lvl w:ilvl="0" w:tplc="0409000F">
      <w:start w:val="1"/>
      <w:numFmt w:val="decimal"/>
      <w:lvlText w:val="%1."/>
      <w:lvlJc w:val="left"/>
      <w:pPr>
        <w:ind w:left="720" w:hanging="360"/>
      </w:pPr>
      <w:rPr>
        <w:rFonts w:hint="default"/>
      </w:rPr>
    </w:lvl>
    <w:lvl w:ilvl="1" w:tplc="9B720C64">
      <w:start w:val="1"/>
      <w:numFmt w:val="lowerLetter"/>
      <w:lvlText w:val="(%2)"/>
      <w:lvlJc w:val="left"/>
      <w:pPr>
        <w:ind w:left="1440" w:hanging="360"/>
      </w:pPr>
      <w:rPr>
        <w:rFonts w:hint="default"/>
        <w:b w:val="0"/>
        <w:i w:val="0"/>
        <w:sz w:val="24"/>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6" w15:restartNumberingAfterBreak="0">
    <w:nsid w:val="7A782592"/>
    <w:multiLevelType w:val="hybridMultilevel"/>
    <w:tmpl w:val="311C4CF4"/>
    <w:lvl w:ilvl="0" w:tplc="1EF6441A">
      <w:start w:val="2"/>
      <w:numFmt w:val="decimal"/>
      <w:lvlText w:val="(%1)"/>
      <w:lvlJc w:val="left"/>
      <w:pPr>
        <w:ind w:left="107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7" w15:restartNumberingAfterBreak="0">
    <w:nsid w:val="7AB71669"/>
    <w:multiLevelType w:val="hybridMultilevel"/>
    <w:tmpl w:val="D2DE1BFC"/>
    <w:lvl w:ilvl="0" w:tplc="E14E0122">
      <w:start w:val="2"/>
      <w:numFmt w:val="decimal"/>
      <w:lvlText w:val="(%1)"/>
      <w:lvlJc w:val="left"/>
      <w:pPr>
        <w:ind w:left="720" w:hanging="360"/>
      </w:pPr>
      <w:rPr>
        <w:rFonts w:hint="default"/>
        <w:b w:val="0"/>
        <w:bCs/>
      </w:rPr>
    </w:lvl>
    <w:lvl w:ilvl="1" w:tplc="1C86B142">
      <w:start w:val="1"/>
      <w:numFmt w:val="lowerLetter"/>
      <w:lvlText w:val="(%2)"/>
      <w:lvlJc w:val="left"/>
      <w:pPr>
        <w:ind w:left="1440" w:hanging="360"/>
      </w:pPr>
      <w:rPr>
        <w:rFonts w:hint="default"/>
        <w:b w:val="0"/>
        <w:bCs/>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8" w15:restartNumberingAfterBreak="0">
    <w:nsid w:val="7ACF1B8B"/>
    <w:multiLevelType w:val="hybridMultilevel"/>
    <w:tmpl w:val="9A60FAD0"/>
    <w:lvl w:ilvl="0" w:tplc="3D10E348">
      <w:start w:val="2"/>
      <w:numFmt w:val="decimal"/>
      <w:lvlText w:val="(%1)"/>
      <w:lvlJc w:val="left"/>
      <w:pPr>
        <w:ind w:left="107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9" w15:restartNumberingAfterBreak="0">
    <w:nsid w:val="7B58427B"/>
    <w:multiLevelType w:val="hybridMultilevel"/>
    <w:tmpl w:val="B70607DA"/>
    <w:lvl w:ilvl="0" w:tplc="CBBEB726">
      <w:start w:val="19"/>
      <w:numFmt w:val="decimal"/>
      <w:lvlText w:val="(%1)"/>
      <w:lvlJc w:val="left"/>
      <w:pPr>
        <w:ind w:left="750" w:hanging="39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0" w15:restartNumberingAfterBreak="0">
    <w:nsid w:val="7B5949EF"/>
    <w:multiLevelType w:val="hybridMultilevel"/>
    <w:tmpl w:val="026EA76A"/>
    <w:lvl w:ilvl="0" w:tplc="9B720C64">
      <w:start w:val="1"/>
      <w:numFmt w:val="lowerLetter"/>
      <w:lvlText w:val="(%1)"/>
      <w:lvlJc w:val="left"/>
      <w:pPr>
        <w:ind w:left="720" w:hanging="360"/>
      </w:pPr>
      <w:rPr>
        <w:rFonts w:hint="default"/>
        <w:b w:val="0"/>
        <w:i w:val="0"/>
        <w:sz w:val="24"/>
      </w:rPr>
    </w:lvl>
    <w:lvl w:ilvl="1" w:tplc="1F64A620">
      <w:start w:val="1"/>
      <w:numFmt w:val="lowerRoman"/>
      <w:lvlText w:val="(%2)"/>
      <w:lvlJc w:val="left"/>
      <w:pPr>
        <w:ind w:left="4320" w:hanging="360"/>
      </w:pPr>
      <w:rPr>
        <w:rFonts w:hint="default"/>
        <w:b w:val="0"/>
        <w:i w:val="0"/>
        <w:sz w:val="24"/>
      </w:rPr>
    </w:lvl>
    <w:lvl w:ilvl="2" w:tplc="33E2E422">
      <w:start w:val="1"/>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1" w15:restartNumberingAfterBreak="0">
    <w:nsid w:val="7B716CCF"/>
    <w:multiLevelType w:val="hybridMultilevel"/>
    <w:tmpl w:val="19762E48"/>
    <w:lvl w:ilvl="0" w:tplc="DAEE84E4">
      <w:start w:val="2"/>
      <w:numFmt w:val="decimal"/>
      <w:lvlText w:val="(%1)"/>
      <w:lvlJc w:val="left"/>
      <w:pPr>
        <w:ind w:left="1620" w:hanging="360"/>
      </w:pPr>
      <w:rPr>
        <w:rFonts w:hint="default"/>
      </w:rPr>
    </w:lvl>
    <w:lvl w:ilvl="1" w:tplc="04090019">
      <w:start w:val="1"/>
      <w:numFmt w:val="lowerLetter"/>
      <w:lvlText w:val="%2."/>
      <w:lvlJc w:val="left"/>
      <w:pPr>
        <w:ind w:left="1440" w:hanging="360"/>
      </w:pPr>
    </w:lvl>
    <w:lvl w:ilvl="2" w:tplc="53DCBAB4">
      <w:start w:val="1"/>
      <w:numFmt w:val="lowerLetter"/>
      <w:lvlText w:val="(%3)"/>
      <w:lvlJc w:val="left"/>
      <w:pPr>
        <w:ind w:left="2160" w:hanging="18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2" w15:restartNumberingAfterBreak="0">
    <w:nsid w:val="7B9F6278"/>
    <w:multiLevelType w:val="hybridMultilevel"/>
    <w:tmpl w:val="7D6ACD30"/>
    <w:lvl w:ilvl="0" w:tplc="EB6AE78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3" w15:restartNumberingAfterBreak="0">
    <w:nsid w:val="7BF65AE0"/>
    <w:multiLevelType w:val="hybridMultilevel"/>
    <w:tmpl w:val="346A2D7E"/>
    <w:lvl w:ilvl="0" w:tplc="53DCBAB4">
      <w:start w:val="1"/>
      <w:numFmt w:val="lowerLetter"/>
      <w:lvlText w:val="(%1)"/>
      <w:lvlJc w:val="left"/>
      <w:pPr>
        <w:ind w:left="990" w:hanging="360"/>
      </w:pPr>
      <w:rPr>
        <w:rFonts w:hint="default"/>
      </w:rPr>
    </w:lvl>
    <w:lvl w:ilvl="1" w:tplc="04090019" w:tentative="1">
      <w:start w:val="1"/>
      <w:numFmt w:val="lowerLetter"/>
      <w:lvlText w:val="%2."/>
      <w:lvlJc w:val="left"/>
      <w:pPr>
        <w:ind w:left="1710" w:hanging="360"/>
      </w:pPr>
    </w:lvl>
    <w:lvl w:ilvl="2" w:tplc="53DCBAB4">
      <w:start w:val="1"/>
      <w:numFmt w:val="lowerLetter"/>
      <w:lvlText w:val="(%3)"/>
      <w:lvlJc w:val="left"/>
      <w:pPr>
        <w:ind w:left="2430" w:hanging="180"/>
      </w:pPr>
      <w:rPr>
        <w:rFonts w:hint="default"/>
      </w:r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434" w15:restartNumberingAfterBreak="0">
    <w:nsid w:val="7BF66C63"/>
    <w:multiLevelType w:val="hybridMultilevel"/>
    <w:tmpl w:val="777659A2"/>
    <w:lvl w:ilvl="0" w:tplc="36EC6DE8">
      <w:start w:val="2"/>
      <w:numFmt w:val="decimal"/>
      <w:lvlText w:val="(%1)"/>
      <w:lvlJc w:val="left"/>
      <w:pPr>
        <w:ind w:left="1440" w:hanging="360"/>
      </w:pPr>
      <w:rPr>
        <w:rFonts w:hint="default"/>
      </w:rPr>
    </w:lvl>
    <w:lvl w:ilvl="1" w:tplc="76F89974">
      <w:start w:val="1"/>
      <w:numFmt w:val="lowerLetter"/>
      <w:lvlText w:val="(%2)"/>
      <w:lvlJc w:val="left"/>
      <w:pPr>
        <w:ind w:left="1440" w:hanging="360"/>
      </w:pPr>
      <w:rPr>
        <w:rFonts w:hint="default"/>
        <w:b w:val="0"/>
        <w:i w:val="0"/>
        <w:sz w:val="24"/>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5" w15:restartNumberingAfterBreak="0">
    <w:nsid w:val="7C8137A9"/>
    <w:multiLevelType w:val="hybridMultilevel"/>
    <w:tmpl w:val="2EAC0880"/>
    <w:lvl w:ilvl="0" w:tplc="53DCBAB4">
      <w:start w:val="1"/>
      <w:numFmt w:val="low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436" w15:restartNumberingAfterBreak="0">
    <w:nsid w:val="7CF06323"/>
    <w:multiLevelType w:val="hybridMultilevel"/>
    <w:tmpl w:val="A16051A2"/>
    <w:lvl w:ilvl="0" w:tplc="CCE6429A">
      <w:start w:val="1"/>
      <w:numFmt w:val="decimal"/>
      <w:lvlText w:val="(%1)"/>
      <w:lvlJc w:val="left"/>
      <w:pPr>
        <w:ind w:left="107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7" w15:restartNumberingAfterBreak="0">
    <w:nsid w:val="7D353165"/>
    <w:multiLevelType w:val="hybridMultilevel"/>
    <w:tmpl w:val="169A70D2"/>
    <w:lvl w:ilvl="0" w:tplc="59DE04E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8" w15:restartNumberingAfterBreak="0">
    <w:nsid w:val="7E98613B"/>
    <w:multiLevelType w:val="hybridMultilevel"/>
    <w:tmpl w:val="743A4E3E"/>
    <w:lvl w:ilvl="0" w:tplc="1004B4CE">
      <w:start w:val="1"/>
      <w:numFmt w:val="decimal"/>
      <w:lvlText w:val="(%1)"/>
      <w:lvlJc w:val="left"/>
      <w:pPr>
        <w:ind w:left="720" w:hanging="360"/>
      </w:pPr>
      <w:rPr>
        <w:rFonts w:ascii="Times New Roman" w:eastAsiaTheme="minorHAnsi" w:hAnsi="Times New Roman" w:cs="Times New Roman"/>
        <w:b w:val="0"/>
        <w:i w:val="0"/>
        <w:sz w:val="24"/>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9" w15:restartNumberingAfterBreak="0">
    <w:nsid w:val="7F8C0012"/>
    <w:multiLevelType w:val="hybridMultilevel"/>
    <w:tmpl w:val="E468F6E8"/>
    <w:lvl w:ilvl="0" w:tplc="CCE6429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5"/>
  </w:num>
  <w:num w:numId="3">
    <w:abstractNumId w:val="264"/>
  </w:num>
  <w:num w:numId="4">
    <w:abstractNumId w:val="389"/>
  </w:num>
  <w:num w:numId="5">
    <w:abstractNumId w:val="252"/>
  </w:num>
  <w:num w:numId="6">
    <w:abstractNumId w:val="217"/>
  </w:num>
  <w:num w:numId="7">
    <w:abstractNumId w:val="342"/>
  </w:num>
  <w:num w:numId="8">
    <w:abstractNumId w:val="420"/>
  </w:num>
  <w:num w:numId="9">
    <w:abstractNumId w:val="131"/>
  </w:num>
  <w:num w:numId="10">
    <w:abstractNumId w:val="186"/>
  </w:num>
  <w:num w:numId="11">
    <w:abstractNumId w:val="57"/>
  </w:num>
  <w:num w:numId="12">
    <w:abstractNumId w:val="329"/>
  </w:num>
  <w:num w:numId="13">
    <w:abstractNumId w:val="235"/>
  </w:num>
  <w:num w:numId="14">
    <w:abstractNumId w:val="239"/>
  </w:num>
  <w:num w:numId="15">
    <w:abstractNumId w:val="102"/>
  </w:num>
  <w:num w:numId="16">
    <w:abstractNumId w:val="273"/>
  </w:num>
  <w:num w:numId="17">
    <w:abstractNumId w:val="65"/>
  </w:num>
  <w:num w:numId="18">
    <w:abstractNumId w:val="161"/>
  </w:num>
  <w:num w:numId="19">
    <w:abstractNumId w:val="400"/>
  </w:num>
  <w:num w:numId="20">
    <w:abstractNumId w:val="433"/>
  </w:num>
  <w:num w:numId="21">
    <w:abstractNumId w:val="328"/>
  </w:num>
  <w:num w:numId="22">
    <w:abstractNumId w:val="215"/>
  </w:num>
  <w:num w:numId="23">
    <w:abstractNumId w:val="200"/>
  </w:num>
  <w:num w:numId="24">
    <w:abstractNumId w:val="112"/>
  </w:num>
  <w:num w:numId="25">
    <w:abstractNumId w:val="307"/>
  </w:num>
  <w:num w:numId="26">
    <w:abstractNumId w:val="393"/>
  </w:num>
  <w:num w:numId="27">
    <w:abstractNumId w:val="84"/>
  </w:num>
  <w:num w:numId="28">
    <w:abstractNumId w:val="155"/>
  </w:num>
  <w:num w:numId="29">
    <w:abstractNumId w:val="108"/>
  </w:num>
  <w:num w:numId="30">
    <w:abstractNumId w:val="372"/>
  </w:num>
  <w:num w:numId="31">
    <w:abstractNumId w:val="388"/>
  </w:num>
  <w:num w:numId="32">
    <w:abstractNumId w:val="47"/>
  </w:num>
  <w:num w:numId="33">
    <w:abstractNumId w:val="24"/>
  </w:num>
  <w:num w:numId="34">
    <w:abstractNumId w:val="119"/>
  </w:num>
  <w:num w:numId="35">
    <w:abstractNumId w:val="143"/>
  </w:num>
  <w:num w:numId="36">
    <w:abstractNumId w:val="21"/>
  </w:num>
  <w:num w:numId="37">
    <w:abstractNumId w:val="313"/>
  </w:num>
  <w:num w:numId="38">
    <w:abstractNumId w:val="4"/>
  </w:num>
  <w:num w:numId="39">
    <w:abstractNumId w:val="288"/>
  </w:num>
  <w:num w:numId="40">
    <w:abstractNumId w:val="92"/>
  </w:num>
  <w:num w:numId="41">
    <w:abstractNumId w:val="376"/>
  </w:num>
  <w:num w:numId="42">
    <w:abstractNumId w:val="179"/>
  </w:num>
  <w:num w:numId="43">
    <w:abstractNumId w:val="12"/>
  </w:num>
  <w:num w:numId="44">
    <w:abstractNumId w:val="99"/>
  </w:num>
  <w:num w:numId="45">
    <w:abstractNumId w:val="14"/>
  </w:num>
  <w:num w:numId="46">
    <w:abstractNumId w:val="374"/>
  </w:num>
  <w:num w:numId="47">
    <w:abstractNumId w:val="337"/>
  </w:num>
  <w:num w:numId="48">
    <w:abstractNumId w:val="18"/>
  </w:num>
  <w:num w:numId="49">
    <w:abstractNumId w:val="434"/>
  </w:num>
  <w:num w:numId="50">
    <w:abstractNumId w:val="306"/>
  </w:num>
  <w:num w:numId="51">
    <w:abstractNumId w:val="407"/>
  </w:num>
  <w:num w:numId="52">
    <w:abstractNumId w:val="228"/>
  </w:num>
  <w:num w:numId="53">
    <w:abstractNumId w:val="284"/>
  </w:num>
  <w:num w:numId="54">
    <w:abstractNumId w:val="0"/>
  </w:num>
  <w:num w:numId="55">
    <w:abstractNumId w:val="133"/>
  </w:num>
  <w:num w:numId="56">
    <w:abstractNumId w:val="68"/>
  </w:num>
  <w:num w:numId="57">
    <w:abstractNumId w:val="415"/>
  </w:num>
  <w:num w:numId="58">
    <w:abstractNumId w:val="345"/>
  </w:num>
  <w:num w:numId="59">
    <w:abstractNumId w:val="427"/>
  </w:num>
  <w:num w:numId="60">
    <w:abstractNumId w:val="318"/>
  </w:num>
  <w:num w:numId="61">
    <w:abstractNumId w:val="219"/>
  </w:num>
  <w:num w:numId="62">
    <w:abstractNumId w:val="271"/>
  </w:num>
  <w:num w:numId="63">
    <w:abstractNumId w:val="80"/>
  </w:num>
  <w:num w:numId="64">
    <w:abstractNumId w:val="319"/>
  </w:num>
  <w:num w:numId="65">
    <w:abstractNumId w:val="13"/>
  </w:num>
  <w:num w:numId="66">
    <w:abstractNumId w:val="265"/>
  </w:num>
  <w:num w:numId="67">
    <w:abstractNumId w:val="184"/>
  </w:num>
  <w:num w:numId="68">
    <w:abstractNumId w:val="298"/>
  </w:num>
  <w:num w:numId="69">
    <w:abstractNumId w:val="98"/>
  </w:num>
  <w:num w:numId="70">
    <w:abstractNumId w:val="245"/>
  </w:num>
  <w:num w:numId="71">
    <w:abstractNumId w:val="270"/>
  </w:num>
  <w:num w:numId="72">
    <w:abstractNumId w:val="28"/>
  </w:num>
  <w:num w:numId="73">
    <w:abstractNumId w:val="105"/>
  </w:num>
  <w:num w:numId="74">
    <w:abstractNumId w:val="406"/>
  </w:num>
  <w:num w:numId="75">
    <w:abstractNumId w:val="371"/>
  </w:num>
  <w:num w:numId="76">
    <w:abstractNumId w:val="369"/>
  </w:num>
  <w:num w:numId="77">
    <w:abstractNumId w:val="89"/>
  </w:num>
  <w:num w:numId="78">
    <w:abstractNumId w:val="262"/>
  </w:num>
  <w:num w:numId="79">
    <w:abstractNumId w:val="225"/>
  </w:num>
  <w:num w:numId="80">
    <w:abstractNumId w:val="282"/>
  </w:num>
  <w:num w:numId="81">
    <w:abstractNumId w:val="124"/>
  </w:num>
  <w:num w:numId="82">
    <w:abstractNumId w:val="360"/>
  </w:num>
  <w:num w:numId="83">
    <w:abstractNumId w:val="439"/>
  </w:num>
  <w:num w:numId="84">
    <w:abstractNumId w:val="15"/>
  </w:num>
  <w:num w:numId="85">
    <w:abstractNumId w:val="7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6">
    <w:abstractNumId w:val="297"/>
  </w:num>
  <w:num w:numId="87">
    <w:abstractNumId w:val="49"/>
  </w:num>
  <w:num w:numId="88">
    <w:abstractNumId w:val="255"/>
  </w:num>
  <w:num w:numId="89">
    <w:abstractNumId w:val="204"/>
  </w:num>
  <w:num w:numId="90">
    <w:abstractNumId w:val="429"/>
  </w:num>
  <w:num w:numId="91">
    <w:abstractNumId w:val="148"/>
  </w:num>
  <w:num w:numId="92">
    <w:abstractNumId w:val="20"/>
  </w:num>
  <w:num w:numId="93">
    <w:abstractNumId w:val="30"/>
  </w:num>
  <w:num w:numId="94">
    <w:abstractNumId w:val="349"/>
  </w:num>
  <w:num w:numId="95">
    <w:abstractNumId w:val="398"/>
  </w:num>
  <w:num w:numId="96">
    <w:abstractNumId w:val="238"/>
  </w:num>
  <w:num w:numId="97">
    <w:abstractNumId w:val="140"/>
  </w:num>
  <w:num w:numId="98">
    <w:abstractNumId w:val="300"/>
  </w:num>
  <w:num w:numId="99">
    <w:abstractNumId w:val="437"/>
  </w:num>
  <w:num w:numId="100">
    <w:abstractNumId w:val="177"/>
  </w:num>
  <w:num w:numId="101">
    <w:abstractNumId w:val="88"/>
  </w:num>
  <w:num w:numId="102">
    <w:abstractNumId w:val="145"/>
  </w:num>
  <w:num w:numId="103">
    <w:abstractNumId w:val="332"/>
  </w:num>
  <w:num w:numId="104">
    <w:abstractNumId w:val="250"/>
  </w:num>
  <w:num w:numId="105">
    <w:abstractNumId w:val="362"/>
  </w:num>
  <w:num w:numId="106">
    <w:abstractNumId w:val="48"/>
  </w:num>
  <w:num w:numId="107">
    <w:abstractNumId w:val="383"/>
  </w:num>
  <w:num w:numId="108">
    <w:abstractNumId w:val="62"/>
  </w:num>
  <w:num w:numId="109">
    <w:abstractNumId w:val="304"/>
  </w:num>
  <w:num w:numId="110">
    <w:abstractNumId w:val="191"/>
  </w:num>
  <w:num w:numId="111">
    <w:abstractNumId w:val="256"/>
  </w:num>
  <w:num w:numId="112">
    <w:abstractNumId w:val="309"/>
  </w:num>
  <w:num w:numId="113">
    <w:abstractNumId w:val="199"/>
  </w:num>
  <w:num w:numId="114">
    <w:abstractNumId w:val="397"/>
  </w:num>
  <w:num w:numId="115">
    <w:abstractNumId w:val="100"/>
  </w:num>
  <w:num w:numId="116">
    <w:abstractNumId w:val="158"/>
  </w:num>
  <w:num w:numId="117">
    <w:abstractNumId w:val="280"/>
  </w:num>
  <w:num w:numId="118">
    <w:abstractNumId w:val="120"/>
  </w:num>
  <w:num w:numId="119">
    <w:abstractNumId w:val="346"/>
  </w:num>
  <w:num w:numId="120">
    <w:abstractNumId w:val="195"/>
  </w:num>
  <w:num w:numId="121">
    <w:abstractNumId w:val="266"/>
  </w:num>
  <w:num w:numId="122">
    <w:abstractNumId w:val="401"/>
  </w:num>
  <w:num w:numId="123">
    <w:abstractNumId w:val="327"/>
  </w:num>
  <w:num w:numId="124">
    <w:abstractNumId w:val="247"/>
  </w:num>
  <w:num w:numId="125">
    <w:abstractNumId w:val="285"/>
  </w:num>
  <w:num w:numId="126">
    <w:abstractNumId w:val="33"/>
  </w:num>
  <w:num w:numId="127">
    <w:abstractNumId w:val="392"/>
  </w:num>
  <w:num w:numId="128">
    <w:abstractNumId w:val="74"/>
  </w:num>
  <w:num w:numId="129">
    <w:abstractNumId w:val="104"/>
  </w:num>
  <w:num w:numId="130">
    <w:abstractNumId w:val="391"/>
  </w:num>
  <w:num w:numId="131">
    <w:abstractNumId w:val="125"/>
  </w:num>
  <w:num w:numId="132">
    <w:abstractNumId w:val="258"/>
  </w:num>
  <w:num w:numId="133">
    <w:abstractNumId w:val="234"/>
  </w:num>
  <w:num w:numId="134">
    <w:abstractNumId w:val="194"/>
  </w:num>
  <w:num w:numId="135">
    <w:abstractNumId w:val="207"/>
  </w:num>
  <w:num w:numId="136">
    <w:abstractNumId w:val="189"/>
  </w:num>
  <w:num w:numId="137">
    <w:abstractNumId w:val="58"/>
  </w:num>
  <w:num w:numId="138">
    <w:abstractNumId w:val="302"/>
  </w:num>
  <w:num w:numId="139">
    <w:abstractNumId w:val="312"/>
  </w:num>
  <w:num w:numId="140">
    <w:abstractNumId w:val="135"/>
  </w:num>
  <w:num w:numId="141">
    <w:abstractNumId w:val="277"/>
  </w:num>
  <w:num w:numId="142">
    <w:abstractNumId w:val="69"/>
  </w:num>
  <w:num w:numId="143">
    <w:abstractNumId w:val="85"/>
  </w:num>
  <w:num w:numId="144">
    <w:abstractNumId w:val="83"/>
  </w:num>
  <w:num w:numId="145">
    <w:abstractNumId w:val="17"/>
  </w:num>
  <w:num w:numId="146">
    <w:abstractNumId w:val="6"/>
  </w:num>
  <w:num w:numId="147">
    <w:abstractNumId w:val="61"/>
  </w:num>
  <w:num w:numId="148">
    <w:abstractNumId w:val="114"/>
  </w:num>
  <w:num w:numId="149">
    <w:abstractNumId w:val="275"/>
  </w:num>
  <w:num w:numId="150">
    <w:abstractNumId w:val="107"/>
  </w:num>
  <w:num w:numId="151">
    <w:abstractNumId w:val="212"/>
  </w:num>
  <w:num w:numId="152">
    <w:abstractNumId w:val="94"/>
  </w:num>
  <w:num w:numId="153">
    <w:abstractNumId w:val="335"/>
  </w:num>
  <w:num w:numId="154">
    <w:abstractNumId w:val="198"/>
  </w:num>
  <w:num w:numId="155">
    <w:abstractNumId w:val="430"/>
  </w:num>
  <w:num w:numId="156">
    <w:abstractNumId w:val="286"/>
  </w:num>
  <w:num w:numId="157">
    <w:abstractNumId w:val="206"/>
  </w:num>
  <w:num w:numId="158">
    <w:abstractNumId w:val="432"/>
  </w:num>
  <w:num w:numId="159">
    <w:abstractNumId w:val="218"/>
  </w:num>
  <w:num w:numId="160">
    <w:abstractNumId w:val="216"/>
  </w:num>
  <w:num w:numId="161">
    <w:abstractNumId w:val="263"/>
  </w:num>
  <w:num w:numId="162">
    <w:abstractNumId w:val="182"/>
  </w:num>
  <w:num w:numId="163">
    <w:abstractNumId w:val="22"/>
  </w:num>
  <w:num w:numId="164">
    <w:abstractNumId w:val="76"/>
  </w:num>
  <w:num w:numId="165">
    <w:abstractNumId w:val="40"/>
  </w:num>
  <w:num w:numId="166">
    <w:abstractNumId w:val="130"/>
  </w:num>
  <w:num w:numId="167">
    <w:abstractNumId w:val="385"/>
  </w:num>
  <w:num w:numId="168">
    <w:abstractNumId w:val="366"/>
  </w:num>
  <w:num w:numId="169">
    <w:abstractNumId w:val="44"/>
  </w:num>
  <w:num w:numId="170">
    <w:abstractNumId w:val="354"/>
  </w:num>
  <w:num w:numId="171">
    <w:abstractNumId w:val="151"/>
  </w:num>
  <w:num w:numId="172">
    <w:abstractNumId w:val="254"/>
  </w:num>
  <w:num w:numId="173">
    <w:abstractNumId w:val="54"/>
  </w:num>
  <w:num w:numId="174">
    <w:abstractNumId w:val="425"/>
  </w:num>
  <w:num w:numId="175">
    <w:abstractNumId w:val="3"/>
  </w:num>
  <w:num w:numId="176">
    <w:abstractNumId w:val="375"/>
  </w:num>
  <w:num w:numId="177">
    <w:abstractNumId w:val="268"/>
  </w:num>
  <w:num w:numId="178">
    <w:abstractNumId w:val="424"/>
  </w:num>
  <w:num w:numId="179">
    <w:abstractNumId w:val="259"/>
  </w:num>
  <w:num w:numId="180">
    <w:abstractNumId w:val="320"/>
  </w:num>
  <w:num w:numId="181">
    <w:abstractNumId w:val="128"/>
  </w:num>
  <w:num w:numId="182">
    <w:abstractNumId w:val="190"/>
  </w:num>
  <w:num w:numId="183">
    <w:abstractNumId w:val="171"/>
  </w:num>
  <w:num w:numId="184">
    <w:abstractNumId w:val="341"/>
  </w:num>
  <w:num w:numId="185">
    <w:abstractNumId w:val="185"/>
  </w:num>
  <w:num w:numId="186">
    <w:abstractNumId w:val="175"/>
  </w:num>
  <w:num w:numId="187">
    <w:abstractNumId w:val="390"/>
  </w:num>
  <w:num w:numId="188">
    <w:abstractNumId w:val="150"/>
  </w:num>
  <w:num w:numId="189">
    <w:abstractNumId w:val="172"/>
  </w:num>
  <w:num w:numId="190">
    <w:abstractNumId w:val="86"/>
  </w:num>
  <w:num w:numId="191">
    <w:abstractNumId w:val="46"/>
  </w:num>
  <w:num w:numId="192">
    <w:abstractNumId w:val="315"/>
  </w:num>
  <w:num w:numId="193">
    <w:abstractNumId w:val="334"/>
  </w:num>
  <w:num w:numId="194">
    <w:abstractNumId w:val="370"/>
  </w:num>
  <w:num w:numId="195">
    <w:abstractNumId w:val="220"/>
  </w:num>
  <w:num w:numId="196">
    <w:abstractNumId w:val="1"/>
  </w:num>
  <w:num w:numId="197">
    <w:abstractNumId w:val="295"/>
  </w:num>
  <w:num w:numId="198">
    <w:abstractNumId w:val="183"/>
  </w:num>
  <w:num w:numId="199">
    <w:abstractNumId w:val="321"/>
  </w:num>
  <w:num w:numId="200">
    <w:abstractNumId w:val="410"/>
  </w:num>
  <w:num w:numId="201">
    <w:abstractNumId w:val="404"/>
  </w:num>
  <w:num w:numId="202">
    <w:abstractNumId w:val="50"/>
  </w:num>
  <w:num w:numId="203">
    <w:abstractNumId w:val="160"/>
  </w:num>
  <w:num w:numId="204">
    <w:abstractNumId w:val="290"/>
  </w:num>
  <w:num w:numId="205">
    <w:abstractNumId w:val="356"/>
  </w:num>
  <w:num w:numId="206">
    <w:abstractNumId w:val="75"/>
  </w:num>
  <w:num w:numId="207">
    <w:abstractNumId w:val="25"/>
  </w:num>
  <w:num w:numId="208">
    <w:abstractNumId w:val="70"/>
  </w:num>
  <w:num w:numId="209">
    <w:abstractNumId w:val="305"/>
  </w:num>
  <w:num w:numId="210">
    <w:abstractNumId w:val="60"/>
  </w:num>
  <w:num w:numId="211">
    <w:abstractNumId w:val="136"/>
  </w:num>
  <w:num w:numId="212">
    <w:abstractNumId w:val="164"/>
  </w:num>
  <w:num w:numId="213">
    <w:abstractNumId w:val="417"/>
  </w:num>
  <w:num w:numId="214">
    <w:abstractNumId w:val="174"/>
  </w:num>
  <w:num w:numId="215">
    <w:abstractNumId w:val="348"/>
  </w:num>
  <w:num w:numId="216">
    <w:abstractNumId w:val="141"/>
  </w:num>
  <w:num w:numId="217">
    <w:abstractNumId w:val="409"/>
  </w:num>
  <w:num w:numId="218">
    <w:abstractNumId w:val="438"/>
  </w:num>
  <w:num w:numId="219">
    <w:abstractNumId w:val="81"/>
  </w:num>
  <w:num w:numId="220">
    <w:abstractNumId w:val="63"/>
  </w:num>
  <w:num w:numId="221">
    <w:abstractNumId w:val="243"/>
  </w:num>
  <w:num w:numId="222">
    <w:abstractNumId w:val="208"/>
  </w:num>
  <w:num w:numId="223">
    <w:abstractNumId w:val="187"/>
  </w:num>
  <w:num w:numId="224">
    <w:abstractNumId w:val="408"/>
  </w:num>
  <w:num w:numId="225">
    <w:abstractNumId w:val="103"/>
  </w:num>
  <w:num w:numId="226">
    <w:abstractNumId w:val="269"/>
  </w:num>
  <w:num w:numId="227">
    <w:abstractNumId w:val="229"/>
  </w:num>
  <w:num w:numId="228">
    <w:abstractNumId w:val="361"/>
  </w:num>
  <w:num w:numId="229">
    <w:abstractNumId w:val="147"/>
  </w:num>
  <w:num w:numId="230">
    <w:abstractNumId w:val="146"/>
  </w:num>
  <w:num w:numId="231">
    <w:abstractNumId w:val="8"/>
  </w:num>
  <w:num w:numId="232">
    <w:abstractNumId w:val="224"/>
  </w:num>
  <w:num w:numId="233">
    <w:abstractNumId w:val="10"/>
  </w:num>
  <w:num w:numId="234">
    <w:abstractNumId w:val="197"/>
  </w:num>
  <w:num w:numId="235">
    <w:abstractNumId w:val="29"/>
  </w:num>
  <w:num w:numId="236">
    <w:abstractNumId w:val="73"/>
  </w:num>
  <w:num w:numId="237">
    <w:abstractNumId w:val="311"/>
  </w:num>
  <w:num w:numId="238">
    <w:abstractNumId w:val="248"/>
  </w:num>
  <w:num w:numId="239">
    <w:abstractNumId w:val="96"/>
  </w:num>
  <w:num w:numId="240">
    <w:abstractNumId w:val="37"/>
  </w:num>
  <w:num w:numId="241">
    <w:abstractNumId w:val="211"/>
  </w:num>
  <w:num w:numId="242">
    <w:abstractNumId w:val="363"/>
  </w:num>
  <w:num w:numId="243">
    <w:abstractNumId w:val="289"/>
  </w:num>
  <w:num w:numId="244">
    <w:abstractNumId w:val="201"/>
  </w:num>
  <w:num w:numId="245">
    <w:abstractNumId w:val="367"/>
  </w:num>
  <w:num w:numId="246">
    <w:abstractNumId w:val="203"/>
  </w:num>
  <w:num w:numId="247">
    <w:abstractNumId w:val="352"/>
  </w:num>
  <w:num w:numId="248">
    <w:abstractNumId w:val="138"/>
  </w:num>
  <w:num w:numId="249">
    <w:abstractNumId w:val="291"/>
  </w:num>
  <w:num w:numId="250">
    <w:abstractNumId w:val="316"/>
  </w:num>
  <w:num w:numId="251">
    <w:abstractNumId w:val="66"/>
  </w:num>
  <w:num w:numId="252">
    <w:abstractNumId w:val="196"/>
  </w:num>
  <w:num w:numId="253">
    <w:abstractNumId w:val="42"/>
  </w:num>
  <w:num w:numId="254">
    <w:abstractNumId w:val="421"/>
  </w:num>
  <w:num w:numId="255">
    <w:abstractNumId w:val="43"/>
  </w:num>
  <w:num w:numId="256">
    <w:abstractNumId w:val="23"/>
  </w:num>
  <w:num w:numId="257">
    <w:abstractNumId w:val="365"/>
  </w:num>
  <w:num w:numId="258">
    <w:abstractNumId w:val="353"/>
  </w:num>
  <w:num w:numId="259">
    <w:abstractNumId w:val="78"/>
  </w:num>
  <w:num w:numId="260">
    <w:abstractNumId w:val="412"/>
  </w:num>
  <w:num w:numId="261">
    <w:abstractNumId w:val="35"/>
  </w:num>
  <w:num w:numId="262">
    <w:abstractNumId w:val="144"/>
  </w:num>
  <w:num w:numId="263">
    <w:abstractNumId w:val="7"/>
  </w:num>
  <w:num w:numId="264">
    <w:abstractNumId w:val="283"/>
  </w:num>
  <w:num w:numId="265">
    <w:abstractNumId w:val="167"/>
  </w:num>
  <w:num w:numId="266">
    <w:abstractNumId w:val="293"/>
  </w:num>
  <w:num w:numId="267">
    <w:abstractNumId w:val="249"/>
  </w:num>
  <w:num w:numId="268">
    <w:abstractNumId w:val="278"/>
  </w:num>
  <w:num w:numId="269">
    <w:abstractNumId w:val="272"/>
  </w:num>
  <w:num w:numId="270">
    <w:abstractNumId w:val="221"/>
  </w:num>
  <w:num w:numId="271">
    <w:abstractNumId w:val="39"/>
  </w:num>
  <w:num w:numId="272">
    <w:abstractNumId w:val="246"/>
  </w:num>
  <w:num w:numId="273">
    <w:abstractNumId w:val="152"/>
  </w:num>
  <w:num w:numId="274">
    <w:abstractNumId w:val="226"/>
  </w:num>
  <w:num w:numId="275">
    <w:abstractNumId w:val="213"/>
  </w:num>
  <w:num w:numId="276">
    <w:abstractNumId w:val="419"/>
  </w:num>
  <w:num w:numId="277">
    <w:abstractNumId w:val="132"/>
  </w:num>
  <w:num w:numId="278">
    <w:abstractNumId w:val="41"/>
  </w:num>
  <w:num w:numId="279">
    <w:abstractNumId w:val="428"/>
  </w:num>
  <w:num w:numId="280">
    <w:abstractNumId w:val="358"/>
  </w:num>
  <w:num w:numId="281">
    <w:abstractNumId w:val="165"/>
  </w:num>
  <w:num w:numId="282">
    <w:abstractNumId w:val="402"/>
  </w:num>
  <w:num w:numId="283">
    <w:abstractNumId w:val="153"/>
  </w:num>
  <w:num w:numId="284">
    <w:abstractNumId w:val="95"/>
  </w:num>
  <w:num w:numId="285">
    <w:abstractNumId w:val="110"/>
  </w:num>
  <w:num w:numId="286">
    <w:abstractNumId w:val="436"/>
  </w:num>
  <w:num w:numId="287">
    <w:abstractNumId w:val="381"/>
  </w:num>
  <w:num w:numId="288">
    <w:abstractNumId w:val="237"/>
  </w:num>
  <w:num w:numId="289">
    <w:abstractNumId w:val="426"/>
  </w:num>
  <w:num w:numId="290">
    <w:abstractNumId w:val="324"/>
  </w:num>
  <w:num w:numId="291">
    <w:abstractNumId w:val="310"/>
  </w:num>
  <w:num w:numId="292">
    <w:abstractNumId w:val="181"/>
  </w:num>
  <w:num w:numId="293">
    <w:abstractNumId w:val="26"/>
  </w:num>
  <w:num w:numId="294">
    <w:abstractNumId w:val="411"/>
  </w:num>
  <w:num w:numId="295">
    <w:abstractNumId w:val="343"/>
  </w:num>
  <w:num w:numId="296">
    <w:abstractNumId w:val="422"/>
  </w:num>
  <w:num w:numId="297">
    <w:abstractNumId w:val="405"/>
  </w:num>
  <w:num w:numId="298">
    <w:abstractNumId w:val="129"/>
  </w:num>
  <w:num w:numId="299">
    <w:abstractNumId w:val="387"/>
  </w:num>
  <w:num w:numId="300">
    <w:abstractNumId w:val="379"/>
  </w:num>
  <w:num w:numId="301">
    <w:abstractNumId w:val="214"/>
  </w:num>
  <w:num w:numId="302">
    <w:abstractNumId w:val="193"/>
  </w:num>
  <w:num w:numId="303">
    <w:abstractNumId w:val="230"/>
  </w:num>
  <w:num w:numId="304">
    <w:abstractNumId w:val="9"/>
  </w:num>
  <w:num w:numId="305">
    <w:abstractNumId w:val="137"/>
  </w:num>
  <w:num w:numId="306">
    <w:abstractNumId w:val="267"/>
  </w:num>
  <w:num w:numId="307">
    <w:abstractNumId w:val="281"/>
  </w:num>
  <w:num w:numId="308">
    <w:abstractNumId w:val="192"/>
  </w:num>
  <w:num w:numId="309">
    <w:abstractNumId w:val="188"/>
  </w:num>
  <w:num w:numId="310">
    <w:abstractNumId w:val="154"/>
  </w:num>
  <w:num w:numId="311">
    <w:abstractNumId w:val="323"/>
  </w:num>
  <w:num w:numId="312">
    <w:abstractNumId w:val="355"/>
  </w:num>
  <w:num w:numId="313">
    <w:abstractNumId w:val="115"/>
  </w:num>
  <w:num w:numId="314">
    <w:abstractNumId w:val="292"/>
  </w:num>
  <w:num w:numId="315">
    <w:abstractNumId w:val="232"/>
  </w:num>
  <w:num w:numId="316">
    <w:abstractNumId w:val="205"/>
  </w:num>
  <w:num w:numId="317">
    <w:abstractNumId w:val="116"/>
  </w:num>
  <w:num w:numId="318">
    <w:abstractNumId w:val="257"/>
  </w:num>
  <w:num w:numId="319">
    <w:abstractNumId w:val="274"/>
  </w:num>
  <w:num w:numId="320">
    <w:abstractNumId w:val="399"/>
  </w:num>
  <w:num w:numId="321">
    <w:abstractNumId w:val="413"/>
  </w:num>
  <w:num w:numId="322">
    <w:abstractNumId w:val="121"/>
  </w:num>
  <w:num w:numId="323">
    <w:abstractNumId w:val="93"/>
  </w:num>
  <w:num w:numId="324">
    <w:abstractNumId w:val="142"/>
  </w:num>
  <w:num w:numId="325">
    <w:abstractNumId w:val="11"/>
  </w:num>
  <w:num w:numId="326">
    <w:abstractNumId w:val="378"/>
  </w:num>
  <w:num w:numId="327">
    <w:abstractNumId w:val="178"/>
  </w:num>
  <w:num w:numId="328">
    <w:abstractNumId w:val="403"/>
  </w:num>
  <w:num w:numId="329">
    <w:abstractNumId w:val="126"/>
  </w:num>
  <w:num w:numId="330">
    <w:abstractNumId w:val="64"/>
  </w:num>
  <w:num w:numId="331">
    <w:abstractNumId w:val="326"/>
  </w:num>
  <w:num w:numId="332">
    <w:abstractNumId w:val="27"/>
  </w:num>
  <w:num w:numId="333">
    <w:abstractNumId w:val="331"/>
  </w:num>
  <w:num w:numId="334">
    <w:abstractNumId w:val="87"/>
  </w:num>
  <w:num w:numId="335">
    <w:abstractNumId w:val="317"/>
  </w:num>
  <w:num w:numId="336">
    <w:abstractNumId w:val="162"/>
  </w:num>
  <w:num w:numId="337">
    <w:abstractNumId w:val="350"/>
  </w:num>
  <w:num w:numId="338">
    <w:abstractNumId w:val="423"/>
  </w:num>
  <w:num w:numId="339">
    <w:abstractNumId w:val="386"/>
  </w:num>
  <w:num w:numId="340">
    <w:abstractNumId w:val="134"/>
  </w:num>
  <w:num w:numId="341">
    <w:abstractNumId w:val="53"/>
  </w:num>
  <w:num w:numId="342">
    <w:abstractNumId w:val="314"/>
  </w:num>
  <w:num w:numId="343">
    <w:abstractNumId w:val="51"/>
  </w:num>
  <w:num w:numId="344">
    <w:abstractNumId w:val="336"/>
  </w:num>
  <w:num w:numId="345">
    <w:abstractNumId w:val="56"/>
  </w:num>
  <w:num w:numId="346">
    <w:abstractNumId w:val="157"/>
  </w:num>
  <w:num w:numId="347">
    <w:abstractNumId w:val="344"/>
  </w:num>
  <w:num w:numId="348">
    <w:abstractNumId w:val="168"/>
  </w:num>
  <w:num w:numId="349">
    <w:abstractNumId w:val="210"/>
  </w:num>
  <w:num w:numId="350">
    <w:abstractNumId w:val="373"/>
  </w:num>
  <w:num w:numId="351">
    <w:abstractNumId w:val="308"/>
  </w:num>
  <w:num w:numId="352">
    <w:abstractNumId w:val="38"/>
  </w:num>
  <w:num w:numId="353">
    <w:abstractNumId w:val="122"/>
  </w:num>
  <w:num w:numId="354">
    <w:abstractNumId w:val="231"/>
  </w:num>
  <w:num w:numId="355">
    <w:abstractNumId w:val="90"/>
  </w:num>
  <w:num w:numId="356">
    <w:abstractNumId w:val="253"/>
  </w:num>
  <w:num w:numId="357">
    <w:abstractNumId w:val="156"/>
  </w:num>
  <w:num w:numId="358">
    <w:abstractNumId w:val="111"/>
  </w:num>
  <w:num w:numId="359">
    <w:abstractNumId w:val="340"/>
  </w:num>
  <w:num w:numId="360">
    <w:abstractNumId w:val="347"/>
  </w:num>
  <w:num w:numId="361">
    <w:abstractNumId w:val="242"/>
  </w:num>
  <w:num w:numId="362">
    <w:abstractNumId w:val="139"/>
  </w:num>
  <w:num w:numId="363">
    <w:abstractNumId w:val="109"/>
  </w:num>
  <w:num w:numId="364">
    <w:abstractNumId w:val="159"/>
  </w:num>
  <w:num w:numId="365">
    <w:abstractNumId w:val="117"/>
  </w:num>
  <w:num w:numId="366">
    <w:abstractNumId w:val="163"/>
  </w:num>
  <w:num w:numId="367">
    <w:abstractNumId w:val="339"/>
  </w:num>
  <w:num w:numId="368">
    <w:abstractNumId w:val="260"/>
  </w:num>
  <w:num w:numId="369">
    <w:abstractNumId w:val="303"/>
  </w:num>
  <w:num w:numId="370">
    <w:abstractNumId w:val="251"/>
  </w:num>
  <w:num w:numId="371">
    <w:abstractNumId w:val="97"/>
  </w:num>
  <w:num w:numId="372">
    <w:abstractNumId w:val="170"/>
  </w:num>
  <w:num w:numId="373">
    <w:abstractNumId w:val="287"/>
  </w:num>
  <w:num w:numId="374">
    <w:abstractNumId w:val="431"/>
  </w:num>
  <w:num w:numId="375">
    <w:abstractNumId w:val="418"/>
  </w:num>
  <w:num w:numId="376">
    <w:abstractNumId w:val="106"/>
  </w:num>
  <w:num w:numId="377">
    <w:abstractNumId w:val="380"/>
  </w:num>
  <w:num w:numId="378">
    <w:abstractNumId w:val="127"/>
  </w:num>
  <w:num w:numId="379">
    <w:abstractNumId w:val="233"/>
  </w:num>
  <w:num w:numId="380">
    <w:abstractNumId w:val="279"/>
  </w:num>
  <w:num w:numId="381">
    <w:abstractNumId w:val="169"/>
  </w:num>
  <w:num w:numId="382">
    <w:abstractNumId w:val="384"/>
  </w:num>
  <w:num w:numId="383">
    <w:abstractNumId w:val="173"/>
  </w:num>
  <w:num w:numId="384">
    <w:abstractNumId w:val="416"/>
  </w:num>
  <w:num w:numId="385">
    <w:abstractNumId w:val="55"/>
  </w:num>
  <w:num w:numId="386">
    <w:abstractNumId w:val="52"/>
  </w:num>
  <w:num w:numId="387">
    <w:abstractNumId w:val="359"/>
  </w:num>
  <w:num w:numId="388">
    <w:abstractNumId w:val="16"/>
  </w:num>
  <w:num w:numId="389">
    <w:abstractNumId w:val="176"/>
  </w:num>
  <w:num w:numId="390">
    <w:abstractNumId w:val="435"/>
  </w:num>
  <w:num w:numId="391">
    <w:abstractNumId w:val="333"/>
  </w:num>
  <w:num w:numId="392">
    <w:abstractNumId w:val="227"/>
  </w:num>
  <w:num w:numId="393">
    <w:abstractNumId w:val="276"/>
  </w:num>
  <w:num w:numId="394">
    <w:abstractNumId w:val="241"/>
  </w:num>
  <w:num w:numId="395">
    <w:abstractNumId w:val="396"/>
  </w:num>
  <w:num w:numId="396">
    <w:abstractNumId w:val="382"/>
  </w:num>
  <w:num w:numId="397">
    <w:abstractNumId w:val="296"/>
  </w:num>
  <w:num w:numId="398">
    <w:abstractNumId w:val="59"/>
  </w:num>
  <w:num w:numId="399">
    <w:abstractNumId w:val="368"/>
  </w:num>
  <w:num w:numId="400">
    <w:abstractNumId w:val="36"/>
  </w:num>
  <w:num w:numId="401">
    <w:abstractNumId w:val="101"/>
  </w:num>
  <w:num w:numId="402">
    <w:abstractNumId w:val="240"/>
  </w:num>
  <w:num w:numId="403">
    <w:abstractNumId w:val="299"/>
  </w:num>
  <w:num w:numId="404">
    <w:abstractNumId w:val="118"/>
  </w:num>
  <w:num w:numId="405">
    <w:abstractNumId w:val="351"/>
  </w:num>
  <w:num w:numId="406">
    <w:abstractNumId w:val="71"/>
  </w:num>
  <w:num w:numId="407">
    <w:abstractNumId w:val="223"/>
  </w:num>
  <w:num w:numId="408">
    <w:abstractNumId w:val="32"/>
  </w:num>
  <w:num w:numId="409">
    <w:abstractNumId w:val="364"/>
  </w:num>
  <w:num w:numId="410">
    <w:abstractNumId w:val="395"/>
  </w:num>
  <w:num w:numId="411">
    <w:abstractNumId w:val="67"/>
  </w:num>
  <w:num w:numId="412">
    <w:abstractNumId w:val="338"/>
  </w:num>
  <w:num w:numId="413">
    <w:abstractNumId w:val="31"/>
  </w:num>
  <w:num w:numId="414">
    <w:abstractNumId w:val="357"/>
  </w:num>
  <w:num w:numId="415">
    <w:abstractNumId w:val="377"/>
  </w:num>
  <w:num w:numId="416">
    <w:abstractNumId w:val="79"/>
  </w:num>
  <w:num w:numId="417">
    <w:abstractNumId w:val="113"/>
  </w:num>
  <w:num w:numId="418">
    <w:abstractNumId w:val="149"/>
  </w:num>
  <w:num w:numId="419">
    <w:abstractNumId w:val="91"/>
  </w:num>
  <w:num w:numId="420">
    <w:abstractNumId w:val="45"/>
  </w:num>
  <w:num w:numId="421">
    <w:abstractNumId w:val="294"/>
  </w:num>
  <w:num w:numId="422">
    <w:abstractNumId w:val="166"/>
  </w:num>
  <w:num w:numId="423">
    <w:abstractNumId w:val="330"/>
  </w:num>
  <w:num w:numId="424">
    <w:abstractNumId w:val="202"/>
  </w:num>
  <w:num w:numId="425">
    <w:abstractNumId w:val="261"/>
  </w:num>
  <w:num w:numId="426">
    <w:abstractNumId w:val="322"/>
  </w:num>
  <w:num w:numId="427">
    <w:abstractNumId w:val="394"/>
  </w:num>
  <w:num w:numId="428">
    <w:abstractNumId w:val="236"/>
  </w:num>
  <w:num w:numId="429">
    <w:abstractNumId w:val="244"/>
  </w:num>
  <w:num w:numId="430">
    <w:abstractNumId w:val="209"/>
  </w:num>
  <w:num w:numId="431">
    <w:abstractNumId w:val="180"/>
  </w:num>
  <w:num w:numId="432">
    <w:abstractNumId w:val="77"/>
  </w:num>
  <w:num w:numId="433">
    <w:abstractNumId w:val="19"/>
  </w:num>
  <w:num w:numId="434">
    <w:abstractNumId w:val="123"/>
  </w:num>
  <w:num w:numId="435">
    <w:abstractNumId w:val="34"/>
  </w:num>
  <w:num w:numId="436">
    <w:abstractNumId w:val="82"/>
  </w:num>
  <w:num w:numId="437">
    <w:abstractNumId w:val="325"/>
  </w:num>
  <w:num w:numId="438">
    <w:abstractNumId w:val="414"/>
  </w:num>
  <w:num w:numId="439">
    <w:abstractNumId w:val="301"/>
  </w:num>
  <w:num w:numId="440">
    <w:abstractNumId w:val="222"/>
  </w:num>
  <w:numIdMacAtCleanup w:val="4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14"/>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7486"/>
    <w:rsid w:val="00001C20"/>
    <w:rsid w:val="00003266"/>
    <w:rsid w:val="00011681"/>
    <w:rsid w:val="00011EFB"/>
    <w:rsid w:val="00012882"/>
    <w:rsid w:val="00017A8D"/>
    <w:rsid w:val="000235EC"/>
    <w:rsid w:val="000236D1"/>
    <w:rsid w:val="00027822"/>
    <w:rsid w:val="0003161D"/>
    <w:rsid w:val="000322A4"/>
    <w:rsid w:val="00032E19"/>
    <w:rsid w:val="00032F9D"/>
    <w:rsid w:val="00033F62"/>
    <w:rsid w:val="000340B3"/>
    <w:rsid w:val="00036C72"/>
    <w:rsid w:val="00036C7D"/>
    <w:rsid w:val="00040350"/>
    <w:rsid w:val="000416C3"/>
    <w:rsid w:val="000436C6"/>
    <w:rsid w:val="00047453"/>
    <w:rsid w:val="000518B0"/>
    <w:rsid w:val="00051D01"/>
    <w:rsid w:val="00051DD6"/>
    <w:rsid w:val="00052D96"/>
    <w:rsid w:val="00054AA6"/>
    <w:rsid w:val="00054CB0"/>
    <w:rsid w:val="00055ED0"/>
    <w:rsid w:val="00056F7D"/>
    <w:rsid w:val="00057BEA"/>
    <w:rsid w:val="00062651"/>
    <w:rsid w:val="00064879"/>
    <w:rsid w:val="00067ECA"/>
    <w:rsid w:val="000712E3"/>
    <w:rsid w:val="00073BCC"/>
    <w:rsid w:val="000771AE"/>
    <w:rsid w:val="00083F85"/>
    <w:rsid w:val="0008471A"/>
    <w:rsid w:val="00085A94"/>
    <w:rsid w:val="000867A0"/>
    <w:rsid w:val="00090769"/>
    <w:rsid w:val="000918D0"/>
    <w:rsid w:val="00093756"/>
    <w:rsid w:val="0009463A"/>
    <w:rsid w:val="00094F67"/>
    <w:rsid w:val="00095D72"/>
    <w:rsid w:val="0009637B"/>
    <w:rsid w:val="00096500"/>
    <w:rsid w:val="000976F1"/>
    <w:rsid w:val="000A0184"/>
    <w:rsid w:val="000A0210"/>
    <w:rsid w:val="000A3535"/>
    <w:rsid w:val="000A480B"/>
    <w:rsid w:val="000A5E9F"/>
    <w:rsid w:val="000B362C"/>
    <w:rsid w:val="000B53B0"/>
    <w:rsid w:val="000B7428"/>
    <w:rsid w:val="000B789C"/>
    <w:rsid w:val="000C15A5"/>
    <w:rsid w:val="000C30C7"/>
    <w:rsid w:val="000C4099"/>
    <w:rsid w:val="000C573F"/>
    <w:rsid w:val="000C62BF"/>
    <w:rsid w:val="000D1686"/>
    <w:rsid w:val="000D477B"/>
    <w:rsid w:val="000D47E6"/>
    <w:rsid w:val="000D488A"/>
    <w:rsid w:val="000D5744"/>
    <w:rsid w:val="000E3C8E"/>
    <w:rsid w:val="000E6C99"/>
    <w:rsid w:val="000E6D92"/>
    <w:rsid w:val="000E7AAB"/>
    <w:rsid w:val="000F34F5"/>
    <w:rsid w:val="000F4228"/>
    <w:rsid w:val="00101C72"/>
    <w:rsid w:val="00101D95"/>
    <w:rsid w:val="00104CBB"/>
    <w:rsid w:val="001069AF"/>
    <w:rsid w:val="00107928"/>
    <w:rsid w:val="00110F8C"/>
    <w:rsid w:val="001143FC"/>
    <w:rsid w:val="00114842"/>
    <w:rsid w:val="00116292"/>
    <w:rsid w:val="001162D9"/>
    <w:rsid w:val="00116F9E"/>
    <w:rsid w:val="001178C9"/>
    <w:rsid w:val="00120990"/>
    <w:rsid w:val="00122300"/>
    <w:rsid w:val="0012256D"/>
    <w:rsid w:val="00122BC4"/>
    <w:rsid w:val="00123BD5"/>
    <w:rsid w:val="00123E05"/>
    <w:rsid w:val="00125A6A"/>
    <w:rsid w:val="00126D1E"/>
    <w:rsid w:val="00127472"/>
    <w:rsid w:val="00127F65"/>
    <w:rsid w:val="001326F5"/>
    <w:rsid w:val="00134293"/>
    <w:rsid w:val="00134F5D"/>
    <w:rsid w:val="00136442"/>
    <w:rsid w:val="00137B83"/>
    <w:rsid w:val="0014113E"/>
    <w:rsid w:val="00150906"/>
    <w:rsid w:val="00151A3E"/>
    <w:rsid w:val="001570E2"/>
    <w:rsid w:val="00157347"/>
    <w:rsid w:val="001579D7"/>
    <w:rsid w:val="001604AC"/>
    <w:rsid w:val="00161EDF"/>
    <w:rsid w:val="001647C6"/>
    <w:rsid w:val="00166AD3"/>
    <w:rsid w:val="00167854"/>
    <w:rsid w:val="00171B57"/>
    <w:rsid w:val="00171F2B"/>
    <w:rsid w:val="001723E3"/>
    <w:rsid w:val="001731C7"/>
    <w:rsid w:val="00173BD4"/>
    <w:rsid w:val="00173C99"/>
    <w:rsid w:val="00174ED0"/>
    <w:rsid w:val="001751E8"/>
    <w:rsid w:val="0017554E"/>
    <w:rsid w:val="00177959"/>
    <w:rsid w:val="00181936"/>
    <w:rsid w:val="001834FA"/>
    <w:rsid w:val="001835F4"/>
    <w:rsid w:val="00185084"/>
    <w:rsid w:val="00186FF5"/>
    <w:rsid w:val="00190745"/>
    <w:rsid w:val="00193EEA"/>
    <w:rsid w:val="00194BB6"/>
    <w:rsid w:val="00194C62"/>
    <w:rsid w:val="0019549F"/>
    <w:rsid w:val="00196E4D"/>
    <w:rsid w:val="001A1161"/>
    <w:rsid w:val="001A1DE3"/>
    <w:rsid w:val="001A1F05"/>
    <w:rsid w:val="001A2763"/>
    <w:rsid w:val="001A47B4"/>
    <w:rsid w:val="001A641B"/>
    <w:rsid w:val="001A702D"/>
    <w:rsid w:val="001A7FD8"/>
    <w:rsid w:val="001B1574"/>
    <w:rsid w:val="001B1909"/>
    <w:rsid w:val="001B2A78"/>
    <w:rsid w:val="001B2D39"/>
    <w:rsid w:val="001B3345"/>
    <w:rsid w:val="001B55A5"/>
    <w:rsid w:val="001C369C"/>
    <w:rsid w:val="001C5D56"/>
    <w:rsid w:val="001C75B7"/>
    <w:rsid w:val="001D40CE"/>
    <w:rsid w:val="001D443B"/>
    <w:rsid w:val="001E002D"/>
    <w:rsid w:val="001E64E8"/>
    <w:rsid w:val="001F4ACE"/>
    <w:rsid w:val="001F5BF4"/>
    <w:rsid w:val="001F67AA"/>
    <w:rsid w:val="00201CAC"/>
    <w:rsid w:val="00201D9C"/>
    <w:rsid w:val="002031F6"/>
    <w:rsid w:val="002040C9"/>
    <w:rsid w:val="00207D5C"/>
    <w:rsid w:val="002158AF"/>
    <w:rsid w:val="00216592"/>
    <w:rsid w:val="00217779"/>
    <w:rsid w:val="00217EF4"/>
    <w:rsid w:val="00221899"/>
    <w:rsid w:val="00222093"/>
    <w:rsid w:val="002263B6"/>
    <w:rsid w:val="00230F08"/>
    <w:rsid w:val="00233291"/>
    <w:rsid w:val="002344E5"/>
    <w:rsid w:val="00235C57"/>
    <w:rsid w:val="00236309"/>
    <w:rsid w:val="0024083A"/>
    <w:rsid w:val="00241A7F"/>
    <w:rsid w:val="00245434"/>
    <w:rsid w:val="00246BA6"/>
    <w:rsid w:val="002509BA"/>
    <w:rsid w:val="002529ED"/>
    <w:rsid w:val="00253948"/>
    <w:rsid w:val="00253B23"/>
    <w:rsid w:val="0025409C"/>
    <w:rsid w:val="0025509A"/>
    <w:rsid w:val="0025543A"/>
    <w:rsid w:val="002558A4"/>
    <w:rsid w:val="0025609E"/>
    <w:rsid w:val="00257362"/>
    <w:rsid w:val="0025741A"/>
    <w:rsid w:val="0026112E"/>
    <w:rsid w:val="002648F2"/>
    <w:rsid w:val="00264B0E"/>
    <w:rsid w:val="00264D6B"/>
    <w:rsid w:val="00265219"/>
    <w:rsid w:val="002666D1"/>
    <w:rsid w:val="00270D56"/>
    <w:rsid w:val="002743A2"/>
    <w:rsid w:val="002764D2"/>
    <w:rsid w:val="002766EA"/>
    <w:rsid w:val="0028085E"/>
    <w:rsid w:val="002814F9"/>
    <w:rsid w:val="00282D77"/>
    <w:rsid w:val="0028678E"/>
    <w:rsid w:val="002876B6"/>
    <w:rsid w:val="0029101C"/>
    <w:rsid w:val="00292E37"/>
    <w:rsid w:val="00293617"/>
    <w:rsid w:val="0029463B"/>
    <w:rsid w:val="0029671A"/>
    <w:rsid w:val="00296779"/>
    <w:rsid w:val="00296BE7"/>
    <w:rsid w:val="00296D69"/>
    <w:rsid w:val="0029738E"/>
    <w:rsid w:val="00297788"/>
    <w:rsid w:val="002979B4"/>
    <w:rsid w:val="002A1136"/>
    <w:rsid w:val="002A208B"/>
    <w:rsid w:val="002A6EAA"/>
    <w:rsid w:val="002B00AE"/>
    <w:rsid w:val="002B3D78"/>
    <w:rsid w:val="002B58B5"/>
    <w:rsid w:val="002B66CE"/>
    <w:rsid w:val="002B6E14"/>
    <w:rsid w:val="002C0087"/>
    <w:rsid w:val="002C0FB8"/>
    <w:rsid w:val="002C166A"/>
    <w:rsid w:val="002C3B16"/>
    <w:rsid w:val="002C47E4"/>
    <w:rsid w:val="002C7F8F"/>
    <w:rsid w:val="002D40E1"/>
    <w:rsid w:val="002D5982"/>
    <w:rsid w:val="002D5BF4"/>
    <w:rsid w:val="002E0187"/>
    <w:rsid w:val="002E0677"/>
    <w:rsid w:val="002E225A"/>
    <w:rsid w:val="002E3A18"/>
    <w:rsid w:val="002E461F"/>
    <w:rsid w:val="002E4755"/>
    <w:rsid w:val="002E5F17"/>
    <w:rsid w:val="002F0667"/>
    <w:rsid w:val="002F07A0"/>
    <w:rsid w:val="002F0BF2"/>
    <w:rsid w:val="002F0FF3"/>
    <w:rsid w:val="002F2704"/>
    <w:rsid w:val="002F3B81"/>
    <w:rsid w:val="002F3DDE"/>
    <w:rsid w:val="002F45E0"/>
    <w:rsid w:val="002F5D1F"/>
    <w:rsid w:val="00303F91"/>
    <w:rsid w:val="00311386"/>
    <w:rsid w:val="003161B2"/>
    <w:rsid w:val="00316791"/>
    <w:rsid w:val="0031740E"/>
    <w:rsid w:val="00321190"/>
    <w:rsid w:val="0032306D"/>
    <w:rsid w:val="00327ABE"/>
    <w:rsid w:val="0033092A"/>
    <w:rsid w:val="00331AA8"/>
    <w:rsid w:val="00332CE2"/>
    <w:rsid w:val="00334077"/>
    <w:rsid w:val="0033476D"/>
    <w:rsid w:val="00335F08"/>
    <w:rsid w:val="00336E17"/>
    <w:rsid w:val="003437AD"/>
    <w:rsid w:val="003442A2"/>
    <w:rsid w:val="00344F21"/>
    <w:rsid w:val="0034563B"/>
    <w:rsid w:val="00346820"/>
    <w:rsid w:val="00347486"/>
    <w:rsid w:val="00357BA1"/>
    <w:rsid w:val="0036249B"/>
    <w:rsid w:val="00362F28"/>
    <w:rsid w:val="00364488"/>
    <w:rsid w:val="00364872"/>
    <w:rsid w:val="003657D5"/>
    <w:rsid w:val="00365A61"/>
    <w:rsid w:val="003669E0"/>
    <w:rsid w:val="003722EF"/>
    <w:rsid w:val="0037572F"/>
    <w:rsid w:val="0037611A"/>
    <w:rsid w:val="003779F0"/>
    <w:rsid w:val="003807DB"/>
    <w:rsid w:val="00381FA1"/>
    <w:rsid w:val="003916D2"/>
    <w:rsid w:val="003922E6"/>
    <w:rsid w:val="00392DFF"/>
    <w:rsid w:val="00394755"/>
    <w:rsid w:val="00395CBB"/>
    <w:rsid w:val="003A1507"/>
    <w:rsid w:val="003A2472"/>
    <w:rsid w:val="003A2D67"/>
    <w:rsid w:val="003A37BC"/>
    <w:rsid w:val="003A4137"/>
    <w:rsid w:val="003B0C31"/>
    <w:rsid w:val="003B1118"/>
    <w:rsid w:val="003B22B4"/>
    <w:rsid w:val="003B3896"/>
    <w:rsid w:val="003B5206"/>
    <w:rsid w:val="003B5283"/>
    <w:rsid w:val="003B7E2C"/>
    <w:rsid w:val="003C028D"/>
    <w:rsid w:val="003C0C22"/>
    <w:rsid w:val="003C4FE2"/>
    <w:rsid w:val="003C71C4"/>
    <w:rsid w:val="003D1336"/>
    <w:rsid w:val="003E029A"/>
    <w:rsid w:val="003E1991"/>
    <w:rsid w:val="003E1E33"/>
    <w:rsid w:val="003E1EB9"/>
    <w:rsid w:val="003E212A"/>
    <w:rsid w:val="003E2DB2"/>
    <w:rsid w:val="003E3354"/>
    <w:rsid w:val="003E4CE4"/>
    <w:rsid w:val="003E6CDA"/>
    <w:rsid w:val="003F4B9C"/>
    <w:rsid w:val="003F5584"/>
    <w:rsid w:val="003F5BA3"/>
    <w:rsid w:val="003F6EFC"/>
    <w:rsid w:val="003F7EA0"/>
    <w:rsid w:val="00400109"/>
    <w:rsid w:val="004035D7"/>
    <w:rsid w:val="00405675"/>
    <w:rsid w:val="00406E2F"/>
    <w:rsid w:val="00407045"/>
    <w:rsid w:val="00407727"/>
    <w:rsid w:val="0041076D"/>
    <w:rsid w:val="00411653"/>
    <w:rsid w:val="004132D3"/>
    <w:rsid w:val="00416126"/>
    <w:rsid w:val="00422714"/>
    <w:rsid w:val="00424201"/>
    <w:rsid w:val="00425224"/>
    <w:rsid w:val="00425738"/>
    <w:rsid w:val="0042791C"/>
    <w:rsid w:val="004318D3"/>
    <w:rsid w:val="004352A5"/>
    <w:rsid w:val="00436225"/>
    <w:rsid w:val="0043707B"/>
    <w:rsid w:val="00440827"/>
    <w:rsid w:val="00441DAC"/>
    <w:rsid w:val="004420A6"/>
    <w:rsid w:val="00446F93"/>
    <w:rsid w:val="00447F00"/>
    <w:rsid w:val="00450FAB"/>
    <w:rsid w:val="004520BD"/>
    <w:rsid w:val="00455FB8"/>
    <w:rsid w:val="004569E9"/>
    <w:rsid w:val="00461DB4"/>
    <w:rsid w:val="00462019"/>
    <w:rsid w:val="00462197"/>
    <w:rsid w:val="00462662"/>
    <w:rsid w:val="00462746"/>
    <w:rsid w:val="00464676"/>
    <w:rsid w:val="00465F59"/>
    <w:rsid w:val="00467B6A"/>
    <w:rsid w:val="00471C4F"/>
    <w:rsid w:val="00471E22"/>
    <w:rsid w:val="00473937"/>
    <w:rsid w:val="004754B7"/>
    <w:rsid w:val="004761E9"/>
    <w:rsid w:val="00476FA2"/>
    <w:rsid w:val="00477B6B"/>
    <w:rsid w:val="004806B8"/>
    <w:rsid w:val="00482717"/>
    <w:rsid w:val="00482C07"/>
    <w:rsid w:val="00484003"/>
    <w:rsid w:val="00486ADD"/>
    <w:rsid w:val="004874A4"/>
    <w:rsid w:val="00487944"/>
    <w:rsid w:val="00487EB8"/>
    <w:rsid w:val="004903FB"/>
    <w:rsid w:val="00491D29"/>
    <w:rsid w:val="004940B5"/>
    <w:rsid w:val="004954AA"/>
    <w:rsid w:val="004969FE"/>
    <w:rsid w:val="004A117A"/>
    <w:rsid w:val="004A19B9"/>
    <w:rsid w:val="004A1BA0"/>
    <w:rsid w:val="004A332A"/>
    <w:rsid w:val="004A4E09"/>
    <w:rsid w:val="004A7856"/>
    <w:rsid w:val="004B18D3"/>
    <w:rsid w:val="004B1CB8"/>
    <w:rsid w:val="004B4F00"/>
    <w:rsid w:val="004B688B"/>
    <w:rsid w:val="004C399F"/>
    <w:rsid w:val="004C3A8A"/>
    <w:rsid w:val="004C427B"/>
    <w:rsid w:val="004C6100"/>
    <w:rsid w:val="004C79F2"/>
    <w:rsid w:val="004D085E"/>
    <w:rsid w:val="004D2D04"/>
    <w:rsid w:val="004D5DAA"/>
    <w:rsid w:val="004D673C"/>
    <w:rsid w:val="004D75B7"/>
    <w:rsid w:val="004E29C7"/>
    <w:rsid w:val="004E3F4C"/>
    <w:rsid w:val="004F00F4"/>
    <w:rsid w:val="004F1634"/>
    <w:rsid w:val="004F1A47"/>
    <w:rsid w:val="004F579A"/>
    <w:rsid w:val="004F653C"/>
    <w:rsid w:val="004F6DF3"/>
    <w:rsid w:val="00500874"/>
    <w:rsid w:val="00505771"/>
    <w:rsid w:val="0050610D"/>
    <w:rsid w:val="00506308"/>
    <w:rsid w:val="00506B31"/>
    <w:rsid w:val="00506CFC"/>
    <w:rsid w:val="00511685"/>
    <w:rsid w:val="005145FB"/>
    <w:rsid w:val="005171DD"/>
    <w:rsid w:val="005178C9"/>
    <w:rsid w:val="005202E0"/>
    <w:rsid w:val="005226F6"/>
    <w:rsid w:val="00522F33"/>
    <w:rsid w:val="00523D3B"/>
    <w:rsid w:val="00524CB9"/>
    <w:rsid w:val="00525B95"/>
    <w:rsid w:val="005266C4"/>
    <w:rsid w:val="00526DBE"/>
    <w:rsid w:val="00527452"/>
    <w:rsid w:val="00532E63"/>
    <w:rsid w:val="0053385F"/>
    <w:rsid w:val="00533966"/>
    <w:rsid w:val="0053453E"/>
    <w:rsid w:val="00537626"/>
    <w:rsid w:val="00540773"/>
    <w:rsid w:val="005428E8"/>
    <w:rsid w:val="00551299"/>
    <w:rsid w:val="00553BF6"/>
    <w:rsid w:val="00553DC2"/>
    <w:rsid w:val="00557BBA"/>
    <w:rsid w:val="00560D0F"/>
    <w:rsid w:val="005616D2"/>
    <w:rsid w:val="00562022"/>
    <w:rsid w:val="00563BF6"/>
    <w:rsid w:val="00565699"/>
    <w:rsid w:val="00567987"/>
    <w:rsid w:val="00574B7D"/>
    <w:rsid w:val="00576802"/>
    <w:rsid w:val="00582159"/>
    <w:rsid w:val="0058279E"/>
    <w:rsid w:val="005A5C8C"/>
    <w:rsid w:val="005A6775"/>
    <w:rsid w:val="005B1076"/>
    <w:rsid w:val="005B15FF"/>
    <w:rsid w:val="005B2AD0"/>
    <w:rsid w:val="005B30A5"/>
    <w:rsid w:val="005C02D9"/>
    <w:rsid w:val="005C1E7C"/>
    <w:rsid w:val="005C226A"/>
    <w:rsid w:val="005C45D3"/>
    <w:rsid w:val="005C784F"/>
    <w:rsid w:val="005D1303"/>
    <w:rsid w:val="005D270C"/>
    <w:rsid w:val="005D3E58"/>
    <w:rsid w:val="005D406C"/>
    <w:rsid w:val="005D6071"/>
    <w:rsid w:val="005D752D"/>
    <w:rsid w:val="005E00CA"/>
    <w:rsid w:val="005E02DB"/>
    <w:rsid w:val="005E3145"/>
    <w:rsid w:val="005E7BAE"/>
    <w:rsid w:val="005F17EC"/>
    <w:rsid w:val="005F1A01"/>
    <w:rsid w:val="005F2DF3"/>
    <w:rsid w:val="005F4034"/>
    <w:rsid w:val="005F616E"/>
    <w:rsid w:val="005F6F73"/>
    <w:rsid w:val="00601CE8"/>
    <w:rsid w:val="006052E1"/>
    <w:rsid w:val="00610927"/>
    <w:rsid w:val="006110D8"/>
    <w:rsid w:val="00611F55"/>
    <w:rsid w:val="00613CEA"/>
    <w:rsid w:val="0061560B"/>
    <w:rsid w:val="00616316"/>
    <w:rsid w:val="00616D2C"/>
    <w:rsid w:val="006205A9"/>
    <w:rsid w:val="006221BB"/>
    <w:rsid w:val="006231F9"/>
    <w:rsid w:val="006234CB"/>
    <w:rsid w:val="0063082D"/>
    <w:rsid w:val="00630C31"/>
    <w:rsid w:val="0063165E"/>
    <w:rsid w:val="00633119"/>
    <w:rsid w:val="0063311A"/>
    <w:rsid w:val="00633479"/>
    <w:rsid w:val="00633C35"/>
    <w:rsid w:val="006363C5"/>
    <w:rsid w:val="00637057"/>
    <w:rsid w:val="006378FA"/>
    <w:rsid w:val="00637929"/>
    <w:rsid w:val="00641EDD"/>
    <w:rsid w:val="006424FD"/>
    <w:rsid w:val="00646CB5"/>
    <w:rsid w:val="006479DE"/>
    <w:rsid w:val="00647ED7"/>
    <w:rsid w:val="006512B2"/>
    <w:rsid w:val="0065176C"/>
    <w:rsid w:val="00651DD8"/>
    <w:rsid w:val="00653F4A"/>
    <w:rsid w:val="00654CA7"/>
    <w:rsid w:val="00655994"/>
    <w:rsid w:val="00660261"/>
    <w:rsid w:val="0066078E"/>
    <w:rsid w:val="006619EE"/>
    <w:rsid w:val="00661A5E"/>
    <w:rsid w:val="00664468"/>
    <w:rsid w:val="00667210"/>
    <w:rsid w:val="006677C8"/>
    <w:rsid w:val="00670342"/>
    <w:rsid w:val="00670C07"/>
    <w:rsid w:val="00671B1F"/>
    <w:rsid w:val="00673D04"/>
    <w:rsid w:val="00674977"/>
    <w:rsid w:val="00677FC7"/>
    <w:rsid w:val="00681889"/>
    <w:rsid w:val="00681975"/>
    <w:rsid w:val="006820A4"/>
    <w:rsid w:val="006830DE"/>
    <w:rsid w:val="00687870"/>
    <w:rsid w:val="0068793C"/>
    <w:rsid w:val="00690292"/>
    <w:rsid w:val="0069285C"/>
    <w:rsid w:val="006A0985"/>
    <w:rsid w:val="006A54F9"/>
    <w:rsid w:val="006A5A4A"/>
    <w:rsid w:val="006A73B4"/>
    <w:rsid w:val="006B391B"/>
    <w:rsid w:val="006B56A7"/>
    <w:rsid w:val="006B60CA"/>
    <w:rsid w:val="006B70D9"/>
    <w:rsid w:val="006C31BF"/>
    <w:rsid w:val="006C35FF"/>
    <w:rsid w:val="006C378A"/>
    <w:rsid w:val="006C4D80"/>
    <w:rsid w:val="006C6C5C"/>
    <w:rsid w:val="006D1658"/>
    <w:rsid w:val="006D2B92"/>
    <w:rsid w:val="006D380E"/>
    <w:rsid w:val="006D427D"/>
    <w:rsid w:val="006D6D32"/>
    <w:rsid w:val="006D6E2E"/>
    <w:rsid w:val="006D7DCF"/>
    <w:rsid w:val="006E0C70"/>
    <w:rsid w:val="006E2C3C"/>
    <w:rsid w:val="006E6E3A"/>
    <w:rsid w:val="006E6FE1"/>
    <w:rsid w:val="006F0D96"/>
    <w:rsid w:val="006F5A69"/>
    <w:rsid w:val="006F632C"/>
    <w:rsid w:val="00700356"/>
    <w:rsid w:val="007009FD"/>
    <w:rsid w:val="00700A0C"/>
    <w:rsid w:val="00700E93"/>
    <w:rsid w:val="00701F59"/>
    <w:rsid w:val="0071222E"/>
    <w:rsid w:val="00712613"/>
    <w:rsid w:val="007126C2"/>
    <w:rsid w:val="00712AC1"/>
    <w:rsid w:val="007130A6"/>
    <w:rsid w:val="007156DE"/>
    <w:rsid w:val="00715BFE"/>
    <w:rsid w:val="00720633"/>
    <w:rsid w:val="00720D9D"/>
    <w:rsid w:val="00720FED"/>
    <w:rsid w:val="00721E1E"/>
    <w:rsid w:val="00725043"/>
    <w:rsid w:val="00726302"/>
    <w:rsid w:val="00727F55"/>
    <w:rsid w:val="0073117E"/>
    <w:rsid w:val="00734DAC"/>
    <w:rsid w:val="00737680"/>
    <w:rsid w:val="0074016A"/>
    <w:rsid w:val="00742A40"/>
    <w:rsid w:val="00743BD4"/>
    <w:rsid w:val="007444D0"/>
    <w:rsid w:val="00747EA8"/>
    <w:rsid w:val="00751DD5"/>
    <w:rsid w:val="007543FD"/>
    <w:rsid w:val="00756AD6"/>
    <w:rsid w:val="00757ED2"/>
    <w:rsid w:val="007652F4"/>
    <w:rsid w:val="00765998"/>
    <w:rsid w:val="00765EF2"/>
    <w:rsid w:val="00770D95"/>
    <w:rsid w:val="0077126B"/>
    <w:rsid w:val="007719AA"/>
    <w:rsid w:val="00772B1B"/>
    <w:rsid w:val="00773A9F"/>
    <w:rsid w:val="00774C75"/>
    <w:rsid w:val="007750F0"/>
    <w:rsid w:val="00776DAD"/>
    <w:rsid w:val="007776D8"/>
    <w:rsid w:val="007815FB"/>
    <w:rsid w:val="00784CE4"/>
    <w:rsid w:val="00786B83"/>
    <w:rsid w:val="00790BD7"/>
    <w:rsid w:val="00793434"/>
    <w:rsid w:val="0079490C"/>
    <w:rsid w:val="007965F8"/>
    <w:rsid w:val="00796900"/>
    <w:rsid w:val="007A5C8C"/>
    <w:rsid w:val="007A5FC2"/>
    <w:rsid w:val="007A6A47"/>
    <w:rsid w:val="007B0A3B"/>
    <w:rsid w:val="007B1898"/>
    <w:rsid w:val="007B2DBC"/>
    <w:rsid w:val="007B42DD"/>
    <w:rsid w:val="007B5CC7"/>
    <w:rsid w:val="007C1115"/>
    <w:rsid w:val="007C3397"/>
    <w:rsid w:val="007D06D5"/>
    <w:rsid w:val="007D2E62"/>
    <w:rsid w:val="007D2F1E"/>
    <w:rsid w:val="007D6B67"/>
    <w:rsid w:val="007D733E"/>
    <w:rsid w:val="007E42A8"/>
    <w:rsid w:val="007E43EB"/>
    <w:rsid w:val="007E58BF"/>
    <w:rsid w:val="007E7C0A"/>
    <w:rsid w:val="007F167E"/>
    <w:rsid w:val="007F28E7"/>
    <w:rsid w:val="007F48EE"/>
    <w:rsid w:val="007F6FA8"/>
    <w:rsid w:val="007F75F2"/>
    <w:rsid w:val="00803FF3"/>
    <w:rsid w:val="008073FA"/>
    <w:rsid w:val="00807F5A"/>
    <w:rsid w:val="008118F2"/>
    <w:rsid w:val="00812C27"/>
    <w:rsid w:val="008154FE"/>
    <w:rsid w:val="0081628C"/>
    <w:rsid w:val="00821432"/>
    <w:rsid w:val="00822B5C"/>
    <w:rsid w:val="008234AA"/>
    <w:rsid w:val="00825157"/>
    <w:rsid w:val="00826271"/>
    <w:rsid w:val="00834648"/>
    <w:rsid w:val="00834675"/>
    <w:rsid w:val="00836D83"/>
    <w:rsid w:val="0084329F"/>
    <w:rsid w:val="00845285"/>
    <w:rsid w:val="0084540E"/>
    <w:rsid w:val="008467D3"/>
    <w:rsid w:val="00846E8B"/>
    <w:rsid w:val="008477FD"/>
    <w:rsid w:val="00847CE7"/>
    <w:rsid w:val="00852622"/>
    <w:rsid w:val="00861562"/>
    <w:rsid w:val="00862877"/>
    <w:rsid w:val="00866C2F"/>
    <w:rsid w:val="00870061"/>
    <w:rsid w:val="0087236E"/>
    <w:rsid w:val="008731FD"/>
    <w:rsid w:val="008753CA"/>
    <w:rsid w:val="00875781"/>
    <w:rsid w:val="008767CB"/>
    <w:rsid w:val="00877E92"/>
    <w:rsid w:val="00880C1A"/>
    <w:rsid w:val="00882017"/>
    <w:rsid w:val="0088332E"/>
    <w:rsid w:val="008836E0"/>
    <w:rsid w:val="00883BBC"/>
    <w:rsid w:val="0089063C"/>
    <w:rsid w:val="0089116D"/>
    <w:rsid w:val="00891B28"/>
    <w:rsid w:val="008954EC"/>
    <w:rsid w:val="00897CA7"/>
    <w:rsid w:val="00897DBD"/>
    <w:rsid w:val="008A11B6"/>
    <w:rsid w:val="008A2795"/>
    <w:rsid w:val="008A484B"/>
    <w:rsid w:val="008A6402"/>
    <w:rsid w:val="008A6D5F"/>
    <w:rsid w:val="008A6F56"/>
    <w:rsid w:val="008B07B8"/>
    <w:rsid w:val="008B0C97"/>
    <w:rsid w:val="008B54B1"/>
    <w:rsid w:val="008B5992"/>
    <w:rsid w:val="008B5CD4"/>
    <w:rsid w:val="008B6E73"/>
    <w:rsid w:val="008C08E9"/>
    <w:rsid w:val="008C4B35"/>
    <w:rsid w:val="008C5400"/>
    <w:rsid w:val="008D1095"/>
    <w:rsid w:val="008D1BC1"/>
    <w:rsid w:val="008D40E7"/>
    <w:rsid w:val="008D6060"/>
    <w:rsid w:val="008E1769"/>
    <w:rsid w:val="008E17F6"/>
    <w:rsid w:val="008E2BE0"/>
    <w:rsid w:val="008E51BA"/>
    <w:rsid w:val="008E5A05"/>
    <w:rsid w:val="008E6117"/>
    <w:rsid w:val="008E7C9F"/>
    <w:rsid w:val="008F0410"/>
    <w:rsid w:val="008F138F"/>
    <w:rsid w:val="008F2DC6"/>
    <w:rsid w:val="008F52E1"/>
    <w:rsid w:val="008F733F"/>
    <w:rsid w:val="00902716"/>
    <w:rsid w:val="00903429"/>
    <w:rsid w:val="009063B2"/>
    <w:rsid w:val="009070DC"/>
    <w:rsid w:val="0091140E"/>
    <w:rsid w:val="00911765"/>
    <w:rsid w:val="009171CA"/>
    <w:rsid w:val="009204AB"/>
    <w:rsid w:val="00923B08"/>
    <w:rsid w:val="00923CF6"/>
    <w:rsid w:val="00925E00"/>
    <w:rsid w:val="00926894"/>
    <w:rsid w:val="009324D9"/>
    <w:rsid w:val="00932A70"/>
    <w:rsid w:val="00932AAC"/>
    <w:rsid w:val="009364B6"/>
    <w:rsid w:val="0093660E"/>
    <w:rsid w:val="00941620"/>
    <w:rsid w:val="00942408"/>
    <w:rsid w:val="00943FCC"/>
    <w:rsid w:val="00944064"/>
    <w:rsid w:val="0094412C"/>
    <w:rsid w:val="00946962"/>
    <w:rsid w:val="00947AC4"/>
    <w:rsid w:val="0095064D"/>
    <w:rsid w:val="00953ED0"/>
    <w:rsid w:val="009553DE"/>
    <w:rsid w:val="00955DF4"/>
    <w:rsid w:val="00964689"/>
    <w:rsid w:val="0096628C"/>
    <w:rsid w:val="009668D5"/>
    <w:rsid w:val="00972298"/>
    <w:rsid w:val="0097255D"/>
    <w:rsid w:val="0097329F"/>
    <w:rsid w:val="00974FBA"/>
    <w:rsid w:val="009752C2"/>
    <w:rsid w:val="00976180"/>
    <w:rsid w:val="00977477"/>
    <w:rsid w:val="0098266C"/>
    <w:rsid w:val="00984C09"/>
    <w:rsid w:val="0098573B"/>
    <w:rsid w:val="00985F0B"/>
    <w:rsid w:val="00986D60"/>
    <w:rsid w:val="00997155"/>
    <w:rsid w:val="009A0020"/>
    <w:rsid w:val="009A2515"/>
    <w:rsid w:val="009A7C51"/>
    <w:rsid w:val="009B0BAC"/>
    <w:rsid w:val="009B2426"/>
    <w:rsid w:val="009B659F"/>
    <w:rsid w:val="009B6B18"/>
    <w:rsid w:val="009C158B"/>
    <w:rsid w:val="009C1F9A"/>
    <w:rsid w:val="009C4586"/>
    <w:rsid w:val="009C556E"/>
    <w:rsid w:val="009D0CE9"/>
    <w:rsid w:val="009D0E4C"/>
    <w:rsid w:val="009D1A2E"/>
    <w:rsid w:val="009D1E23"/>
    <w:rsid w:val="009D3292"/>
    <w:rsid w:val="009D4350"/>
    <w:rsid w:val="009E0174"/>
    <w:rsid w:val="009E14C0"/>
    <w:rsid w:val="009E3056"/>
    <w:rsid w:val="009E41A6"/>
    <w:rsid w:val="009E49C1"/>
    <w:rsid w:val="009E596F"/>
    <w:rsid w:val="009E5AEB"/>
    <w:rsid w:val="009E75DC"/>
    <w:rsid w:val="009F1B62"/>
    <w:rsid w:val="009F20FC"/>
    <w:rsid w:val="009F221A"/>
    <w:rsid w:val="009F298B"/>
    <w:rsid w:val="009F445D"/>
    <w:rsid w:val="009F4813"/>
    <w:rsid w:val="009F4ACB"/>
    <w:rsid w:val="00A0000C"/>
    <w:rsid w:val="00A02102"/>
    <w:rsid w:val="00A03A42"/>
    <w:rsid w:val="00A065D9"/>
    <w:rsid w:val="00A113AB"/>
    <w:rsid w:val="00A13366"/>
    <w:rsid w:val="00A14920"/>
    <w:rsid w:val="00A178ED"/>
    <w:rsid w:val="00A17AFF"/>
    <w:rsid w:val="00A20945"/>
    <w:rsid w:val="00A21420"/>
    <w:rsid w:val="00A356D8"/>
    <w:rsid w:val="00A35BD1"/>
    <w:rsid w:val="00A369E1"/>
    <w:rsid w:val="00A376AA"/>
    <w:rsid w:val="00A4106D"/>
    <w:rsid w:val="00A43928"/>
    <w:rsid w:val="00A477E4"/>
    <w:rsid w:val="00A50270"/>
    <w:rsid w:val="00A5177E"/>
    <w:rsid w:val="00A55B81"/>
    <w:rsid w:val="00A55D68"/>
    <w:rsid w:val="00A57A41"/>
    <w:rsid w:val="00A60597"/>
    <w:rsid w:val="00A6370B"/>
    <w:rsid w:val="00A64156"/>
    <w:rsid w:val="00A65DB0"/>
    <w:rsid w:val="00A66DA5"/>
    <w:rsid w:val="00A71F29"/>
    <w:rsid w:val="00A72590"/>
    <w:rsid w:val="00A735D2"/>
    <w:rsid w:val="00A74B31"/>
    <w:rsid w:val="00A764D4"/>
    <w:rsid w:val="00A768F8"/>
    <w:rsid w:val="00A82DDE"/>
    <w:rsid w:val="00A86C8F"/>
    <w:rsid w:val="00A86F0C"/>
    <w:rsid w:val="00A90178"/>
    <w:rsid w:val="00A90BB3"/>
    <w:rsid w:val="00A926F7"/>
    <w:rsid w:val="00A95B9B"/>
    <w:rsid w:val="00A9666B"/>
    <w:rsid w:val="00A9778F"/>
    <w:rsid w:val="00AA2226"/>
    <w:rsid w:val="00AA32D1"/>
    <w:rsid w:val="00AA47F0"/>
    <w:rsid w:val="00AA5A8A"/>
    <w:rsid w:val="00AA639E"/>
    <w:rsid w:val="00AA7143"/>
    <w:rsid w:val="00AA7C33"/>
    <w:rsid w:val="00AB3113"/>
    <w:rsid w:val="00AB4902"/>
    <w:rsid w:val="00AB7432"/>
    <w:rsid w:val="00AC149A"/>
    <w:rsid w:val="00AC23A6"/>
    <w:rsid w:val="00AD61BC"/>
    <w:rsid w:val="00AE0972"/>
    <w:rsid w:val="00AE1DED"/>
    <w:rsid w:val="00AE3E40"/>
    <w:rsid w:val="00AE3F62"/>
    <w:rsid w:val="00AE4849"/>
    <w:rsid w:val="00AE6178"/>
    <w:rsid w:val="00AE797C"/>
    <w:rsid w:val="00AF57A8"/>
    <w:rsid w:val="00AF7D5A"/>
    <w:rsid w:val="00B00561"/>
    <w:rsid w:val="00B025A9"/>
    <w:rsid w:val="00B05218"/>
    <w:rsid w:val="00B06459"/>
    <w:rsid w:val="00B15DE3"/>
    <w:rsid w:val="00B2027C"/>
    <w:rsid w:val="00B32145"/>
    <w:rsid w:val="00B35C06"/>
    <w:rsid w:val="00B407C5"/>
    <w:rsid w:val="00B40B17"/>
    <w:rsid w:val="00B41012"/>
    <w:rsid w:val="00B41823"/>
    <w:rsid w:val="00B41F3D"/>
    <w:rsid w:val="00B420D4"/>
    <w:rsid w:val="00B4245C"/>
    <w:rsid w:val="00B4622A"/>
    <w:rsid w:val="00B51557"/>
    <w:rsid w:val="00B553FA"/>
    <w:rsid w:val="00B57FD6"/>
    <w:rsid w:val="00B61255"/>
    <w:rsid w:val="00B61D31"/>
    <w:rsid w:val="00B622E4"/>
    <w:rsid w:val="00B62D92"/>
    <w:rsid w:val="00B63CFC"/>
    <w:rsid w:val="00B645E3"/>
    <w:rsid w:val="00B64C21"/>
    <w:rsid w:val="00B656B8"/>
    <w:rsid w:val="00B66033"/>
    <w:rsid w:val="00B679EE"/>
    <w:rsid w:val="00B725E5"/>
    <w:rsid w:val="00B73B3B"/>
    <w:rsid w:val="00B750FF"/>
    <w:rsid w:val="00B757F6"/>
    <w:rsid w:val="00B76120"/>
    <w:rsid w:val="00B7671D"/>
    <w:rsid w:val="00B77ADE"/>
    <w:rsid w:val="00B800F9"/>
    <w:rsid w:val="00B8052E"/>
    <w:rsid w:val="00B823F7"/>
    <w:rsid w:val="00B8727C"/>
    <w:rsid w:val="00B8771D"/>
    <w:rsid w:val="00B90FBF"/>
    <w:rsid w:val="00B93603"/>
    <w:rsid w:val="00B93A8E"/>
    <w:rsid w:val="00B9453E"/>
    <w:rsid w:val="00B94D46"/>
    <w:rsid w:val="00B9709B"/>
    <w:rsid w:val="00BA1246"/>
    <w:rsid w:val="00BA1BF2"/>
    <w:rsid w:val="00BA31A9"/>
    <w:rsid w:val="00BA4548"/>
    <w:rsid w:val="00BA4CCA"/>
    <w:rsid w:val="00BA5860"/>
    <w:rsid w:val="00BA73E5"/>
    <w:rsid w:val="00BB3A27"/>
    <w:rsid w:val="00BB6A05"/>
    <w:rsid w:val="00BB79C9"/>
    <w:rsid w:val="00BC2046"/>
    <w:rsid w:val="00BC39D0"/>
    <w:rsid w:val="00BC4E82"/>
    <w:rsid w:val="00BC65DA"/>
    <w:rsid w:val="00BC6AC4"/>
    <w:rsid w:val="00BD2801"/>
    <w:rsid w:val="00BD2BE3"/>
    <w:rsid w:val="00BD5954"/>
    <w:rsid w:val="00BD7444"/>
    <w:rsid w:val="00BE1576"/>
    <w:rsid w:val="00BE2A4D"/>
    <w:rsid w:val="00BE30A4"/>
    <w:rsid w:val="00BE4F27"/>
    <w:rsid w:val="00BE67D6"/>
    <w:rsid w:val="00BF2E66"/>
    <w:rsid w:val="00BF37B3"/>
    <w:rsid w:val="00BF3D11"/>
    <w:rsid w:val="00BF5088"/>
    <w:rsid w:val="00BF61F4"/>
    <w:rsid w:val="00BF6DB4"/>
    <w:rsid w:val="00C027E5"/>
    <w:rsid w:val="00C04F1F"/>
    <w:rsid w:val="00C05240"/>
    <w:rsid w:val="00C062BD"/>
    <w:rsid w:val="00C06584"/>
    <w:rsid w:val="00C07430"/>
    <w:rsid w:val="00C104F8"/>
    <w:rsid w:val="00C1143D"/>
    <w:rsid w:val="00C131C2"/>
    <w:rsid w:val="00C17AA0"/>
    <w:rsid w:val="00C20D14"/>
    <w:rsid w:val="00C25072"/>
    <w:rsid w:val="00C27856"/>
    <w:rsid w:val="00C27FEF"/>
    <w:rsid w:val="00C32137"/>
    <w:rsid w:val="00C3510C"/>
    <w:rsid w:val="00C36866"/>
    <w:rsid w:val="00C3791A"/>
    <w:rsid w:val="00C37FFE"/>
    <w:rsid w:val="00C415EF"/>
    <w:rsid w:val="00C4174B"/>
    <w:rsid w:val="00C41AEC"/>
    <w:rsid w:val="00C45767"/>
    <w:rsid w:val="00C466D5"/>
    <w:rsid w:val="00C47753"/>
    <w:rsid w:val="00C52C6F"/>
    <w:rsid w:val="00C539E6"/>
    <w:rsid w:val="00C571AC"/>
    <w:rsid w:val="00C61654"/>
    <w:rsid w:val="00C62AE7"/>
    <w:rsid w:val="00C630B3"/>
    <w:rsid w:val="00C631B7"/>
    <w:rsid w:val="00C77585"/>
    <w:rsid w:val="00C81169"/>
    <w:rsid w:val="00C81F5B"/>
    <w:rsid w:val="00C823D1"/>
    <w:rsid w:val="00C84BDD"/>
    <w:rsid w:val="00C869D4"/>
    <w:rsid w:val="00C86DDA"/>
    <w:rsid w:val="00C9048B"/>
    <w:rsid w:val="00C91560"/>
    <w:rsid w:val="00C92E76"/>
    <w:rsid w:val="00C9593D"/>
    <w:rsid w:val="00CA13E0"/>
    <w:rsid w:val="00CB0DE1"/>
    <w:rsid w:val="00CB2771"/>
    <w:rsid w:val="00CB4255"/>
    <w:rsid w:val="00CB7077"/>
    <w:rsid w:val="00CB73A4"/>
    <w:rsid w:val="00CC1880"/>
    <w:rsid w:val="00CC19B4"/>
    <w:rsid w:val="00CC3902"/>
    <w:rsid w:val="00CC51F1"/>
    <w:rsid w:val="00CD4CE3"/>
    <w:rsid w:val="00CE21EA"/>
    <w:rsid w:val="00CE39B8"/>
    <w:rsid w:val="00CE4360"/>
    <w:rsid w:val="00CE6B6A"/>
    <w:rsid w:val="00CF0AB5"/>
    <w:rsid w:val="00CF0C86"/>
    <w:rsid w:val="00CF1F37"/>
    <w:rsid w:val="00CF4ED8"/>
    <w:rsid w:val="00CF5CF8"/>
    <w:rsid w:val="00CF6603"/>
    <w:rsid w:val="00D00F28"/>
    <w:rsid w:val="00D02609"/>
    <w:rsid w:val="00D06822"/>
    <w:rsid w:val="00D107BF"/>
    <w:rsid w:val="00D11AEE"/>
    <w:rsid w:val="00D128E9"/>
    <w:rsid w:val="00D1349C"/>
    <w:rsid w:val="00D15FF8"/>
    <w:rsid w:val="00D16685"/>
    <w:rsid w:val="00D167EE"/>
    <w:rsid w:val="00D20181"/>
    <w:rsid w:val="00D222F3"/>
    <w:rsid w:val="00D223F5"/>
    <w:rsid w:val="00D22BF9"/>
    <w:rsid w:val="00D232A9"/>
    <w:rsid w:val="00D23616"/>
    <w:rsid w:val="00D307DF"/>
    <w:rsid w:val="00D32A7A"/>
    <w:rsid w:val="00D32A7B"/>
    <w:rsid w:val="00D3485C"/>
    <w:rsid w:val="00D3568B"/>
    <w:rsid w:val="00D368D4"/>
    <w:rsid w:val="00D43CA7"/>
    <w:rsid w:val="00D44046"/>
    <w:rsid w:val="00D44502"/>
    <w:rsid w:val="00D504D2"/>
    <w:rsid w:val="00D51567"/>
    <w:rsid w:val="00D52868"/>
    <w:rsid w:val="00D534AC"/>
    <w:rsid w:val="00D6250F"/>
    <w:rsid w:val="00D6449D"/>
    <w:rsid w:val="00D67142"/>
    <w:rsid w:val="00D67691"/>
    <w:rsid w:val="00D7156D"/>
    <w:rsid w:val="00D72386"/>
    <w:rsid w:val="00D7328B"/>
    <w:rsid w:val="00D73587"/>
    <w:rsid w:val="00D75565"/>
    <w:rsid w:val="00D76B93"/>
    <w:rsid w:val="00D7712B"/>
    <w:rsid w:val="00D77312"/>
    <w:rsid w:val="00D8110D"/>
    <w:rsid w:val="00D81A39"/>
    <w:rsid w:val="00D84163"/>
    <w:rsid w:val="00D8700E"/>
    <w:rsid w:val="00D90128"/>
    <w:rsid w:val="00D91B82"/>
    <w:rsid w:val="00D937FC"/>
    <w:rsid w:val="00D94233"/>
    <w:rsid w:val="00DA0895"/>
    <w:rsid w:val="00DA14A5"/>
    <w:rsid w:val="00DA5786"/>
    <w:rsid w:val="00DB00A0"/>
    <w:rsid w:val="00DB09E9"/>
    <w:rsid w:val="00DB0D1B"/>
    <w:rsid w:val="00DB20BF"/>
    <w:rsid w:val="00DB2A88"/>
    <w:rsid w:val="00DB5D3B"/>
    <w:rsid w:val="00DC526E"/>
    <w:rsid w:val="00DC5CA7"/>
    <w:rsid w:val="00DD147D"/>
    <w:rsid w:val="00DD2456"/>
    <w:rsid w:val="00DD312C"/>
    <w:rsid w:val="00DD3AE1"/>
    <w:rsid w:val="00DE0313"/>
    <w:rsid w:val="00DE0433"/>
    <w:rsid w:val="00DE140C"/>
    <w:rsid w:val="00DE16B2"/>
    <w:rsid w:val="00DE2164"/>
    <w:rsid w:val="00DE34F3"/>
    <w:rsid w:val="00DF1C30"/>
    <w:rsid w:val="00DF21DD"/>
    <w:rsid w:val="00DF2F03"/>
    <w:rsid w:val="00E00108"/>
    <w:rsid w:val="00E04942"/>
    <w:rsid w:val="00E04948"/>
    <w:rsid w:val="00E05B4A"/>
    <w:rsid w:val="00E0770F"/>
    <w:rsid w:val="00E112D9"/>
    <w:rsid w:val="00E157C5"/>
    <w:rsid w:val="00E16D5F"/>
    <w:rsid w:val="00E170FE"/>
    <w:rsid w:val="00E264FA"/>
    <w:rsid w:val="00E31B5D"/>
    <w:rsid w:val="00E363EA"/>
    <w:rsid w:val="00E36F28"/>
    <w:rsid w:val="00E42058"/>
    <w:rsid w:val="00E434CA"/>
    <w:rsid w:val="00E4502D"/>
    <w:rsid w:val="00E45700"/>
    <w:rsid w:val="00E46CC1"/>
    <w:rsid w:val="00E47A27"/>
    <w:rsid w:val="00E508C1"/>
    <w:rsid w:val="00E514FB"/>
    <w:rsid w:val="00E5319D"/>
    <w:rsid w:val="00E53C06"/>
    <w:rsid w:val="00E54CFB"/>
    <w:rsid w:val="00E560E8"/>
    <w:rsid w:val="00E5668D"/>
    <w:rsid w:val="00E5713F"/>
    <w:rsid w:val="00E57852"/>
    <w:rsid w:val="00E6008F"/>
    <w:rsid w:val="00E60D24"/>
    <w:rsid w:val="00E60EE3"/>
    <w:rsid w:val="00E63EBE"/>
    <w:rsid w:val="00E6504C"/>
    <w:rsid w:val="00E65241"/>
    <w:rsid w:val="00E671B8"/>
    <w:rsid w:val="00E70D56"/>
    <w:rsid w:val="00E71FF7"/>
    <w:rsid w:val="00E726C0"/>
    <w:rsid w:val="00E7427A"/>
    <w:rsid w:val="00E80EC7"/>
    <w:rsid w:val="00E81C64"/>
    <w:rsid w:val="00E8281A"/>
    <w:rsid w:val="00E83F5D"/>
    <w:rsid w:val="00E846AC"/>
    <w:rsid w:val="00E85A4E"/>
    <w:rsid w:val="00E86C47"/>
    <w:rsid w:val="00E90836"/>
    <w:rsid w:val="00E90D8E"/>
    <w:rsid w:val="00E930BB"/>
    <w:rsid w:val="00E95905"/>
    <w:rsid w:val="00E96721"/>
    <w:rsid w:val="00E9717B"/>
    <w:rsid w:val="00E97B24"/>
    <w:rsid w:val="00EA1363"/>
    <w:rsid w:val="00EA1590"/>
    <w:rsid w:val="00EA4235"/>
    <w:rsid w:val="00EA4B64"/>
    <w:rsid w:val="00EA4C56"/>
    <w:rsid w:val="00EB1607"/>
    <w:rsid w:val="00EB36A6"/>
    <w:rsid w:val="00EB530B"/>
    <w:rsid w:val="00EB5934"/>
    <w:rsid w:val="00EC112C"/>
    <w:rsid w:val="00EC5109"/>
    <w:rsid w:val="00EC5329"/>
    <w:rsid w:val="00ED132B"/>
    <w:rsid w:val="00ED212C"/>
    <w:rsid w:val="00ED4566"/>
    <w:rsid w:val="00ED7ECC"/>
    <w:rsid w:val="00EE4A18"/>
    <w:rsid w:val="00EE5B6E"/>
    <w:rsid w:val="00EE5F4C"/>
    <w:rsid w:val="00EE6334"/>
    <w:rsid w:val="00EF016F"/>
    <w:rsid w:val="00EF322A"/>
    <w:rsid w:val="00EF464D"/>
    <w:rsid w:val="00EF47D2"/>
    <w:rsid w:val="00EF5A85"/>
    <w:rsid w:val="00EF5D8D"/>
    <w:rsid w:val="00EF6AA6"/>
    <w:rsid w:val="00EF712B"/>
    <w:rsid w:val="00F00E68"/>
    <w:rsid w:val="00F03313"/>
    <w:rsid w:val="00F03CD4"/>
    <w:rsid w:val="00F05088"/>
    <w:rsid w:val="00F05616"/>
    <w:rsid w:val="00F10466"/>
    <w:rsid w:val="00F123D1"/>
    <w:rsid w:val="00F13084"/>
    <w:rsid w:val="00F14F66"/>
    <w:rsid w:val="00F17A43"/>
    <w:rsid w:val="00F22CAD"/>
    <w:rsid w:val="00F27101"/>
    <w:rsid w:val="00F30972"/>
    <w:rsid w:val="00F3134A"/>
    <w:rsid w:val="00F32481"/>
    <w:rsid w:val="00F330DD"/>
    <w:rsid w:val="00F3627D"/>
    <w:rsid w:val="00F372E7"/>
    <w:rsid w:val="00F42260"/>
    <w:rsid w:val="00F46270"/>
    <w:rsid w:val="00F4690A"/>
    <w:rsid w:val="00F46C5F"/>
    <w:rsid w:val="00F47F1E"/>
    <w:rsid w:val="00F50E3E"/>
    <w:rsid w:val="00F5707A"/>
    <w:rsid w:val="00F613B6"/>
    <w:rsid w:val="00F62815"/>
    <w:rsid w:val="00F64EBC"/>
    <w:rsid w:val="00F658B4"/>
    <w:rsid w:val="00F667E5"/>
    <w:rsid w:val="00F71674"/>
    <w:rsid w:val="00F72624"/>
    <w:rsid w:val="00F72D15"/>
    <w:rsid w:val="00F72F5E"/>
    <w:rsid w:val="00F83286"/>
    <w:rsid w:val="00F845D9"/>
    <w:rsid w:val="00F85923"/>
    <w:rsid w:val="00F93475"/>
    <w:rsid w:val="00F94385"/>
    <w:rsid w:val="00F948E9"/>
    <w:rsid w:val="00F95F9B"/>
    <w:rsid w:val="00FA2A3E"/>
    <w:rsid w:val="00FA2CD6"/>
    <w:rsid w:val="00FA2F23"/>
    <w:rsid w:val="00FA5488"/>
    <w:rsid w:val="00FA5DC3"/>
    <w:rsid w:val="00FB0A05"/>
    <w:rsid w:val="00FB1131"/>
    <w:rsid w:val="00FB1C9A"/>
    <w:rsid w:val="00FB3104"/>
    <w:rsid w:val="00FB36ED"/>
    <w:rsid w:val="00FB4B6B"/>
    <w:rsid w:val="00FB5DD5"/>
    <w:rsid w:val="00FB7286"/>
    <w:rsid w:val="00FB72B0"/>
    <w:rsid w:val="00FB7461"/>
    <w:rsid w:val="00FC003C"/>
    <w:rsid w:val="00FC0BB8"/>
    <w:rsid w:val="00FC305D"/>
    <w:rsid w:val="00FC621C"/>
    <w:rsid w:val="00FD0F42"/>
    <w:rsid w:val="00FD22F7"/>
    <w:rsid w:val="00FD725D"/>
    <w:rsid w:val="00FE1041"/>
    <w:rsid w:val="00FE660C"/>
    <w:rsid w:val="00FE72C1"/>
    <w:rsid w:val="00FF0AEA"/>
    <w:rsid w:val="00FF0F5A"/>
    <w:rsid w:val="00FF3749"/>
    <w:rsid w:val="00FF38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948421F"/>
  <w15:chartTrackingRefBased/>
  <w15:docId w15:val="{F890794C-5BB0-450F-8C38-F2D30C1F9F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47486"/>
    <w:pPr>
      <w:spacing w:after="160"/>
    </w:pPr>
  </w:style>
  <w:style w:type="paragraph" w:styleId="Heading1">
    <w:name w:val="heading 1"/>
    <w:basedOn w:val="Normal"/>
    <w:link w:val="Heading1Char"/>
    <w:uiPriority w:val="9"/>
    <w:qFormat/>
    <w:rsid w:val="009A2515"/>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9A2515"/>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A2515"/>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9A2515"/>
    <w:rPr>
      <w:rFonts w:ascii="Times New Roman" w:eastAsia="Times New Roman" w:hAnsi="Times New Roman" w:cs="Times New Roman"/>
      <w:b/>
      <w:bCs/>
      <w:sz w:val="36"/>
      <w:szCs w:val="36"/>
    </w:rPr>
  </w:style>
  <w:style w:type="paragraph" w:styleId="NoSpacing">
    <w:name w:val="No Spacing"/>
    <w:link w:val="NoSpacingChar"/>
    <w:uiPriority w:val="1"/>
    <w:qFormat/>
    <w:rsid w:val="00347486"/>
    <w:pPr>
      <w:spacing w:line="240" w:lineRule="auto"/>
    </w:pPr>
  </w:style>
  <w:style w:type="character" w:customStyle="1" w:styleId="NoSpacingChar">
    <w:name w:val="No Spacing Char"/>
    <w:basedOn w:val="DefaultParagraphFont"/>
    <w:link w:val="NoSpacing"/>
    <w:uiPriority w:val="1"/>
    <w:rsid w:val="00347486"/>
  </w:style>
  <w:style w:type="paragraph" w:styleId="ListParagraph">
    <w:name w:val="List Paragraph"/>
    <w:basedOn w:val="Normal"/>
    <w:uiPriority w:val="34"/>
    <w:qFormat/>
    <w:rsid w:val="00347486"/>
    <w:pPr>
      <w:ind w:left="720"/>
      <w:contextualSpacing/>
    </w:pPr>
  </w:style>
  <w:style w:type="character" w:styleId="CommentReference">
    <w:name w:val="annotation reference"/>
    <w:basedOn w:val="DefaultParagraphFont"/>
    <w:uiPriority w:val="99"/>
    <w:semiHidden/>
    <w:unhideWhenUsed/>
    <w:rsid w:val="00347486"/>
    <w:rPr>
      <w:sz w:val="16"/>
      <w:szCs w:val="16"/>
    </w:rPr>
  </w:style>
  <w:style w:type="paragraph" w:styleId="CommentText">
    <w:name w:val="annotation text"/>
    <w:basedOn w:val="Normal"/>
    <w:link w:val="CommentTextChar"/>
    <w:uiPriority w:val="99"/>
    <w:unhideWhenUsed/>
    <w:rsid w:val="00347486"/>
    <w:pPr>
      <w:spacing w:line="240" w:lineRule="auto"/>
    </w:pPr>
    <w:rPr>
      <w:sz w:val="20"/>
      <w:szCs w:val="20"/>
    </w:rPr>
  </w:style>
  <w:style w:type="character" w:customStyle="1" w:styleId="CommentTextChar">
    <w:name w:val="Comment Text Char"/>
    <w:basedOn w:val="DefaultParagraphFont"/>
    <w:link w:val="CommentText"/>
    <w:uiPriority w:val="99"/>
    <w:rsid w:val="00347486"/>
    <w:rPr>
      <w:sz w:val="20"/>
      <w:szCs w:val="20"/>
    </w:rPr>
  </w:style>
  <w:style w:type="paragraph" w:styleId="CommentSubject">
    <w:name w:val="annotation subject"/>
    <w:basedOn w:val="CommentText"/>
    <w:next w:val="CommentText"/>
    <w:link w:val="CommentSubjectChar"/>
    <w:uiPriority w:val="99"/>
    <w:semiHidden/>
    <w:unhideWhenUsed/>
    <w:rsid w:val="00DE0433"/>
    <w:rPr>
      <w:b/>
      <w:bCs/>
    </w:rPr>
  </w:style>
  <w:style w:type="character" w:customStyle="1" w:styleId="CommentSubjectChar">
    <w:name w:val="Comment Subject Char"/>
    <w:basedOn w:val="CommentTextChar"/>
    <w:link w:val="CommentSubject"/>
    <w:uiPriority w:val="99"/>
    <w:semiHidden/>
    <w:rsid w:val="00DE0433"/>
    <w:rPr>
      <w:b/>
      <w:bCs/>
      <w:sz w:val="20"/>
      <w:szCs w:val="20"/>
    </w:rPr>
  </w:style>
  <w:style w:type="character" w:styleId="Hyperlink">
    <w:name w:val="Hyperlink"/>
    <w:basedOn w:val="DefaultParagraphFont"/>
    <w:uiPriority w:val="99"/>
    <w:unhideWhenUsed/>
    <w:rsid w:val="009A2515"/>
    <w:rPr>
      <w:color w:val="00008B"/>
      <w:u w:val="single"/>
    </w:rPr>
  </w:style>
  <w:style w:type="character" w:styleId="Emphasis">
    <w:name w:val="Emphasis"/>
    <w:basedOn w:val="DefaultParagraphFont"/>
    <w:uiPriority w:val="20"/>
    <w:qFormat/>
    <w:rsid w:val="009A2515"/>
    <w:rPr>
      <w:i/>
      <w:iCs/>
    </w:rPr>
  </w:style>
  <w:style w:type="paragraph" w:customStyle="1" w:styleId="msonormal0">
    <w:name w:val="msonormal"/>
    <w:basedOn w:val="Normal"/>
    <w:rsid w:val="009A251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tainer">
    <w:name w:val="container"/>
    <w:basedOn w:val="Normal"/>
    <w:rsid w:val="009A2515"/>
    <w:pPr>
      <w:spacing w:before="100" w:beforeAutospacing="1" w:after="100" w:afterAutospacing="1" w:line="240" w:lineRule="auto"/>
      <w:ind w:right="-5040"/>
    </w:pPr>
    <w:rPr>
      <w:rFonts w:ascii="Times New Roman" w:eastAsia="Times New Roman" w:hAnsi="Times New Roman" w:cs="Times New Roman"/>
      <w:sz w:val="24"/>
      <w:szCs w:val="24"/>
    </w:rPr>
  </w:style>
  <w:style w:type="paragraph" w:customStyle="1" w:styleId="content">
    <w:name w:val="content"/>
    <w:basedOn w:val="Normal"/>
    <w:rsid w:val="009A2515"/>
    <w:pPr>
      <w:spacing w:before="100" w:beforeAutospacing="1" w:after="100" w:afterAutospacing="1" w:line="240" w:lineRule="auto"/>
      <w:ind w:right="5040"/>
    </w:pPr>
    <w:rPr>
      <w:rFonts w:ascii="Times New Roman" w:eastAsia="Times New Roman" w:hAnsi="Times New Roman" w:cs="Times New Roman"/>
      <w:sz w:val="24"/>
      <w:szCs w:val="24"/>
    </w:rPr>
  </w:style>
  <w:style w:type="paragraph" w:customStyle="1" w:styleId="sidebar">
    <w:name w:val="sidebar"/>
    <w:basedOn w:val="Normal"/>
    <w:rsid w:val="009A251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rev-next">
    <w:name w:val="prev-next"/>
    <w:basedOn w:val="Normal"/>
    <w:rsid w:val="009A251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hildren">
    <w:name w:val="children"/>
    <w:basedOn w:val="Normal"/>
    <w:rsid w:val="009A251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tice">
    <w:name w:val="notice"/>
    <w:basedOn w:val="DefaultParagraphFont"/>
    <w:rsid w:val="009A2515"/>
    <w:rPr>
      <w:color w:val="FF0000"/>
    </w:rPr>
  </w:style>
  <w:style w:type="character" w:customStyle="1" w:styleId="search">
    <w:name w:val="search"/>
    <w:basedOn w:val="DefaultParagraphFont"/>
    <w:rsid w:val="009A2515"/>
  </w:style>
  <w:style w:type="paragraph" w:customStyle="1" w:styleId="content1">
    <w:name w:val="content1"/>
    <w:basedOn w:val="Normal"/>
    <w:rsid w:val="009A2515"/>
    <w:pPr>
      <w:spacing w:before="100" w:beforeAutospacing="1" w:after="100" w:afterAutospacing="1" w:line="240" w:lineRule="auto"/>
      <w:ind w:left="1350" w:right="5040"/>
    </w:pPr>
    <w:rPr>
      <w:rFonts w:ascii="Times New Roman" w:eastAsia="Times New Roman" w:hAnsi="Times New Roman" w:cs="Times New Roman"/>
      <w:sz w:val="24"/>
      <w:szCs w:val="24"/>
    </w:rPr>
  </w:style>
  <w:style w:type="paragraph" w:customStyle="1" w:styleId="sidebar1">
    <w:name w:val="sidebar1"/>
    <w:basedOn w:val="Normal"/>
    <w:rsid w:val="009A2515"/>
    <w:pPr>
      <w:spacing w:before="100" w:beforeAutospacing="1" w:after="100" w:afterAutospacing="1" w:line="240" w:lineRule="auto"/>
      <w:jc w:val="right"/>
    </w:pPr>
    <w:rPr>
      <w:rFonts w:ascii="Times New Roman" w:eastAsia="Times New Roman" w:hAnsi="Times New Roman" w:cs="Times New Roman"/>
      <w:sz w:val="24"/>
      <w:szCs w:val="24"/>
    </w:rPr>
  </w:style>
  <w:style w:type="paragraph" w:customStyle="1" w:styleId="prev-next1">
    <w:name w:val="prev-next1"/>
    <w:basedOn w:val="Normal"/>
    <w:rsid w:val="009A2515"/>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children1">
    <w:name w:val="children1"/>
    <w:basedOn w:val="Normal"/>
    <w:rsid w:val="009A2515"/>
    <w:pPr>
      <w:spacing w:before="75" w:after="75"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9A251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A2515"/>
    <w:rPr>
      <w:rFonts w:ascii="Segoe UI" w:hAnsi="Segoe UI" w:cs="Segoe UI"/>
      <w:sz w:val="18"/>
      <w:szCs w:val="18"/>
    </w:rPr>
  </w:style>
  <w:style w:type="paragraph" w:styleId="Header">
    <w:name w:val="header"/>
    <w:basedOn w:val="Normal"/>
    <w:link w:val="HeaderChar"/>
    <w:uiPriority w:val="99"/>
    <w:unhideWhenUsed/>
    <w:rsid w:val="009A2515"/>
    <w:pPr>
      <w:tabs>
        <w:tab w:val="center" w:pos="4680"/>
        <w:tab w:val="right" w:pos="9360"/>
      </w:tabs>
      <w:spacing w:after="0" w:line="240" w:lineRule="auto"/>
    </w:pPr>
  </w:style>
  <w:style w:type="character" w:customStyle="1" w:styleId="HeaderChar">
    <w:name w:val="Header Char"/>
    <w:basedOn w:val="DefaultParagraphFont"/>
    <w:link w:val="Header"/>
    <w:uiPriority w:val="99"/>
    <w:rsid w:val="009A2515"/>
  </w:style>
  <w:style w:type="paragraph" w:styleId="Footer">
    <w:name w:val="footer"/>
    <w:basedOn w:val="Normal"/>
    <w:link w:val="FooterChar"/>
    <w:uiPriority w:val="99"/>
    <w:unhideWhenUsed/>
    <w:rsid w:val="009A2515"/>
    <w:pPr>
      <w:tabs>
        <w:tab w:val="center" w:pos="4680"/>
        <w:tab w:val="right" w:pos="9360"/>
      </w:tabs>
      <w:spacing w:after="0" w:line="240" w:lineRule="auto"/>
    </w:pPr>
  </w:style>
  <w:style w:type="character" w:customStyle="1" w:styleId="FooterChar">
    <w:name w:val="Footer Char"/>
    <w:basedOn w:val="DefaultParagraphFont"/>
    <w:link w:val="Footer"/>
    <w:uiPriority w:val="99"/>
    <w:rsid w:val="009A2515"/>
  </w:style>
  <w:style w:type="paragraph" w:customStyle="1" w:styleId="Default">
    <w:name w:val="Default"/>
    <w:rsid w:val="009A2515"/>
    <w:pPr>
      <w:autoSpaceDE w:val="0"/>
      <w:autoSpaceDN w:val="0"/>
      <w:adjustRightInd w:val="0"/>
      <w:spacing w:line="240" w:lineRule="auto"/>
    </w:pPr>
    <w:rPr>
      <w:rFonts w:ascii="Century Schoolbook" w:hAnsi="Century Schoolbook" w:cs="Century Schoolbook"/>
      <w:color w:val="000000"/>
      <w:sz w:val="24"/>
      <w:szCs w:val="24"/>
    </w:rPr>
  </w:style>
  <w:style w:type="paragraph" w:customStyle="1" w:styleId="blockquote">
    <w:name w:val="blockquote"/>
    <w:basedOn w:val="Normal"/>
    <w:rsid w:val="009A251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opinpointicon">
    <w:name w:val="co_pinpointicon"/>
    <w:basedOn w:val="DefaultParagraphFont"/>
    <w:rsid w:val="009A2515"/>
  </w:style>
  <w:style w:type="character" w:customStyle="1" w:styleId="cosearchterm">
    <w:name w:val="co_searchterm"/>
    <w:basedOn w:val="DefaultParagraphFont"/>
    <w:rsid w:val="009A2515"/>
  </w:style>
  <w:style w:type="paragraph" w:styleId="BodyText">
    <w:name w:val="Body Text"/>
    <w:basedOn w:val="Normal"/>
    <w:link w:val="BodyTextChar"/>
    <w:uiPriority w:val="1"/>
    <w:qFormat/>
    <w:rsid w:val="009A2515"/>
    <w:pPr>
      <w:widowControl w:val="0"/>
      <w:autoSpaceDE w:val="0"/>
      <w:autoSpaceDN w:val="0"/>
      <w:spacing w:after="0" w:line="240" w:lineRule="auto"/>
      <w:ind w:left="100" w:firstLine="480"/>
    </w:pPr>
    <w:rPr>
      <w:rFonts w:ascii="Times New Roman" w:eastAsia="Times New Roman" w:hAnsi="Times New Roman" w:cs="Times New Roman"/>
      <w:sz w:val="24"/>
      <w:szCs w:val="24"/>
    </w:rPr>
  </w:style>
  <w:style w:type="character" w:customStyle="1" w:styleId="BodyTextChar">
    <w:name w:val="Body Text Char"/>
    <w:basedOn w:val="DefaultParagraphFont"/>
    <w:link w:val="BodyText"/>
    <w:uiPriority w:val="1"/>
    <w:rsid w:val="009A2515"/>
    <w:rPr>
      <w:rFonts w:ascii="Times New Roman" w:eastAsia="Times New Roman" w:hAnsi="Times New Roman" w:cs="Times New Roman"/>
      <w:sz w:val="24"/>
      <w:szCs w:val="24"/>
    </w:rPr>
  </w:style>
  <w:style w:type="paragraph" w:customStyle="1" w:styleId="mibillnonstatute">
    <w:name w:val="mi_bill_nonstatute"/>
    <w:basedOn w:val="Normal"/>
    <w:rsid w:val="009A2515"/>
    <w:pPr>
      <w:spacing w:before="40" w:after="0" w:line="240" w:lineRule="auto"/>
      <w:ind w:right="6" w:firstLine="278"/>
      <w:jc w:val="both"/>
    </w:pPr>
    <w:rPr>
      <w:rFonts w:ascii="Century Schoolbook" w:eastAsia="Times New Roman" w:hAnsi="Century Schoolbook" w:cs="Times New Roman"/>
      <w:sz w:val="18"/>
      <w:szCs w:val="18"/>
    </w:rPr>
  </w:style>
  <w:style w:type="character" w:customStyle="1" w:styleId="mibillstatutetnri">
    <w:name w:val="mi_bill_statute_tnri"/>
    <w:basedOn w:val="DefaultParagraphFont"/>
    <w:rsid w:val="009A2515"/>
    <w:rPr>
      <w:rFonts w:ascii="Century Schoolbook" w:hAnsi="Century Schoolbook" w:hint="default"/>
      <w:i/>
      <w:iCs/>
    </w:rPr>
  </w:style>
  <w:style w:type="character" w:customStyle="1" w:styleId="ssparacontent">
    <w:name w:val="ss_paracontent"/>
    <w:basedOn w:val="DefaultParagraphFont"/>
    <w:rsid w:val="009A2515"/>
  </w:style>
  <w:style w:type="character" w:customStyle="1" w:styleId="ssbf5">
    <w:name w:val="ss_bf5"/>
    <w:basedOn w:val="DefaultParagraphFont"/>
    <w:rsid w:val="009A2515"/>
    <w:rPr>
      <w:b/>
      <w:bCs/>
      <w:color w:val="373739"/>
    </w:rPr>
  </w:style>
  <w:style w:type="character" w:customStyle="1" w:styleId="ssparalabel">
    <w:name w:val="ss_paralabel"/>
    <w:basedOn w:val="DefaultParagraphFont"/>
    <w:rsid w:val="009A2515"/>
  </w:style>
  <w:style w:type="paragraph" w:customStyle="1" w:styleId="DocID">
    <w:name w:val="DocID"/>
    <w:basedOn w:val="Footer"/>
    <w:next w:val="Footer"/>
    <w:link w:val="DocIDChar"/>
    <w:rsid w:val="009A2515"/>
    <w:pPr>
      <w:tabs>
        <w:tab w:val="clear" w:pos="4680"/>
        <w:tab w:val="clear" w:pos="9360"/>
      </w:tabs>
    </w:pPr>
    <w:rPr>
      <w:rFonts w:ascii="Times New Roman" w:eastAsia="Times New Roman" w:hAnsi="Times New Roman" w:cs="Times New Roman"/>
      <w:sz w:val="18"/>
      <w:szCs w:val="20"/>
    </w:rPr>
  </w:style>
  <w:style w:type="character" w:customStyle="1" w:styleId="DocIDChar">
    <w:name w:val="DocID Char"/>
    <w:basedOn w:val="NoSpacingChar"/>
    <w:link w:val="DocID"/>
    <w:rsid w:val="009A2515"/>
    <w:rPr>
      <w:rFonts w:ascii="Times New Roman" w:eastAsia="Times New Roman" w:hAnsi="Times New Roman" w:cs="Times New Roman"/>
      <w:sz w:val="18"/>
      <w:szCs w:val="20"/>
    </w:rPr>
  </w:style>
  <w:style w:type="paragraph" w:styleId="HTMLPreformatted">
    <w:name w:val="HTML Preformatted"/>
    <w:basedOn w:val="Normal"/>
    <w:link w:val="HTMLPreformattedChar"/>
    <w:uiPriority w:val="99"/>
    <w:unhideWhenUsed/>
    <w:rsid w:val="009A25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360"/>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9A2515"/>
    <w:rPr>
      <w:rFonts w:ascii="Courier New" w:eastAsia="Times New Roman" w:hAnsi="Courier New" w:cs="Courier New"/>
      <w:sz w:val="20"/>
      <w:szCs w:val="20"/>
    </w:rPr>
  </w:style>
  <w:style w:type="character" w:styleId="UnresolvedMention">
    <w:name w:val="Unresolved Mention"/>
    <w:basedOn w:val="DefaultParagraphFont"/>
    <w:uiPriority w:val="99"/>
    <w:semiHidden/>
    <w:unhideWhenUsed/>
    <w:rsid w:val="005428E8"/>
    <w:rPr>
      <w:color w:val="605E5C"/>
      <w:shd w:val="clear" w:color="auto" w:fill="E1DFDD"/>
    </w:rPr>
  </w:style>
  <w:style w:type="character" w:styleId="FollowedHyperlink">
    <w:name w:val="FollowedHyperlink"/>
    <w:basedOn w:val="DefaultParagraphFont"/>
    <w:uiPriority w:val="99"/>
    <w:semiHidden/>
    <w:unhideWhenUsed/>
    <w:rsid w:val="00700E93"/>
    <w:rPr>
      <w:color w:val="954F72" w:themeColor="followedHyperlink"/>
      <w:u w:val="single"/>
    </w:rPr>
  </w:style>
  <w:style w:type="paragraph" w:styleId="Revision">
    <w:name w:val="Revision"/>
    <w:hidden/>
    <w:uiPriority w:val="99"/>
    <w:semiHidden/>
    <w:rsid w:val="005F2DF3"/>
    <w:pPr>
      <w:spacing w:line="240" w:lineRule="auto"/>
    </w:pPr>
  </w:style>
  <w:style w:type="table" w:styleId="TableGrid">
    <w:name w:val="Table Grid"/>
    <w:basedOn w:val="TableNormal"/>
    <w:uiPriority w:val="39"/>
    <w:rsid w:val="00AA5A8A"/>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ichigan.gov/mgcb/0,4620,7-351-79256-231582--,00.htm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michigan.gov/mdhhs/0,5885,7-339-71550_2941_74002---,00.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4F6E77-9B3E-4922-9C49-65795340EA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57</Pages>
  <Words>25704</Words>
  <Characters>146515</Characters>
  <Application>Microsoft Office Word</Application>
  <DocSecurity>4</DocSecurity>
  <Lines>1220</Lines>
  <Paragraphs>343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171876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Negin, Charles (MGCB)</dc:creator>
  <cp:keywords/>
  <dc:description/>
  <cp:lastModifiedBy>MichLaw User</cp:lastModifiedBy>
  <cp:revision>2</cp:revision>
  <cp:lastPrinted>2021-05-25T14:58:00Z</cp:lastPrinted>
  <dcterms:created xsi:type="dcterms:W3CDTF">2022-04-28T13:52:00Z</dcterms:created>
  <dcterms:modified xsi:type="dcterms:W3CDTF">2022-04-28T13:52:00Z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d57d072-e082-4187-b003-3ca2cdf52d65_Enabled">
    <vt:lpwstr>true</vt:lpwstr>
  </property>
  <property fmtid="{D5CDD505-2E9C-101B-9397-08002B2CF9AE}" pid="3" name="MSIP_Label_7d57d072-e082-4187-b003-3ca2cdf52d65_SetDate">
    <vt:lpwstr>2021-09-09T15:31:41Z</vt:lpwstr>
  </property>
  <property fmtid="{D5CDD505-2E9C-101B-9397-08002B2CF9AE}" pid="4" name="MSIP_Label_7d57d072-e082-4187-b003-3ca2cdf52d65_Method">
    <vt:lpwstr>Privileged</vt:lpwstr>
  </property>
  <property fmtid="{D5CDD505-2E9C-101B-9397-08002B2CF9AE}" pid="5" name="MSIP_Label_7d57d072-e082-4187-b003-3ca2cdf52d65_Name">
    <vt:lpwstr>7d57d072-e082-4187-b003-3ca2cdf52d65</vt:lpwstr>
  </property>
  <property fmtid="{D5CDD505-2E9C-101B-9397-08002B2CF9AE}" pid="6" name="MSIP_Label_7d57d072-e082-4187-b003-3ca2cdf52d65_SiteId">
    <vt:lpwstr>d5fb7087-3777-42ad-966a-892ef47225d1</vt:lpwstr>
  </property>
  <property fmtid="{D5CDD505-2E9C-101B-9397-08002B2CF9AE}" pid="7" name="MSIP_Label_7d57d072-e082-4187-b003-3ca2cdf52d65_ActionId">
    <vt:lpwstr>21b48063-e581-4e14-8109-8588a1d71af0</vt:lpwstr>
  </property>
  <property fmtid="{D5CDD505-2E9C-101B-9397-08002B2CF9AE}" pid="8" name="MSIP_Label_7d57d072-e082-4187-b003-3ca2cdf52d65_ContentBits">
    <vt:lpwstr>0</vt:lpwstr>
  </property>
</Properties>
</file>