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3E97D" w14:textId="77777777" w:rsidR="00A1046F" w:rsidRPr="00200A27" w:rsidRDefault="003E32A3" w:rsidP="00A1046F">
      <w:pPr>
        <w:jc w:val="center"/>
        <w:rPr>
          <w:bCs/>
        </w:rPr>
      </w:pPr>
      <w:r w:rsidRPr="00200A27">
        <w:rPr>
          <w:bCs/>
        </w:rPr>
        <w:t>DEPARTMENT OF LICENSING AND REGULATORY AFFAIRS</w:t>
      </w:r>
    </w:p>
    <w:p w14:paraId="550134EE" w14:textId="77777777" w:rsidR="00A1046F" w:rsidRPr="00200A27" w:rsidRDefault="00A1046F" w:rsidP="00A1046F">
      <w:pPr>
        <w:jc w:val="center"/>
        <w:rPr>
          <w:bCs/>
        </w:rPr>
      </w:pPr>
    </w:p>
    <w:p w14:paraId="2A58641B" w14:textId="284D3A8B" w:rsidR="00E80DA4" w:rsidRPr="00200A27" w:rsidRDefault="003E32A3" w:rsidP="00E80DA4">
      <w:pPr>
        <w:jc w:val="center"/>
        <w:rPr>
          <w:bCs/>
        </w:rPr>
      </w:pPr>
      <w:r w:rsidRPr="00200A27">
        <w:rPr>
          <w:bCs/>
        </w:rPr>
        <w:t>MARI</w:t>
      </w:r>
      <w:r w:rsidR="004A5DE5" w:rsidRPr="00200A27">
        <w:rPr>
          <w:bCs/>
        </w:rPr>
        <w:t>J</w:t>
      </w:r>
      <w:r w:rsidRPr="00200A27">
        <w:rPr>
          <w:bCs/>
        </w:rPr>
        <w:t>UANA REGULATO</w:t>
      </w:r>
      <w:r w:rsidR="004A5DE5" w:rsidRPr="00200A27">
        <w:rPr>
          <w:bCs/>
        </w:rPr>
        <w:t>RY</w:t>
      </w:r>
      <w:r w:rsidR="004D6CE6" w:rsidRPr="00200A27">
        <w:rPr>
          <w:bCs/>
        </w:rPr>
        <w:t xml:space="preserve"> AGENCY</w:t>
      </w:r>
    </w:p>
    <w:p w14:paraId="1C052AE4" w14:textId="77777777" w:rsidR="00A1046F" w:rsidRPr="00200A27" w:rsidRDefault="00A1046F" w:rsidP="00A1046F">
      <w:pPr>
        <w:jc w:val="center"/>
        <w:rPr>
          <w:bCs/>
        </w:rPr>
      </w:pPr>
    </w:p>
    <w:p w14:paraId="1628E1C1" w14:textId="0128E9FE" w:rsidR="00E80DA4" w:rsidRPr="00200A27" w:rsidRDefault="003E32A3" w:rsidP="00A1046F">
      <w:pPr>
        <w:jc w:val="center"/>
        <w:rPr>
          <w:bCs/>
        </w:rPr>
      </w:pPr>
      <w:r w:rsidRPr="00200A27">
        <w:rPr>
          <w:bCs/>
        </w:rPr>
        <w:t xml:space="preserve">MARIHUANA </w:t>
      </w:r>
      <w:r w:rsidR="00CA0C7A" w:rsidRPr="00200A27">
        <w:rPr>
          <w:bCs/>
        </w:rPr>
        <w:t>LICENSE</w:t>
      </w:r>
      <w:r w:rsidR="00C37E0F" w:rsidRPr="00200A27">
        <w:rPr>
          <w:bCs/>
        </w:rPr>
        <w:t>E</w:t>
      </w:r>
      <w:r w:rsidR="00CA0C7A" w:rsidRPr="00200A27">
        <w:rPr>
          <w:bCs/>
        </w:rPr>
        <w:t>S</w:t>
      </w:r>
    </w:p>
    <w:p w14:paraId="658554D6" w14:textId="77777777" w:rsidR="00CA0C7A" w:rsidRDefault="00CA0C7A" w:rsidP="00A1046F">
      <w:pPr>
        <w:jc w:val="center"/>
      </w:pPr>
    </w:p>
    <w:p w14:paraId="379D5A97" w14:textId="77777777" w:rsidR="00CA0C7A" w:rsidRPr="00CA0C7A" w:rsidRDefault="003E32A3" w:rsidP="00CA0C7A">
      <w:pPr>
        <w:pStyle w:val="NoSpacing"/>
        <w:jc w:val="center"/>
        <w:rPr>
          <w:rFonts w:ascii="Times New Roman" w:eastAsia="Times New Roman" w:hAnsi="Times New Roman"/>
          <w:sz w:val="24"/>
          <w:szCs w:val="24"/>
        </w:rPr>
      </w:pPr>
      <w:r w:rsidRPr="00CA0C7A">
        <w:rPr>
          <w:rFonts w:ascii="Times New Roman" w:eastAsia="Times New Roman" w:hAnsi="Times New Roman"/>
          <w:sz w:val="24"/>
          <w:szCs w:val="24"/>
        </w:rPr>
        <w:t>Filed with the secretary of state on</w:t>
      </w:r>
    </w:p>
    <w:p w14:paraId="2AA92534" w14:textId="77777777" w:rsidR="00CA0C7A" w:rsidRPr="00CA0C7A" w:rsidRDefault="00CA0C7A" w:rsidP="00CA0C7A">
      <w:pPr>
        <w:pStyle w:val="NoSpacing"/>
        <w:jc w:val="both"/>
        <w:rPr>
          <w:rFonts w:ascii="Times New Roman" w:eastAsia="Times New Roman" w:hAnsi="Times New Roman"/>
          <w:sz w:val="24"/>
          <w:szCs w:val="24"/>
        </w:rPr>
      </w:pPr>
    </w:p>
    <w:p w14:paraId="2B72AB08" w14:textId="5208D247" w:rsidR="00A1046F" w:rsidRDefault="003E32A3" w:rsidP="0059001E">
      <w:pPr>
        <w:pStyle w:val="NoSpacing"/>
        <w:jc w:val="center"/>
        <w:rPr>
          <w:rFonts w:ascii="Times New Roman" w:hAnsi="Times New Roman"/>
          <w:sz w:val="24"/>
          <w:szCs w:val="24"/>
        </w:rPr>
      </w:pPr>
      <w:r w:rsidRPr="00CA0C7A">
        <w:rPr>
          <w:rFonts w:ascii="Times New Roman" w:eastAsia="Times New Roman" w:hAnsi="Times New Roman"/>
          <w:sz w:val="24"/>
          <w:szCs w:val="24"/>
        </w:rPr>
        <w:t>These rules take effect immediately upon filing with the secretary of state unless adopted under section 33, 44, or 45</w:t>
      </w:r>
      <w:proofErr w:type="gramStart"/>
      <w:r w:rsidRPr="00CA0C7A">
        <w:rPr>
          <w:rFonts w:ascii="Times New Roman" w:eastAsia="Times New Roman" w:hAnsi="Times New Roman"/>
          <w:sz w:val="24"/>
          <w:szCs w:val="24"/>
        </w:rPr>
        <w:t>a(</w:t>
      </w:r>
      <w:proofErr w:type="gramEnd"/>
      <w:r w:rsidRPr="00CA0C7A">
        <w:rPr>
          <w:rFonts w:ascii="Times New Roman" w:eastAsia="Times New Roman" w:hAnsi="Times New Roman"/>
          <w:sz w:val="24"/>
          <w:szCs w:val="24"/>
        </w:rPr>
        <w:t>6) of the administrative procedures act of 1969, 1969 PA 306, MCL 24.233, 24.244, or 24.245a.  Rules adopted under these sections become effective 7 days after filing with the secretary of state.</w:t>
      </w:r>
    </w:p>
    <w:p w14:paraId="3B4CD6CD" w14:textId="77777777" w:rsidR="00CA0C7A" w:rsidRDefault="00CA0C7A" w:rsidP="00CA0C7A">
      <w:pPr>
        <w:pStyle w:val="NoSpacing"/>
        <w:jc w:val="both"/>
        <w:rPr>
          <w:rFonts w:ascii="Times New Roman" w:hAnsi="Times New Roman"/>
          <w:sz w:val="24"/>
          <w:szCs w:val="24"/>
        </w:rPr>
      </w:pPr>
    </w:p>
    <w:p w14:paraId="21584127" w14:textId="48D86425" w:rsidR="00FA4AA2" w:rsidRPr="00200A27" w:rsidRDefault="003E32A3" w:rsidP="00FA4AA2">
      <w:pPr>
        <w:pStyle w:val="NoSpacing"/>
        <w:jc w:val="both"/>
        <w:rPr>
          <w:rFonts w:ascii="Times New Roman" w:hAnsi="Times New Roman"/>
          <w:bCs/>
          <w:sz w:val="24"/>
          <w:szCs w:val="24"/>
        </w:rPr>
      </w:pPr>
      <w:r w:rsidRPr="00200A27">
        <w:rPr>
          <w:rFonts w:ascii="Times New Roman" w:hAnsi="Times New Roman"/>
          <w:bCs/>
          <w:sz w:val="24"/>
          <w:szCs w:val="24"/>
        </w:rPr>
        <w:t>(</w:t>
      </w:r>
      <w:r w:rsidR="00943065">
        <w:rPr>
          <w:rFonts w:ascii="Times New Roman" w:hAnsi="Times New Roman"/>
          <w:bCs/>
          <w:sz w:val="24"/>
          <w:szCs w:val="24"/>
        </w:rPr>
        <w:t xml:space="preserve">By authority conferred on the </w:t>
      </w:r>
      <w:r w:rsidR="00DC56BF">
        <w:rPr>
          <w:rFonts w:ascii="Times New Roman" w:hAnsi="Times New Roman"/>
          <w:bCs/>
          <w:sz w:val="24"/>
          <w:szCs w:val="24"/>
        </w:rPr>
        <w:t>e</w:t>
      </w:r>
      <w:r w:rsidRPr="00200A27">
        <w:rPr>
          <w:rFonts w:ascii="Times New Roman" w:hAnsi="Times New Roman"/>
          <w:bCs/>
          <w:sz w:val="24"/>
          <w:szCs w:val="24"/>
        </w:rPr>
        <w:t xml:space="preserve">xecutive </w:t>
      </w:r>
      <w:r w:rsidR="001B66DE">
        <w:rPr>
          <w:rFonts w:ascii="Times New Roman" w:hAnsi="Times New Roman"/>
          <w:bCs/>
          <w:sz w:val="24"/>
          <w:szCs w:val="24"/>
        </w:rPr>
        <w:t>d</w:t>
      </w:r>
      <w:r w:rsidRPr="00200A27">
        <w:rPr>
          <w:rFonts w:ascii="Times New Roman" w:hAnsi="Times New Roman"/>
          <w:bCs/>
          <w:sz w:val="24"/>
          <w:szCs w:val="24"/>
        </w:rPr>
        <w:t xml:space="preserve">irector of the </w:t>
      </w:r>
      <w:r w:rsidR="00DC56BF">
        <w:rPr>
          <w:rFonts w:ascii="Times New Roman" w:hAnsi="Times New Roman"/>
          <w:bCs/>
          <w:sz w:val="24"/>
          <w:szCs w:val="24"/>
        </w:rPr>
        <w:t>marijuana regulatory a</w:t>
      </w:r>
      <w:r w:rsidRPr="00200A27">
        <w:rPr>
          <w:rFonts w:ascii="Times New Roman" w:hAnsi="Times New Roman"/>
          <w:bCs/>
          <w:sz w:val="24"/>
          <w:szCs w:val="24"/>
        </w:rPr>
        <w:t xml:space="preserve">gency </w:t>
      </w:r>
      <w:r w:rsidR="00943065">
        <w:rPr>
          <w:rFonts w:ascii="Times New Roman" w:hAnsi="Times New Roman"/>
          <w:bCs/>
          <w:sz w:val="24"/>
          <w:szCs w:val="24"/>
        </w:rPr>
        <w:t>by s</w:t>
      </w:r>
      <w:r w:rsidRPr="00200A27">
        <w:rPr>
          <w:rFonts w:ascii="Times New Roman" w:hAnsi="Times New Roman"/>
          <w:bCs/>
          <w:sz w:val="24"/>
          <w:szCs w:val="24"/>
        </w:rPr>
        <w:t xml:space="preserve">ection 206 of the </w:t>
      </w:r>
      <w:r w:rsidR="00246D83">
        <w:rPr>
          <w:rFonts w:ascii="Times New Roman" w:hAnsi="Times New Roman"/>
          <w:bCs/>
          <w:sz w:val="24"/>
          <w:szCs w:val="24"/>
        </w:rPr>
        <w:t>m</w:t>
      </w:r>
      <w:r w:rsidRPr="00200A27">
        <w:rPr>
          <w:rFonts w:ascii="Times New Roman" w:hAnsi="Times New Roman"/>
          <w:bCs/>
          <w:sz w:val="24"/>
          <w:szCs w:val="24"/>
        </w:rPr>
        <w:t xml:space="preserve">edical </w:t>
      </w:r>
      <w:r w:rsidR="00246D83">
        <w:rPr>
          <w:rFonts w:ascii="Times New Roman" w:hAnsi="Times New Roman"/>
          <w:bCs/>
          <w:sz w:val="24"/>
          <w:szCs w:val="24"/>
        </w:rPr>
        <w:t>m</w:t>
      </w:r>
      <w:r w:rsidRPr="00200A27">
        <w:rPr>
          <w:rFonts w:ascii="Times New Roman" w:hAnsi="Times New Roman"/>
          <w:bCs/>
          <w:sz w:val="24"/>
          <w:szCs w:val="24"/>
        </w:rPr>
        <w:t xml:space="preserve">arihuana </w:t>
      </w:r>
      <w:r w:rsidR="00246D83">
        <w:rPr>
          <w:rFonts w:ascii="Times New Roman" w:hAnsi="Times New Roman"/>
          <w:bCs/>
          <w:sz w:val="24"/>
          <w:szCs w:val="24"/>
        </w:rPr>
        <w:t>f</w:t>
      </w:r>
      <w:r w:rsidRPr="00200A27">
        <w:rPr>
          <w:rFonts w:ascii="Times New Roman" w:hAnsi="Times New Roman"/>
          <w:bCs/>
          <w:sz w:val="24"/>
          <w:szCs w:val="24"/>
        </w:rPr>
        <w:t xml:space="preserve">acilitates </w:t>
      </w:r>
      <w:r w:rsidR="00246D83">
        <w:rPr>
          <w:rFonts w:ascii="Times New Roman" w:hAnsi="Times New Roman"/>
          <w:bCs/>
          <w:sz w:val="24"/>
          <w:szCs w:val="24"/>
        </w:rPr>
        <w:t>l</w:t>
      </w:r>
      <w:r w:rsidRPr="00200A27">
        <w:rPr>
          <w:rFonts w:ascii="Times New Roman" w:hAnsi="Times New Roman"/>
          <w:bCs/>
          <w:sz w:val="24"/>
          <w:szCs w:val="24"/>
        </w:rPr>
        <w:t xml:space="preserve">icensing </w:t>
      </w:r>
      <w:r w:rsidR="00246D83">
        <w:rPr>
          <w:rFonts w:ascii="Times New Roman" w:hAnsi="Times New Roman"/>
          <w:bCs/>
          <w:sz w:val="24"/>
          <w:szCs w:val="24"/>
        </w:rPr>
        <w:t>a</w:t>
      </w:r>
      <w:r w:rsidRPr="00200A27">
        <w:rPr>
          <w:rFonts w:ascii="Times New Roman" w:hAnsi="Times New Roman"/>
          <w:bCs/>
          <w:sz w:val="24"/>
          <w:szCs w:val="24"/>
        </w:rPr>
        <w:t xml:space="preserve">ct, 2016 PA 281, MCL 333.27206, </w:t>
      </w:r>
      <w:r w:rsidR="00943065">
        <w:rPr>
          <w:rFonts w:ascii="Times New Roman" w:hAnsi="Times New Roman"/>
          <w:bCs/>
          <w:sz w:val="24"/>
          <w:szCs w:val="24"/>
        </w:rPr>
        <w:t>s</w:t>
      </w:r>
      <w:r w:rsidRPr="00200A27">
        <w:rPr>
          <w:rFonts w:ascii="Times New Roman" w:hAnsi="Times New Roman"/>
          <w:bCs/>
          <w:sz w:val="24"/>
          <w:szCs w:val="24"/>
        </w:rPr>
        <w:t>ections 7 and 8 of the Michigan Regulation and Taxation of Marihuana Act, 2018 IL 1, MCL 333.27957 and 333.27958, and Executive Reorganization Order No. 2019-2, MCL 333.27001)</w:t>
      </w:r>
    </w:p>
    <w:p w14:paraId="5B313FA6" w14:textId="77777777" w:rsidR="00A1046F" w:rsidRDefault="003E32A3" w:rsidP="00A1046F">
      <w:pPr>
        <w:pStyle w:val="NoSpacing"/>
        <w:jc w:val="both"/>
        <w:rPr>
          <w:rFonts w:ascii="Times New Roman" w:hAnsi="Times New Roman"/>
          <w:sz w:val="24"/>
          <w:szCs w:val="24"/>
        </w:rPr>
      </w:pPr>
      <w:r>
        <w:rPr>
          <w:rFonts w:ascii="Times New Roman" w:hAnsi="Times New Roman"/>
          <w:sz w:val="24"/>
          <w:szCs w:val="24"/>
        </w:rPr>
        <w:t xml:space="preserve"> </w:t>
      </w:r>
    </w:p>
    <w:p w14:paraId="0B63B114" w14:textId="5BCDB366" w:rsidR="00A1046F" w:rsidRDefault="003E32A3" w:rsidP="00A1046F">
      <w:pPr>
        <w:autoSpaceDE w:val="0"/>
        <w:autoSpaceDN w:val="0"/>
        <w:adjustRightInd w:val="0"/>
      </w:pPr>
      <w:r>
        <w:t xml:space="preserve">R </w:t>
      </w:r>
      <w:r w:rsidR="00CA0C7A">
        <w:t>420.1</w:t>
      </w:r>
      <w:r w:rsidR="00C37E0F">
        <w:t>01</w:t>
      </w:r>
      <w:r>
        <w:t xml:space="preserve">, </w:t>
      </w:r>
      <w:r w:rsidR="0057290B">
        <w:t xml:space="preserve">R 420.102, R 420.103, R 420.104, R 420.105, R 420.106, R 420.107, R 420.108, R 420.109, R 420.110, R 420.111, R 420.112, </w:t>
      </w:r>
      <w:r w:rsidR="00943065">
        <w:t xml:space="preserve">and </w:t>
      </w:r>
      <w:r w:rsidR="0057290B">
        <w:t>R 420.113</w:t>
      </w:r>
      <w:r>
        <w:t xml:space="preserve"> are added to the Michigan Administrative Code as follows:</w:t>
      </w:r>
    </w:p>
    <w:p w14:paraId="367C76B9" w14:textId="5FE372B1" w:rsidR="006D75B4" w:rsidRDefault="006D75B4" w:rsidP="00A1046F">
      <w:pPr>
        <w:autoSpaceDE w:val="0"/>
        <w:autoSpaceDN w:val="0"/>
        <w:adjustRightInd w:val="0"/>
      </w:pPr>
    </w:p>
    <w:p w14:paraId="17DF44E5" w14:textId="1A87B19E" w:rsidR="006D75B4" w:rsidRDefault="003E32A3" w:rsidP="006D75B4">
      <w:pPr>
        <w:autoSpaceDE w:val="0"/>
        <w:autoSpaceDN w:val="0"/>
        <w:adjustRightInd w:val="0"/>
      </w:pPr>
      <w:r>
        <w:t>R 420.1</w:t>
      </w:r>
      <w:r w:rsidR="00FE2111">
        <w:t>01</w:t>
      </w:r>
      <w:r>
        <w:t xml:space="preserve"> Definitions.</w:t>
      </w:r>
    </w:p>
    <w:p w14:paraId="6B62B54B" w14:textId="77777777" w:rsidR="006D75B4" w:rsidRDefault="003E32A3" w:rsidP="006D75B4">
      <w:pPr>
        <w:autoSpaceDE w:val="0"/>
        <w:autoSpaceDN w:val="0"/>
        <w:adjustRightInd w:val="0"/>
      </w:pPr>
      <w:r>
        <w:t xml:space="preserve"> Rule 1. (1) As used in these rules:</w:t>
      </w:r>
    </w:p>
    <w:p w14:paraId="44D1EF9D" w14:textId="61B22566" w:rsidR="006D75B4" w:rsidRDefault="003E32A3" w:rsidP="006D75B4">
      <w:pPr>
        <w:autoSpaceDE w:val="0"/>
        <w:autoSpaceDN w:val="0"/>
        <w:adjustRightInd w:val="0"/>
      </w:pPr>
      <w:r>
        <w:t xml:space="preserve">   (a) “Acts” refers to the medical marihuana facilities licensing act, 2016 PA 281, MCL 333.27101 to 333.27801</w:t>
      </w:r>
      <w:r w:rsidR="008C2F6E">
        <w:t>,</w:t>
      </w:r>
      <w:r>
        <w:t xml:space="preserve"> and the Michigan </w:t>
      </w:r>
      <w:r w:rsidR="00DC56BF">
        <w:t>R</w:t>
      </w:r>
      <w:r>
        <w:t xml:space="preserve">egulation and </w:t>
      </w:r>
      <w:r w:rsidR="00DC56BF">
        <w:t>T</w:t>
      </w:r>
      <w:r>
        <w:t xml:space="preserve">axation of </w:t>
      </w:r>
      <w:r w:rsidR="00DC56BF">
        <w:t>M</w:t>
      </w:r>
      <w:r>
        <w:t xml:space="preserve">arihuana </w:t>
      </w:r>
      <w:r w:rsidR="00DC56BF">
        <w:t>A</w:t>
      </w:r>
      <w:r>
        <w:t xml:space="preserve">ct, 2018 </w:t>
      </w:r>
      <w:r w:rsidR="00943065">
        <w:t>IL</w:t>
      </w:r>
      <w:r>
        <w:t xml:space="preserve"> 1, MCL 333.27951 to 333.27967</w:t>
      </w:r>
      <w:r w:rsidR="008C2F6E">
        <w:t>,</w:t>
      </w:r>
      <w:r>
        <w:t xml:space="preserve"> when applicable.</w:t>
      </w:r>
    </w:p>
    <w:p w14:paraId="33EA35B0" w14:textId="115A6B39" w:rsidR="006D75B4" w:rsidRDefault="003E32A3" w:rsidP="006D75B4">
      <w:pPr>
        <w:autoSpaceDE w:val="0"/>
        <w:autoSpaceDN w:val="0"/>
        <w:adjustRightInd w:val="0"/>
      </w:pPr>
      <w:r>
        <w:t xml:space="preserve">   (</w:t>
      </w:r>
      <w:r w:rsidR="00EA1293">
        <w:t>b</w:t>
      </w:r>
      <w:r>
        <w:t>) “Agency” means the marijuana regulatory agency.</w:t>
      </w:r>
    </w:p>
    <w:p w14:paraId="3B1A6D97" w14:textId="54D033A9" w:rsidR="006D75B4" w:rsidRDefault="003E32A3" w:rsidP="006D75B4">
      <w:pPr>
        <w:autoSpaceDE w:val="0"/>
        <w:autoSpaceDN w:val="0"/>
        <w:adjustRightInd w:val="0"/>
      </w:pPr>
      <w:r>
        <w:t xml:space="preserve">   (</w:t>
      </w:r>
      <w:r w:rsidR="00EA1293">
        <w:t>c</w:t>
      </w:r>
      <w:r>
        <w:t xml:space="preserve">) </w:t>
      </w:r>
      <w:r w:rsidRPr="00DC5929">
        <w:t>"Applicant" means a person who applies for a</w:t>
      </w:r>
      <w:r w:rsidR="00BB26D8">
        <w:t xml:space="preserve"> marihuana </w:t>
      </w:r>
      <w:r w:rsidRPr="00DC5929">
        <w:t>license</w:t>
      </w:r>
      <w:r w:rsidR="00D7499F">
        <w:t>, subject to paragraphs (</w:t>
      </w:r>
      <w:proofErr w:type="spellStart"/>
      <w:r w:rsidR="00D7499F">
        <w:t>i</w:t>
      </w:r>
      <w:proofErr w:type="spellEnd"/>
      <w:r w:rsidR="00D7499F">
        <w:t>) and (ii)</w:t>
      </w:r>
      <w:r w:rsidRPr="00DC5929">
        <w:t xml:space="preserve">:  </w:t>
      </w:r>
    </w:p>
    <w:p w14:paraId="7FEB0CB9" w14:textId="77777777" w:rsidR="006D75B4" w:rsidRDefault="003E32A3" w:rsidP="006D75B4">
      <w:pPr>
        <w:autoSpaceDE w:val="0"/>
        <w:autoSpaceDN w:val="0"/>
        <w:adjustRightInd w:val="0"/>
      </w:pPr>
      <w:r>
        <w:t xml:space="preserve">    (</w:t>
      </w:r>
      <w:proofErr w:type="spellStart"/>
      <w:r>
        <w:t>i</w:t>
      </w:r>
      <w:proofErr w:type="spellEnd"/>
      <w:r>
        <w:t>) For purposes of this definition, an applicant includes a managerial employee of the applicant, a person holding a direct or indirect ownership interest of more than 10% in the applicant, and the following for each type of applicant:</w:t>
      </w:r>
    </w:p>
    <w:p w14:paraId="7754115C" w14:textId="77777777" w:rsidR="006D75B4" w:rsidRDefault="003E32A3" w:rsidP="006D75B4">
      <w:pPr>
        <w:autoSpaceDE w:val="0"/>
        <w:autoSpaceDN w:val="0"/>
        <w:adjustRightInd w:val="0"/>
      </w:pPr>
      <w:r>
        <w:t xml:space="preserve">     (A) For an individual or sole proprietorship: the proprietor and spouse.</w:t>
      </w:r>
    </w:p>
    <w:p w14:paraId="6F2AF5DF" w14:textId="77777777" w:rsidR="006D75B4" w:rsidRDefault="003E32A3" w:rsidP="006D75B4">
      <w:pPr>
        <w:autoSpaceDE w:val="0"/>
        <w:autoSpaceDN w:val="0"/>
        <w:adjustRightInd w:val="0"/>
      </w:pPr>
      <w:r>
        <w:t xml:space="preserve">     (B) For a partnership and limited liability partnership: all partners and their spouses.</w:t>
      </w:r>
    </w:p>
    <w:p w14:paraId="5E276B2A" w14:textId="76924AA3" w:rsidR="006D75B4" w:rsidRDefault="003E32A3" w:rsidP="006D75B4">
      <w:pPr>
        <w:autoSpaceDE w:val="0"/>
        <w:autoSpaceDN w:val="0"/>
        <w:adjustRightInd w:val="0"/>
      </w:pPr>
      <w:r>
        <w:t xml:space="preserve">     (C) For a limited partnership and limited liability limited partnership: all general and limited partners, not including a limited partner holding a direct or indirect ownership interest of 10% or less who does not exercise control over or participate in the management of the partnership, and their spouses.</w:t>
      </w:r>
    </w:p>
    <w:p w14:paraId="29470D8A" w14:textId="65464154" w:rsidR="006D75B4" w:rsidRDefault="003E32A3" w:rsidP="006D75B4">
      <w:pPr>
        <w:autoSpaceDE w:val="0"/>
        <w:autoSpaceDN w:val="0"/>
        <w:adjustRightInd w:val="0"/>
      </w:pPr>
      <w:r>
        <w:t xml:space="preserve">     (D) For a limited lability company: all members and managers, not including a member holding a direct or indirect ownership interest of 10% or less who does not exercise control over or participate in the management of the company, and their spouses.</w:t>
      </w:r>
    </w:p>
    <w:p w14:paraId="25DF3476" w14:textId="77777777" w:rsidR="006D75B4" w:rsidRDefault="003E32A3" w:rsidP="006D75B4">
      <w:pPr>
        <w:autoSpaceDE w:val="0"/>
        <w:autoSpaceDN w:val="0"/>
        <w:adjustRightInd w:val="0"/>
      </w:pPr>
      <w:r>
        <w:t xml:space="preserve">     (E) For a privately held corporation: all corporate officers or persons with equivalent titles and their spouses, all directors and their spouses, all stockholders, not including those holding a direct or indirect ownership interest of 10% or less, and their spouses.</w:t>
      </w:r>
    </w:p>
    <w:p w14:paraId="7EEC57B9" w14:textId="77777777" w:rsidR="006D75B4" w:rsidRDefault="003E32A3" w:rsidP="006D75B4">
      <w:pPr>
        <w:autoSpaceDE w:val="0"/>
        <w:autoSpaceDN w:val="0"/>
        <w:adjustRightInd w:val="0"/>
      </w:pPr>
      <w:r>
        <w:lastRenderedPageBreak/>
        <w:t xml:space="preserve">     (F) For a publicly held corporation: all corporate officers or persons with equivalent titles and their spouses, all directors and their spouses, all stockholders, not including those holding a direct or indirect ownership interest of 10% or less, and their spouses.</w:t>
      </w:r>
    </w:p>
    <w:p w14:paraId="4BEE51A3" w14:textId="77777777" w:rsidR="006D75B4" w:rsidRDefault="003E32A3" w:rsidP="006D75B4">
      <w:pPr>
        <w:autoSpaceDE w:val="0"/>
        <w:autoSpaceDN w:val="0"/>
        <w:adjustRightInd w:val="0"/>
      </w:pPr>
      <w:r>
        <w:t xml:space="preserve">     (G) For a multilevel ownership enterprise: any entity or person that receives or has the right to receive more than 10% of the gross or net profit from the enterprise during any full or partial calendar or fiscal year.</w:t>
      </w:r>
    </w:p>
    <w:p w14:paraId="10BEB6C1" w14:textId="6309F429" w:rsidR="006D75B4" w:rsidRDefault="003E32A3" w:rsidP="006D75B4">
      <w:pPr>
        <w:autoSpaceDE w:val="0"/>
        <w:autoSpaceDN w:val="0"/>
        <w:adjustRightInd w:val="0"/>
      </w:pPr>
      <w:r>
        <w:t xml:space="preserve">     (H) For a nonprofit corporation: all individuals and entities with membership or shareholder rights in accordance with the articles o</w:t>
      </w:r>
      <w:r w:rsidR="000B4028">
        <w:t>f</w:t>
      </w:r>
      <w:r>
        <w:t xml:space="preserve"> incorporation or the bylaws and their spouses.</w:t>
      </w:r>
    </w:p>
    <w:p w14:paraId="6D63F930" w14:textId="6282D94E" w:rsidR="00737574" w:rsidRPr="00512D2D" w:rsidRDefault="003E32A3" w:rsidP="00737574">
      <w:pPr>
        <w:autoSpaceDE w:val="0"/>
        <w:autoSpaceDN w:val="0"/>
        <w:adjustRightInd w:val="0"/>
      </w:pPr>
      <w:r w:rsidRPr="00512D2D">
        <w:t xml:space="preserve">     (I) For a trust, any beneficiary who receives or has the right to receive more than 10% of the gross or net profit of the trust during any full or partial calendar or fiscal year and their spouse</w:t>
      </w:r>
      <w:r w:rsidR="00512D2D" w:rsidRPr="00512D2D">
        <w:t>s</w:t>
      </w:r>
      <w:r w:rsidRPr="00512D2D">
        <w:t>.</w:t>
      </w:r>
    </w:p>
    <w:p w14:paraId="7F75CA19" w14:textId="77777777" w:rsidR="006D75B4" w:rsidRDefault="003E32A3" w:rsidP="006D75B4">
      <w:pPr>
        <w:autoSpaceDE w:val="0"/>
        <w:autoSpaceDN w:val="0"/>
        <w:adjustRightInd w:val="0"/>
      </w:pPr>
      <w:r>
        <w:t xml:space="preserve">    (ii) For purposes of this definition, an applicant does not include:</w:t>
      </w:r>
    </w:p>
    <w:p w14:paraId="64D725EE" w14:textId="06989AA3" w:rsidR="006D75B4" w:rsidRDefault="003E32A3" w:rsidP="006D75B4">
      <w:pPr>
        <w:autoSpaceDE w:val="0"/>
        <w:autoSpaceDN w:val="0"/>
        <w:adjustRightInd w:val="0"/>
      </w:pPr>
      <w:r>
        <w:t xml:space="preserve">     (A) A person who provides financing to an applicant or licensee under a bona fide financing agreement at a reasonable interest rate</w:t>
      </w:r>
      <w:r w:rsidR="001C4889">
        <w:t xml:space="preserve"> </w:t>
      </w:r>
      <w:r w:rsidR="001C4889" w:rsidRPr="00AF00A1">
        <w:t>unless the person exercises control over or participates in the management of the marihuana business.</w:t>
      </w:r>
    </w:p>
    <w:p w14:paraId="2CD6F740" w14:textId="4307C406" w:rsidR="006D75B4" w:rsidRDefault="003E32A3" w:rsidP="006D75B4">
      <w:pPr>
        <w:autoSpaceDE w:val="0"/>
        <w:autoSpaceDN w:val="0"/>
        <w:adjustRightInd w:val="0"/>
      </w:pPr>
      <w:r>
        <w:t xml:space="preserve">     (B) A franchisor who grants a franchise to an applicant, </w:t>
      </w:r>
      <w:r w:rsidR="00E52B06">
        <w:t xml:space="preserve">if </w:t>
      </w:r>
      <w:r>
        <w:t xml:space="preserve">the franchisor does not have the right to receive royalties based upon the sale of marihuana or marihuana-infused products by the applicant who is a franchisee.  Nothing in this </w:t>
      </w:r>
      <w:proofErr w:type="spellStart"/>
      <w:r>
        <w:t>subrule</w:t>
      </w:r>
      <w:proofErr w:type="spellEnd"/>
      <w:r>
        <w:t xml:space="preserve"> shall be construed to preclude a franchisor from charging an applicant who is a franchisee a fixed fee.  As used in this definition, the terms “franchise,” “franchisor,” and “franchisee” have the meanings set forth in section 2 of the </w:t>
      </w:r>
      <w:r w:rsidR="00CB5DD4">
        <w:t>f</w:t>
      </w:r>
      <w:r>
        <w:t xml:space="preserve">ranchise </w:t>
      </w:r>
      <w:r w:rsidR="00CB5DD4">
        <w:t>i</w:t>
      </w:r>
      <w:r>
        <w:t xml:space="preserve">nvestment </w:t>
      </w:r>
      <w:r w:rsidR="00CB5DD4">
        <w:t>l</w:t>
      </w:r>
      <w:r>
        <w:t>aw, 1974 PA 269, MCL 445.1502.</w:t>
      </w:r>
    </w:p>
    <w:p w14:paraId="4DD81948" w14:textId="6480AF08" w:rsidR="006D75B4" w:rsidRDefault="003E32A3" w:rsidP="006D75B4">
      <w:pPr>
        <w:autoSpaceDE w:val="0"/>
        <w:autoSpaceDN w:val="0"/>
        <w:adjustRightInd w:val="0"/>
      </w:pPr>
      <w:r>
        <w:t xml:space="preserve">     (C) A person receiving reasonable payment for rent on a fixed basis under a bona fide lease or rental obligation</w:t>
      </w:r>
      <w:r w:rsidR="001C4889">
        <w:t xml:space="preserve"> </w:t>
      </w:r>
      <w:r w:rsidR="001C4889" w:rsidRPr="00AF00A1">
        <w:t>unless the person exercises control over or participates in the management of the marihuana business.</w:t>
      </w:r>
    </w:p>
    <w:p w14:paraId="0EEE9A33" w14:textId="77777777" w:rsidR="001C4889" w:rsidRDefault="003E32A3" w:rsidP="001C4889">
      <w:pPr>
        <w:autoSpaceDE w:val="0"/>
        <w:autoSpaceDN w:val="0"/>
        <w:adjustRightInd w:val="0"/>
      </w:pPr>
      <w:r>
        <w:t xml:space="preserve">     (D) A person receiving reasonable payment under a licensing agreement or contract approved by the agency concerning the licensing of intellectual property including, but not limited to, brands and recipes.</w:t>
      </w:r>
      <w:r w:rsidRPr="00AF00A1">
        <w:t xml:space="preserve">     </w:t>
      </w:r>
    </w:p>
    <w:p w14:paraId="37891647" w14:textId="4054C3F6" w:rsidR="001C4889" w:rsidRPr="00AF00A1" w:rsidRDefault="003E32A3" w:rsidP="001C4889">
      <w:pPr>
        <w:autoSpaceDE w:val="0"/>
        <w:autoSpaceDN w:val="0"/>
        <w:adjustRightInd w:val="0"/>
      </w:pPr>
      <w:r w:rsidRPr="00AF00A1">
        <w:t>(E) A person who receives a percentage of profits as an employee if the employee does not meet the definition of “managerial employee” and the employee does not receive more than 10% of the gross or net profit from the licensee during any full or partial calendar or fiscal year.</w:t>
      </w:r>
    </w:p>
    <w:p w14:paraId="21286109" w14:textId="77777777" w:rsidR="001C4889" w:rsidRPr="00AF00A1" w:rsidRDefault="003E32A3" w:rsidP="001C4889">
      <w:pPr>
        <w:autoSpaceDE w:val="0"/>
        <w:autoSpaceDN w:val="0"/>
        <w:adjustRightInd w:val="0"/>
      </w:pPr>
      <w:r w:rsidRPr="00AF00A1">
        <w:t xml:space="preserve">     (F) A person who receives a bonus as an employee if the employee is on a fixed wage or salary and the bonus is not more than 25% of the employee’s pre-bonus annual compensation or if the bonus is based upon a written incentive/bonus program that is not out of the ordinary for the services rendered.</w:t>
      </w:r>
    </w:p>
    <w:p w14:paraId="35FFA08D" w14:textId="525ABEF3" w:rsidR="00CE097B" w:rsidRDefault="003E32A3" w:rsidP="006D75B4">
      <w:pPr>
        <w:autoSpaceDE w:val="0"/>
        <w:autoSpaceDN w:val="0"/>
        <w:adjustRightInd w:val="0"/>
      </w:pPr>
      <w:r>
        <w:t xml:space="preserve">   (</w:t>
      </w:r>
      <w:r w:rsidR="00EA1293">
        <w:t>d</w:t>
      </w:r>
      <w:r>
        <w:t>) “Clone” means a replication of a single parent plant through vegetative propagation.</w:t>
      </w:r>
    </w:p>
    <w:p w14:paraId="6CFA6D4D" w14:textId="54D9EEF0" w:rsidR="006D75B4" w:rsidRDefault="003E32A3" w:rsidP="006D75B4">
      <w:pPr>
        <w:autoSpaceDE w:val="0"/>
        <w:autoSpaceDN w:val="0"/>
        <w:adjustRightInd w:val="0"/>
      </w:pPr>
      <w:r>
        <w:t xml:space="preserve">   (</w:t>
      </w:r>
      <w:r w:rsidR="00EA1293">
        <w:t>e</w:t>
      </w:r>
      <w:r>
        <w:t xml:space="preserve">) “Common ownership” means </w:t>
      </w:r>
      <w:r w:rsidR="00CB5DD4">
        <w:t xml:space="preserve">2 </w:t>
      </w:r>
      <w:r>
        <w:t>or more state licenses or two or more equivalent licenses held by one person</w:t>
      </w:r>
      <w:r w:rsidRPr="00161E89">
        <w:t xml:space="preserve"> </w:t>
      </w:r>
      <w:r>
        <w:t xml:space="preserve">under the Michigan regulation and taxation of marihuana act. </w:t>
      </w:r>
    </w:p>
    <w:p w14:paraId="5823D79A" w14:textId="27DBD41A" w:rsidR="00F118B3" w:rsidRDefault="003E32A3" w:rsidP="00F118B3">
      <w:pPr>
        <w:autoSpaceDE w:val="0"/>
        <w:autoSpaceDN w:val="0"/>
        <w:adjustRightInd w:val="0"/>
      </w:pPr>
      <w:r>
        <w:t xml:space="preserve">   (</w:t>
      </w:r>
      <w:r w:rsidR="00EA1293">
        <w:t>f</w:t>
      </w:r>
      <w:r>
        <w:t xml:space="preserve">) “Employee” means a person performing work or service for compensation.  </w:t>
      </w:r>
      <w:r w:rsidR="000009C7">
        <w:t>“E</w:t>
      </w:r>
      <w:r>
        <w:t>mployee</w:t>
      </w:r>
      <w:r w:rsidR="000009C7">
        <w:t>”</w:t>
      </w:r>
      <w:r>
        <w:t xml:space="preserve"> does not </w:t>
      </w:r>
      <w:r w:rsidR="000009C7">
        <w:t>include</w:t>
      </w:r>
      <w:r>
        <w:t xml:space="preserve"> individuals providing trade </w:t>
      </w:r>
      <w:r w:rsidR="00C75495" w:rsidRPr="00CA3D32">
        <w:t xml:space="preserve">or professional </w:t>
      </w:r>
      <w:r w:rsidRPr="00CA3D32">
        <w:t>s</w:t>
      </w:r>
      <w:r>
        <w:t>ervices who are not normally engaged in the operation of a marihuana business.</w:t>
      </w:r>
    </w:p>
    <w:p w14:paraId="5E402499" w14:textId="2939A329" w:rsidR="006D75B4" w:rsidRPr="00CA3D32" w:rsidRDefault="003E32A3" w:rsidP="006D75B4">
      <w:pPr>
        <w:autoSpaceDE w:val="0"/>
        <w:autoSpaceDN w:val="0"/>
        <w:adjustRightInd w:val="0"/>
      </w:pPr>
      <w:r>
        <w:t xml:space="preserve">  </w:t>
      </w:r>
      <w:r w:rsidRPr="00CA3D32">
        <w:t xml:space="preserve"> (</w:t>
      </w:r>
      <w:r w:rsidR="00411910">
        <w:t>g</w:t>
      </w:r>
      <w:r w:rsidRPr="00CA3D32">
        <w:t>) “Immature plant” means a nonflowering marihuana plant that is no taller than 8 inches from the growing or cultivating medium and no wider than 8 inches</w:t>
      </w:r>
      <w:r w:rsidR="00E62C65">
        <w:t>,</w:t>
      </w:r>
      <w:r w:rsidRPr="00CA3D32">
        <w:t xml:space="preserve"> produced from a cutting, clipping, tissue culture, or seedling</w:t>
      </w:r>
      <w:r w:rsidR="00E62C65">
        <w:t>, and</w:t>
      </w:r>
      <w:r w:rsidRPr="00CA3D32">
        <w:t xml:space="preserve"> that is in a growing or cultivating medium or in a growing or cultivating container.</w:t>
      </w:r>
    </w:p>
    <w:p w14:paraId="61828B47" w14:textId="2335179E" w:rsidR="000912C7" w:rsidRPr="00CA3D32" w:rsidRDefault="003E32A3" w:rsidP="006D75B4">
      <w:pPr>
        <w:autoSpaceDE w:val="0"/>
        <w:autoSpaceDN w:val="0"/>
        <w:adjustRightInd w:val="0"/>
      </w:pPr>
      <w:r w:rsidRPr="00CA3D32">
        <w:t xml:space="preserve">   (</w:t>
      </w:r>
      <w:r w:rsidR="00411910">
        <w:t>h</w:t>
      </w:r>
      <w:r w:rsidRPr="00CA3D32">
        <w:t>) “Industrial hemp” means that term as defined in section 7106 of the public health code, 1978 PA 368, MCL 333.7106.</w:t>
      </w:r>
    </w:p>
    <w:p w14:paraId="5D791768" w14:textId="46D7C9F6" w:rsidR="000912C7" w:rsidRPr="00CA3D32" w:rsidRDefault="003E32A3" w:rsidP="006D75B4">
      <w:pPr>
        <w:autoSpaceDE w:val="0"/>
        <w:autoSpaceDN w:val="0"/>
        <w:adjustRightInd w:val="0"/>
      </w:pPr>
      <w:r w:rsidRPr="00CA3D32">
        <w:lastRenderedPageBreak/>
        <w:t xml:space="preserve">   (</w:t>
      </w:r>
      <w:proofErr w:type="spellStart"/>
      <w:r w:rsidR="00411910">
        <w:t>i</w:t>
      </w:r>
      <w:proofErr w:type="spellEnd"/>
      <w:r w:rsidRPr="00CA3D32">
        <w:t>) “Industrial hemp research and development act” means the industrial hemp research and development act, 2014 PA 547</w:t>
      </w:r>
      <w:r w:rsidR="00C3558A" w:rsidRPr="00CA3D32">
        <w:t>, MCL 286.841</w:t>
      </w:r>
      <w:r w:rsidR="00943065" w:rsidRPr="00CA3D32">
        <w:t xml:space="preserve"> to </w:t>
      </w:r>
      <w:r w:rsidR="00FB5654" w:rsidRPr="00CA3D32">
        <w:t>286.859</w:t>
      </w:r>
      <w:r w:rsidR="00C3558A" w:rsidRPr="00CA3D32">
        <w:t>.</w:t>
      </w:r>
    </w:p>
    <w:p w14:paraId="04E08C17" w14:textId="5F6BB9BB" w:rsidR="00BB26D8" w:rsidRPr="00CA3D32" w:rsidRDefault="003E32A3" w:rsidP="006D75B4">
      <w:pPr>
        <w:autoSpaceDE w:val="0"/>
        <w:autoSpaceDN w:val="0"/>
        <w:adjustRightInd w:val="0"/>
      </w:pPr>
      <w:r w:rsidRPr="00CA3D32">
        <w:t xml:space="preserve">   (</w:t>
      </w:r>
      <w:r w:rsidR="00411910">
        <w:t>j</w:t>
      </w:r>
      <w:r w:rsidRPr="00CA3D32">
        <w:t xml:space="preserve">) “Managerial employee” means those employees who </w:t>
      </w:r>
      <w:proofErr w:type="gramStart"/>
      <w:r w:rsidRPr="00CA3D32">
        <w:t>have the ability to</w:t>
      </w:r>
      <w:proofErr w:type="gramEnd"/>
      <w:r w:rsidRPr="00CA3D32">
        <w:t xml:space="preserve"> control and direct the affairs of the marihuana business or have the ability to make policy concerning the marihuana business</w:t>
      </w:r>
      <w:r w:rsidR="00872DA7" w:rsidRPr="00CA3D32">
        <w:t>, or both</w:t>
      </w:r>
      <w:r w:rsidRPr="00CA3D32">
        <w:t>.</w:t>
      </w:r>
    </w:p>
    <w:p w14:paraId="461B487F" w14:textId="42C13332" w:rsidR="006D75B4" w:rsidRDefault="003E32A3" w:rsidP="006D75B4">
      <w:pPr>
        <w:autoSpaceDE w:val="0"/>
        <w:autoSpaceDN w:val="0"/>
        <w:adjustRightInd w:val="0"/>
      </w:pPr>
      <w:r w:rsidRPr="00CA3D32">
        <w:t xml:space="preserve">   (</w:t>
      </w:r>
      <w:r w:rsidR="00411910">
        <w:t>k</w:t>
      </w:r>
      <w:r w:rsidRPr="00CA3D32">
        <w:t>)</w:t>
      </w:r>
      <w:r>
        <w:t xml:space="preserve"> “Marihuana establishment” means a </w:t>
      </w:r>
      <w:r w:rsidR="00F67919">
        <w:t xml:space="preserve">location at which a licensee is licensed to operate a </w:t>
      </w:r>
      <w:r>
        <w:t xml:space="preserve">marihuana grower, marihuana safety compliance facility, marihuana processor, marihuana microbusiness, marihuana retailer, marihuana secure transporter, </w:t>
      </w:r>
      <w:r w:rsidR="00506C9B">
        <w:t>o</w:t>
      </w:r>
      <w:r>
        <w:t>r any other type of marihuana-related business licensed to operate by the agency under the Michigan regulation and taxation of marihuana act.</w:t>
      </w:r>
    </w:p>
    <w:p w14:paraId="19EB800B" w14:textId="08D5CD19" w:rsidR="006D75B4" w:rsidRPr="00CA3D32" w:rsidRDefault="003E32A3" w:rsidP="006D75B4">
      <w:pPr>
        <w:autoSpaceDE w:val="0"/>
        <w:autoSpaceDN w:val="0"/>
        <w:adjustRightInd w:val="0"/>
      </w:pPr>
      <w:r w:rsidRPr="00CA3D32">
        <w:t xml:space="preserve">   (</w:t>
      </w:r>
      <w:r w:rsidR="00411910">
        <w:t>l</w:t>
      </w:r>
      <w:r w:rsidRPr="00CA3D32">
        <w:t>) “Marihuana facility” means a location at which a licensee is licensed to operate under the medical marihuana facilities licensing act.</w:t>
      </w:r>
    </w:p>
    <w:p w14:paraId="06C3B4D9" w14:textId="0D29F9F3" w:rsidR="00506C9B" w:rsidRPr="00CA3D32" w:rsidRDefault="003E32A3" w:rsidP="00506C9B">
      <w:pPr>
        <w:autoSpaceDE w:val="0"/>
        <w:autoSpaceDN w:val="0"/>
        <w:adjustRightInd w:val="0"/>
      </w:pPr>
      <w:r w:rsidRPr="00CA3D32">
        <w:t xml:space="preserve">   (</w:t>
      </w:r>
      <w:r w:rsidR="00411910">
        <w:t>m</w:t>
      </w:r>
      <w:r w:rsidRPr="00CA3D32">
        <w:t>) “Marihuana license” means a state operating license issued under the medical marihuana facilities licensing act, or a state license issued under the Michigan regulation and taxation of marihuana act</w:t>
      </w:r>
      <w:r w:rsidR="00C857AB" w:rsidRPr="00CA3D32">
        <w:t>, or both</w:t>
      </w:r>
      <w:r w:rsidRPr="00CA3D32">
        <w:t>.</w:t>
      </w:r>
    </w:p>
    <w:p w14:paraId="7A9BF8CA" w14:textId="1E6685CB" w:rsidR="006D75B4" w:rsidRDefault="003E32A3" w:rsidP="006D75B4">
      <w:pPr>
        <w:autoSpaceDE w:val="0"/>
        <w:autoSpaceDN w:val="0"/>
        <w:adjustRightInd w:val="0"/>
      </w:pPr>
      <w:r w:rsidRPr="00CA3D32">
        <w:t xml:space="preserve">   (</w:t>
      </w:r>
      <w:r w:rsidR="00411910">
        <w:t>n</w:t>
      </w:r>
      <w:r w:rsidRPr="00CA3D32">
        <w:t xml:space="preserve">) </w:t>
      </w:r>
      <w:r w:rsidR="00F978D0" w:rsidRPr="00CA3D32">
        <w:t>“Marihuana product” means marihuana or a marihuana-infused product, or both, as those terms are defined in the applicable act unless otherwise provided for in these rules.</w:t>
      </w:r>
    </w:p>
    <w:p w14:paraId="269FD7B3" w14:textId="71E36F68" w:rsidR="00411910" w:rsidRPr="008C5DF1" w:rsidRDefault="003E32A3" w:rsidP="006D75B4">
      <w:pPr>
        <w:autoSpaceDE w:val="0"/>
        <w:autoSpaceDN w:val="0"/>
        <w:adjustRightInd w:val="0"/>
      </w:pPr>
      <w:r w:rsidRPr="008C5DF1">
        <w:t xml:space="preserve">   (o) “Mature plant” means a flowering or nonflowering marihuana plant that has taken root and </w:t>
      </w:r>
      <w:r w:rsidR="007E22DD" w:rsidRPr="008C5DF1">
        <w:t>is taller than 8 inches from the growing or cultivating medium or wider than 8 inches</w:t>
      </w:r>
      <w:r w:rsidR="00E62C65" w:rsidRPr="008C5DF1">
        <w:t>,</w:t>
      </w:r>
      <w:r w:rsidR="007E22DD" w:rsidRPr="008C5DF1">
        <w:t xml:space="preserve"> produced from a cutting, clipping, tissue culture, or seedling</w:t>
      </w:r>
      <w:r w:rsidR="00E62C65" w:rsidRPr="008C5DF1">
        <w:t>, and</w:t>
      </w:r>
      <w:r w:rsidR="007E22DD" w:rsidRPr="008C5DF1">
        <w:t xml:space="preserve"> that is in a growing or cultivating medium or in a growing or cultivating container.</w:t>
      </w:r>
    </w:p>
    <w:p w14:paraId="5700882D" w14:textId="65C4D45A" w:rsidR="006D75B4" w:rsidRPr="00CA3D32" w:rsidRDefault="003E32A3" w:rsidP="006D75B4">
      <w:pPr>
        <w:autoSpaceDE w:val="0"/>
        <w:autoSpaceDN w:val="0"/>
        <w:adjustRightInd w:val="0"/>
      </w:pPr>
      <w:r w:rsidRPr="00CA3D32">
        <w:t xml:space="preserve">   (</w:t>
      </w:r>
      <w:r w:rsidR="00C74DC6" w:rsidRPr="00CA3D32">
        <w:t>p</w:t>
      </w:r>
      <w:r w:rsidRPr="00CA3D32">
        <w:t xml:space="preserve">) “Medical marihuana facilities licensing act” or “MMFLA” means </w:t>
      </w:r>
      <w:r w:rsidR="00C857AB" w:rsidRPr="00CA3D32">
        <w:t xml:space="preserve">the medical marihuana facilities licensing act, </w:t>
      </w:r>
      <w:r w:rsidRPr="00CA3D32">
        <w:t>2016 PA 281, MCL 333.27101 to 333.27801.</w:t>
      </w:r>
    </w:p>
    <w:p w14:paraId="4A74F7B8" w14:textId="4B1375F5" w:rsidR="006D75B4" w:rsidRPr="00CA3D32" w:rsidRDefault="003E32A3" w:rsidP="006D75B4">
      <w:pPr>
        <w:autoSpaceDE w:val="0"/>
        <w:autoSpaceDN w:val="0"/>
        <w:adjustRightInd w:val="0"/>
      </w:pPr>
      <w:r w:rsidRPr="00CA3D32">
        <w:t xml:space="preserve">   (</w:t>
      </w:r>
      <w:r w:rsidR="00C74DC6" w:rsidRPr="00CA3D32">
        <w:t>q</w:t>
      </w:r>
      <w:r w:rsidRPr="00CA3D32">
        <w:t xml:space="preserve">) “Michigan medical marihuana act” means the Michigan </w:t>
      </w:r>
      <w:r w:rsidR="003F1A3D" w:rsidRPr="00CA3D32">
        <w:t>M</w:t>
      </w:r>
      <w:r w:rsidRPr="00CA3D32">
        <w:t xml:space="preserve">edical </w:t>
      </w:r>
      <w:r w:rsidR="003F1A3D" w:rsidRPr="00CA3D32">
        <w:t>M</w:t>
      </w:r>
      <w:r w:rsidRPr="00CA3D32">
        <w:t xml:space="preserve">arihuana </w:t>
      </w:r>
      <w:r w:rsidR="003F1A3D" w:rsidRPr="00CA3D32">
        <w:t>A</w:t>
      </w:r>
      <w:r w:rsidRPr="00CA3D32">
        <w:t>ct, 2008 IL 1, MCL 333.26421 to 333.26430.</w:t>
      </w:r>
    </w:p>
    <w:p w14:paraId="045031BA" w14:textId="44A11C1C" w:rsidR="006D75B4" w:rsidRPr="00CA3D32" w:rsidRDefault="003E32A3" w:rsidP="006D75B4">
      <w:pPr>
        <w:autoSpaceDE w:val="0"/>
        <w:autoSpaceDN w:val="0"/>
        <w:adjustRightInd w:val="0"/>
      </w:pPr>
      <w:r w:rsidRPr="00CA3D32">
        <w:t xml:space="preserve">   (</w:t>
      </w:r>
      <w:r w:rsidR="00C74DC6" w:rsidRPr="00CA3D32">
        <w:t>r</w:t>
      </w:r>
      <w:r w:rsidRPr="00CA3D32">
        <w:t xml:space="preserve">) “Michigan regulation and taxation of marihuana act” or “MRTMA” means </w:t>
      </w:r>
      <w:r w:rsidR="003F1A3D" w:rsidRPr="00CA3D32">
        <w:t xml:space="preserve">the Michigan Regulation and Taxation of Marihuana Act, </w:t>
      </w:r>
      <w:r w:rsidRPr="00CA3D32">
        <w:t>2018 IL 1, MCL 333.27951 to 333.27967.</w:t>
      </w:r>
    </w:p>
    <w:p w14:paraId="688EAD6C" w14:textId="73C02B6C" w:rsidR="00F936C0" w:rsidRPr="00CA3D32" w:rsidRDefault="003E32A3" w:rsidP="006D75B4">
      <w:pPr>
        <w:autoSpaceDE w:val="0"/>
        <w:autoSpaceDN w:val="0"/>
        <w:adjustRightInd w:val="0"/>
      </w:pPr>
      <w:r w:rsidRPr="00CA3D32">
        <w:t xml:space="preserve">   (</w:t>
      </w:r>
      <w:r w:rsidR="00C74DC6" w:rsidRPr="00CA3D32">
        <w:t>s</w:t>
      </w:r>
      <w:r w:rsidRPr="00CA3D32">
        <w:t>) “Marihuana tracking act” means the marihuana tracking act, 2016 PA 282, MCL 333.27901 to 333.27904.</w:t>
      </w:r>
    </w:p>
    <w:p w14:paraId="139064EB" w14:textId="2E4EB27D" w:rsidR="006D75B4" w:rsidRPr="00CA3D32" w:rsidRDefault="003E32A3" w:rsidP="006D75B4">
      <w:pPr>
        <w:autoSpaceDE w:val="0"/>
        <w:autoSpaceDN w:val="0"/>
        <w:adjustRightInd w:val="0"/>
      </w:pPr>
      <w:r w:rsidRPr="00CA3D32">
        <w:t xml:space="preserve">  (</w:t>
      </w:r>
      <w:r w:rsidR="00C74DC6" w:rsidRPr="00CA3D32">
        <w:t>t</w:t>
      </w:r>
      <w:r w:rsidRPr="00CA3D32">
        <w:t xml:space="preserve">) “These rules” means the administrative rules promulgated by the agency under the authority of the medical marihuana facilities licensing act, the marihuana tracking act, the Michigan regulation and taxation of marihuana act, and Executive Reorganization Order No. 2019-2, MCL .333.27001.  </w:t>
      </w:r>
    </w:p>
    <w:p w14:paraId="2DEDB531" w14:textId="1C2240C0" w:rsidR="006D75B4" w:rsidRDefault="003E32A3" w:rsidP="006D75B4">
      <w:pPr>
        <w:autoSpaceDE w:val="0"/>
        <w:autoSpaceDN w:val="0"/>
        <w:adjustRightInd w:val="0"/>
      </w:pPr>
      <w:r w:rsidRPr="00CA3D32">
        <w:t xml:space="preserve">   (</w:t>
      </w:r>
      <w:r w:rsidR="00C74DC6" w:rsidRPr="00CA3D32">
        <w:t>u</w:t>
      </w:r>
      <w:r w:rsidRPr="00CA3D32">
        <w:t xml:space="preserve">) </w:t>
      </w:r>
      <w:r>
        <w:t>“Same location” means separate marihuana licenses that are issued to multiple marihuana businesses that are authorized to operate at a single property but with separate business suites, partitions, or addresses.</w:t>
      </w:r>
    </w:p>
    <w:p w14:paraId="0366AA65" w14:textId="5ECBC24F" w:rsidR="006D75B4" w:rsidRDefault="003E32A3" w:rsidP="006D75B4">
      <w:pPr>
        <w:rPr>
          <w:bCs/>
        </w:rPr>
      </w:pPr>
      <w:r>
        <w:t xml:space="preserve">  (2) </w:t>
      </w:r>
      <w:r w:rsidRPr="00417190">
        <w:rPr>
          <w:bCs/>
        </w:rPr>
        <w:t>Terms defined in the act</w:t>
      </w:r>
      <w:r>
        <w:rPr>
          <w:bCs/>
        </w:rPr>
        <w:t>s</w:t>
      </w:r>
      <w:r w:rsidRPr="00417190">
        <w:rPr>
          <w:bCs/>
        </w:rPr>
        <w:t xml:space="preserve"> have the same meanings </w:t>
      </w:r>
      <w:r w:rsidR="000B4B97">
        <w:rPr>
          <w:bCs/>
        </w:rPr>
        <w:t xml:space="preserve">when </w:t>
      </w:r>
      <w:r w:rsidRPr="00417190">
        <w:rPr>
          <w:bCs/>
        </w:rPr>
        <w:t xml:space="preserve">used in these rules unless otherwise indicated. </w:t>
      </w:r>
    </w:p>
    <w:p w14:paraId="33B3E830" w14:textId="6BD9E471" w:rsidR="006D75B4" w:rsidRDefault="006D75B4" w:rsidP="00A1046F">
      <w:pPr>
        <w:autoSpaceDE w:val="0"/>
        <w:autoSpaceDN w:val="0"/>
        <w:adjustRightInd w:val="0"/>
      </w:pPr>
    </w:p>
    <w:p w14:paraId="7151831B" w14:textId="203AD4DB" w:rsidR="00B07BF6" w:rsidRPr="00B07BF6" w:rsidRDefault="003E32A3" w:rsidP="00B07BF6">
      <w:pPr>
        <w:keepNext/>
        <w:keepLines/>
        <w:spacing w:after="3"/>
        <w:ind w:right="269" w:hanging="10"/>
        <w:jc w:val="center"/>
        <w:outlineLvl w:val="0"/>
      </w:pPr>
      <w:r w:rsidRPr="00B07BF6">
        <w:t xml:space="preserve">PART </w:t>
      </w:r>
      <w:r>
        <w:t>1</w:t>
      </w:r>
      <w:r w:rsidRPr="00B07BF6">
        <w:t>. LICENSEES</w:t>
      </w:r>
      <w:r>
        <w:t xml:space="preserve"> UNDER THE MICHIGAN REGULATION AND TAXATION OF MARIHUANA ACT</w:t>
      </w:r>
    </w:p>
    <w:p w14:paraId="211DB65E" w14:textId="0C049926" w:rsidR="00B07BF6" w:rsidRDefault="00B07BF6" w:rsidP="00A1046F">
      <w:pPr>
        <w:autoSpaceDE w:val="0"/>
        <w:autoSpaceDN w:val="0"/>
        <w:adjustRightInd w:val="0"/>
      </w:pPr>
    </w:p>
    <w:p w14:paraId="2773F423" w14:textId="4B4C5A3B" w:rsidR="00B07BF6" w:rsidRDefault="003E32A3" w:rsidP="00A1046F">
      <w:pPr>
        <w:autoSpaceDE w:val="0"/>
        <w:autoSpaceDN w:val="0"/>
        <w:adjustRightInd w:val="0"/>
      </w:pPr>
      <w:r>
        <w:t>R 420.102 Marihuana grower license.</w:t>
      </w:r>
    </w:p>
    <w:p w14:paraId="0EFD3B99" w14:textId="594C77B4" w:rsidR="006C02F2" w:rsidRDefault="003E32A3" w:rsidP="006C02F2">
      <w:pPr>
        <w:autoSpaceDE w:val="0"/>
        <w:autoSpaceDN w:val="0"/>
        <w:adjustRightInd w:val="0"/>
      </w:pPr>
      <w:r>
        <w:t xml:space="preserve"> Rule 2.</w:t>
      </w:r>
      <w:r w:rsidR="00B43D53">
        <w:t xml:space="preserve"> </w:t>
      </w:r>
      <w:r>
        <w:t>(1) A marihuana grower license authorizes the marihuana grower to grow not more than the following number of marihuana plants under the indicated license class for each marihuana grower license the marihuana grower holds in that class:</w:t>
      </w:r>
    </w:p>
    <w:p w14:paraId="23E423D7" w14:textId="77777777" w:rsidR="006C02F2" w:rsidRDefault="003E32A3" w:rsidP="006C02F2">
      <w:pPr>
        <w:autoSpaceDE w:val="0"/>
        <w:autoSpaceDN w:val="0"/>
        <w:adjustRightInd w:val="0"/>
      </w:pPr>
      <w:r>
        <w:lastRenderedPageBreak/>
        <w:t xml:space="preserve">    (a) Class A – 100 marihuana plants.</w:t>
      </w:r>
    </w:p>
    <w:p w14:paraId="023FBEFC" w14:textId="77777777" w:rsidR="006C02F2" w:rsidRDefault="003E32A3" w:rsidP="006C02F2">
      <w:pPr>
        <w:autoSpaceDE w:val="0"/>
        <w:autoSpaceDN w:val="0"/>
        <w:adjustRightInd w:val="0"/>
      </w:pPr>
      <w:r>
        <w:t xml:space="preserve">    (b) Class B – 500 marihuana plants.</w:t>
      </w:r>
    </w:p>
    <w:p w14:paraId="628E6EC9" w14:textId="0D37822B" w:rsidR="006C02F2" w:rsidRDefault="003E32A3" w:rsidP="006C02F2">
      <w:pPr>
        <w:autoSpaceDE w:val="0"/>
        <w:autoSpaceDN w:val="0"/>
        <w:adjustRightInd w:val="0"/>
      </w:pPr>
      <w:r>
        <w:t xml:space="preserve">    (c) Class C – 2,000 marihuana plants.</w:t>
      </w:r>
    </w:p>
    <w:p w14:paraId="258973C7" w14:textId="4DE788EF" w:rsidR="00045228" w:rsidRDefault="003E32A3" w:rsidP="006C02F2">
      <w:pPr>
        <w:autoSpaceDE w:val="0"/>
        <w:autoSpaceDN w:val="0"/>
        <w:adjustRightInd w:val="0"/>
      </w:pPr>
      <w:r>
        <w:t xml:space="preserve">  </w:t>
      </w:r>
      <w:r w:rsidRPr="00045228">
        <w:t>(</w:t>
      </w:r>
      <w:r w:rsidR="007651FE">
        <w:t>2</w:t>
      </w:r>
      <w:r w:rsidRPr="00045228">
        <w:t xml:space="preserve">) </w:t>
      </w:r>
      <w:r w:rsidR="007651FE">
        <w:t xml:space="preserve">For the purposes of this rule, only </w:t>
      </w:r>
      <w:r w:rsidR="00411910" w:rsidRPr="008C5DF1">
        <w:t xml:space="preserve">mature </w:t>
      </w:r>
      <w:r w:rsidR="007651FE">
        <w:t>marihuana plants are included in the plant count</w:t>
      </w:r>
      <w:r w:rsidR="00D44083">
        <w:t xml:space="preserve"> in </w:t>
      </w:r>
      <w:proofErr w:type="spellStart"/>
      <w:r w:rsidR="00D44083">
        <w:t>subrule</w:t>
      </w:r>
      <w:proofErr w:type="spellEnd"/>
      <w:r w:rsidR="00D44083">
        <w:t xml:space="preserve"> (1) of this rule</w:t>
      </w:r>
      <w:r w:rsidR="007651FE">
        <w:t>.</w:t>
      </w:r>
    </w:p>
    <w:p w14:paraId="0D3CF96E" w14:textId="1248A1DA" w:rsidR="006C02F2" w:rsidRDefault="003E32A3" w:rsidP="006C02F2">
      <w:pPr>
        <w:autoSpaceDE w:val="0"/>
        <w:autoSpaceDN w:val="0"/>
        <w:adjustRightInd w:val="0"/>
      </w:pPr>
      <w:r>
        <w:t xml:space="preserve">  (</w:t>
      </w:r>
      <w:r w:rsidR="007651FE">
        <w:t>3</w:t>
      </w:r>
      <w:r>
        <w:t xml:space="preserve">) Except as otherwise provided in the </w:t>
      </w:r>
      <w:r w:rsidR="001B66DE">
        <w:t xml:space="preserve">MRTMA </w:t>
      </w:r>
      <w:r>
        <w:t>and these rules, a marihuana grower license authorizes sale of marihuana plants to a marihuana grower only by means of a marihuana secure transporter. A marihuana grower license authorizes the sale or transfer of seeds, seedlings, tissue cultures, or immature plants to a marihuana grower from another marihuana grower without using a marihuana secure transporter.</w:t>
      </w:r>
    </w:p>
    <w:p w14:paraId="7739A45C" w14:textId="5E0F6D4F" w:rsidR="006C02F2" w:rsidRDefault="003E32A3" w:rsidP="006C02F2">
      <w:pPr>
        <w:autoSpaceDE w:val="0"/>
        <w:autoSpaceDN w:val="0"/>
        <w:adjustRightInd w:val="0"/>
      </w:pPr>
      <w:r>
        <w:t xml:space="preserve">  (</w:t>
      </w:r>
      <w:r w:rsidR="007651FE">
        <w:t>4</w:t>
      </w:r>
      <w:r>
        <w:t>) A marihuana grower license authorizes a marihuana grower to transfer marihuana without using a marihuana secure transporter to a marihuana processor or marihuana retailer if both of the following are met:</w:t>
      </w:r>
    </w:p>
    <w:p w14:paraId="79634E7C" w14:textId="77777777" w:rsidR="006C02F2" w:rsidRDefault="003E32A3" w:rsidP="006C02F2">
      <w:pPr>
        <w:autoSpaceDE w:val="0"/>
        <w:autoSpaceDN w:val="0"/>
        <w:adjustRightInd w:val="0"/>
      </w:pPr>
      <w:r>
        <w:t xml:space="preserve">    (a) The marihuana processor or marihuana retailer occupies the same location as the marihuana grower and the marihuana is transferred using only private real property without accessing public roadways.</w:t>
      </w:r>
    </w:p>
    <w:p w14:paraId="71C6EEFE" w14:textId="77777777" w:rsidR="006C02F2" w:rsidRDefault="003E32A3" w:rsidP="006C02F2">
      <w:pPr>
        <w:autoSpaceDE w:val="0"/>
        <w:autoSpaceDN w:val="0"/>
        <w:adjustRightInd w:val="0"/>
      </w:pPr>
      <w:r>
        <w:t xml:space="preserve">    (b) The marihuana grower enters each transfer into the statewide monitoring system.</w:t>
      </w:r>
    </w:p>
    <w:p w14:paraId="77CB8187" w14:textId="3041A89D" w:rsidR="006C02F2" w:rsidRDefault="003E32A3" w:rsidP="006C02F2">
      <w:pPr>
        <w:autoSpaceDE w:val="0"/>
        <w:autoSpaceDN w:val="0"/>
        <w:adjustRightInd w:val="0"/>
      </w:pPr>
      <w:r>
        <w:t xml:space="preserve">  (</w:t>
      </w:r>
      <w:r w:rsidR="007651FE">
        <w:t>5</w:t>
      </w:r>
      <w:r>
        <w:t>) A marihuana grower license authorizes sale of marihuana, other than seeds, seedlings, tissue cultures, immature plants, and cuttings, to a marihuana processor or marihuana retailer.</w:t>
      </w:r>
    </w:p>
    <w:p w14:paraId="5535109A" w14:textId="3D978D5F" w:rsidR="006C02F2" w:rsidRDefault="003E32A3" w:rsidP="006C02F2">
      <w:pPr>
        <w:autoSpaceDE w:val="0"/>
        <w:autoSpaceDN w:val="0"/>
        <w:adjustRightInd w:val="0"/>
      </w:pPr>
      <w:r>
        <w:t xml:space="preserve">  (</w:t>
      </w:r>
      <w:r w:rsidR="007651FE">
        <w:t>6</w:t>
      </w:r>
      <w:r>
        <w:t xml:space="preserve">) Except as otherwise provided in the </w:t>
      </w:r>
      <w:r w:rsidR="001B66DE">
        <w:t>MRTMA</w:t>
      </w:r>
      <w:r>
        <w:t xml:space="preserve">, </w:t>
      </w:r>
      <w:proofErr w:type="spellStart"/>
      <w:r>
        <w:t>subrule</w:t>
      </w:r>
      <w:r w:rsidR="00497D5B">
        <w:t>s</w:t>
      </w:r>
      <w:proofErr w:type="spellEnd"/>
      <w:r>
        <w:t xml:space="preserve"> (</w:t>
      </w:r>
      <w:r w:rsidR="001B66DE">
        <w:t>3</w:t>
      </w:r>
      <w:r>
        <w:t>) and (</w:t>
      </w:r>
      <w:r w:rsidR="001B66DE">
        <w:t>4</w:t>
      </w:r>
      <w:r>
        <w:t>) of this rule, and R 42</w:t>
      </w:r>
      <w:r w:rsidR="00077271">
        <w:t>0.304</w:t>
      </w:r>
      <w:r>
        <w:t>, a marihuana grower license authorizes the marihuana grower to transfer marihuana only by means of a marihuana secure transporter.</w:t>
      </w:r>
    </w:p>
    <w:p w14:paraId="6FCAC7D2" w14:textId="1CCF5B5E" w:rsidR="006C02F2" w:rsidRDefault="003E32A3" w:rsidP="006C02F2">
      <w:pPr>
        <w:autoSpaceDE w:val="0"/>
        <w:autoSpaceDN w:val="0"/>
        <w:adjustRightInd w:val="0"/>
      </w:pPr>
      <w:r>
        <w:t xml:space="preserve">  (</w:t>
      </w:r>
      <w:r w:rsidR="007651FE">
        <w:t>7</w:t>
      </w:r>
      <w:r>
        <w:t>) A marihuana grower must enter all transactions, current inventory, and other information into the statewide monitoring system as required in these rules.</w:t>
      </w:r>
    </w:p>
    <w:p w14:paraId="5160C85C" w14:textId="03B3D141" w:rsidR="006C02F2" w:rsidRDefault="003E32A3" w:rsidP="006C02F2">
      <w:pPr>
        <w:autoSpaceDE w:val="0"/>
        <w:autoSpaceDN w:val="0"/>
        <w:adjustRightInd w:val="0"/>
      </w:pPr>
      <w:r>
        <w:t xml:space="preserve">  (</w:t>
      </w:r>
      <w:r w:rsidR="007651FE">
        <w:t>8</w:t>
      </w:r>
      <w:r>
        <w:t>) A marihuana grower license does not authorize the marihuana grower to operate in an area unless the area is zoned for industrial or agricultural uses or otherwise meets the requirements established in section 9</w:t>
      </w:r>
      <w:r w:rsidR="00D90DC5">
        <w:t>.</w:t>
      </w:r>
      <w:r>
        <w:t>3</w:t>
      </w:r>
      <w:r w:rsidR="00D90DC5">
        <w:t>.</w:t>
      </w:r>
      <w:r>
        <w:t xml:space="preserve">(c) of the </w:t>
      </w:r>
      <w:r w:rsidR="00D90DC5">
        <w:t xml:space="preserve">MRTMA, </w:t>
      </w:r>
      <w:r>
        <w:t>MCL 333.27959.</w:t>
      </w:r>
    </w:p>
    <w:p w14:paraId="08F3620B" w14:textId="7A9AF6AC" w:rsidR="006C02F2" w:rsidRDefault="003E32A3" w:rsidP="006C02F2">
      <w:pPr>
        <w:autoSpaceDE w:val="0"/>
        <w:autoSpaceDN w:val="0"/>
        <w:adjustRightInd w:val="0"/>
      </w:pPr>
      <w:r>
        <w:t xml:space="preserve">  (</w:t>
      </w:r>
      <w:r w:rsidR="007651FE">
        <w:t>9</w:t>
      </w:r>
      <w:r>
        <w:t>) A marihuana grower may accept the transfer of marihuana seeds, tissue cultures, and clones that do not meet the definition of marihuana plant in these rules at any time from another grower licensed under the act</w:t>
      </w:r>
      <w:r w:rsidR="005F123D">
        <w:t>s</w:t>
      </w:r>
      <w:r>
        <w:t xml:space="preserve">, these rules, or both. </w:t>
      </w:r>
    </w:p>
    <w:p w14:paraId="7C04F3B1" w14:textId="5C8B2BC8" w:rsidR="006C02F2" w:rsidRDefault="003E32A3" w:rsidP="006C02F2">
      <w:pPr>
        <w:autoSpaceDE w:val="0"/>
        <w:autoSpaceDN w:val="0"/>
        <w:adjustRightInd w:val="0"/>
      </w:pPr>
      <w:r>
        <w:t xml:space="preserve">  (</w:t>
      </w:r>
      <w:r w:rsidR="007651FE">
        <w:t>10</w:t>
      </w:r>
      <w:r>
        <w:t xml:space="preserve">) A class A marihuana grower may accept the transfer of marihuana plants only once upon licensure from a registered primary caregiver </w:t>
      </w:r>
      <w:r w:rsidR="00E52B06">
        <w:t xml:space="preserve">if </w:t>
      </w:r>
      <w:r w:rsidR="00DC4BFE">
        <w:t xml:space="preserve">the </w:t>
      </w:r>
      <w:r>
        <w:t>registered primary caregiver was an applicant for that class A marihuana grower license.</w:t>
      </w:r>
    </w:p>
    <w:p w14:paraId="6505DA3D" w14:textId="2596AA04" w:rsidR="006C02F2" w:rsidRDefault="003E32A3" w:rsidP="006C02F2">
      <w:pPr>
        <w:autoSpaceDE w:val="0"/>
        <w:autoSpaceDN w:val="0"/>
        <w:adjustRightInd w:val="0"/>
      </w:pPr>
      <w:r>
        <w:t xml:space="preserve">  (1</w:t>
      </w:r>
      <w:r w:rsidR="007651FE">
        <w:t>1</w:t>
      </w:r>
      <w:r>
        <w:t xml:space="preserve">) A marihuana grower licensee is required to comply with the requirements of the </w:t>
      </w:r>
      <w:r w:rsidR="00CC7B67">
        <w:t xml:space="preserve">Michigan regulation and taxation of marihuana </w:t>
      </w:r>
      <w:r>
        <w:t xml:space="preserve">act and these rules.  </w:t>
      </w:r>
    </w:p>
    <w:p w14:paraId="2C9249A0" w14:textId="77777777" w:rsidR="006C02F2" w:rsidRDefault="006C02F2" w:rsidP="006C02F2">
      <w:pPr>
        <w:autoSpaceDE w:val="0"/>
        <w:autoSpaceDN w:val="0"/>
        <w:adjustRightInd w:val="0"/>
      </w:pPr>
    </w:p>
    <w:p w14:paraId="7D84BF2E" w14:textId="12ACC12E" w:rsidR="00B43D53" w:rsidRDefault="003E32A3" w:rsidP="006C02F2">
      <w:pPr>
        <w:autoSpaceDE w:val="0"/>
        <w:autoSpaceDN w:val="0"/>
        <w:adjustRightInd w:val="0"/>
      </w:pPr>
      <w:r>
        <w:t>R 420.103</w:t>
      </w:r>
      <w:r w:rsidRPr="00B43D53">
        <w:t xml:space="preserve"> </w:t>
      </w:r>
      <w:r>
        <w:t>Marihuana processor license.</w:t>
      </w:r>
    </w:p>
    <w:p w14:paraId="641DB37B" w14:textId="407E3D97" w:rsidR="006C02F2" w:rsidRDefault="003E32A3" w:rsidP="006C02F2">
      <w:pPr>
        <w:autoSpaceDE w:val="0"/>
        <w:autoSpaceDN w:val="0"/>
        <w:adjustRightInd w:val="0"/>
      </w:pPr>
      <w:r>
        <w:t xml:space="preserve">Rule 3. (1) A marihuana processor license authorizes purchase </w:t>
      </w:r>
      <w:r w:rsidR="0044161E">
        <w:t xml:space="preserve">or transfer </w:t>
      </w:r>
      <w:r>
        <w:t xml:space="preserve">of marihuana </w:t>
      </w:r>
      <w:r w:rsidR="0044161E">
        <w:t xml:space="preserve">or marihuana-infused products </w:t>
      </w:r>
      <w:r>
        <w:t xml:space="preserve">from </w:t>
      </w:r>
      <w:r w:rsidR="00FE7972">
        <w:t xml:space="preserve">only </w:t>
      </w:r>
      <w:r>
        <w:t xml:space="preserve">a </w:t>
      </w:r>
      <w:r w:rsidR="0044161E">
        <w:t xml:space="preserve">licensed </w:t>
      </w:r>
      <w:r>
        <w:t xml:space="preserve">marihuana </w:t>
      </w:r>
      <w:r w:rsidR="0044161E">
        <w:t xml:space="preserve">establishment </w:t>
      </w:r>
      <w:r>
        <w:t xml:space="preserve">and sale </w:t>
      </w:r>
      <w:r w:rsidR="0044161E">
        <w:t xml:space="preserve">or transfer </w:t>
      </w:r>
      <w:r>
        <w:t xml:space="preserve">of marihuana-infused products or marihuana to </w:t>
      </w:r>
      <w:r w:rsidR="00FE7972">
        <w:t xml:space="preserve">only </w:t>
      </w:r>
      <w:r>
        <w:t xml:space="preserve">a </w:t>
      </w:r>
      <w:r w:rsidR="0044161E">
        <w:t xml:space="preserve">licensed </w:t>
      </w:r>
      <w:r>
        <w:t xml:space="preserve">marihuana </w:t>
      </w:r>
      <w:r w:rsidR="0044161E">
        <w:t>establishment</w:t>
      </w:r>
      <w:r>
        <w:t>.</w:t>
      </w:r>
    </w:p>
    <w:p w14:paraId="627B50F2" w14:textId="33D19528" w:rsidR="006C02F2" w:rsidRDefault="003E32A3" w:rsidP="006C02F2">
      <w:pPr>
        <w:autoSpaceDE w:val="0"/>
        <w:autoSpaceDN w:val="0"/>
        <w:adjustRightInd w:val="0"/>
      </w:pPr>
      <w:r>
        <w:t xml:space="preserve">  (2) Except as otherwise provided in </w:t>
      </w:r>
      <w:r w:rsidR="007651FE">
        <w:t>these rules</w:t>
      </w:r>
      <w:r>
        <w:t xml:space="preserve"> and the </w:t>
      </w:r>
      <w:r w:rsidR="001B66DE">
        <w:t>MRTMA</w:t>
      </w:r>
      <w:r>
        <w:t>, a marihuana processor license authorizes a marihuana processor to transfer marihuana only by means of a marihuana secure transporter. A marihuana processor license authorizes a marihuana processor to transfer marihuana without using a marihuana secure transporter to a marihuana grower, marihuana processor, or marihuana retailer if both of the following are met:</w:t>
      </w:r>
    </w:p>
    <w:p w14:paraId="2FDD4DE6" w14:textId="068C9F10" w:rsidR="006C02F2" w:rsidRDefault="003E32A3" w:rsidP="006C02F2">
      <w:pPr>
        <w:autoSpaceDE w:val="0"/>
        <w:autoSpaceDN w:val="0"/>
        <w:adjustRightInd w:val="0"/>
      </w:pPr>
      <w:r>
        <w:lastRenderedPageBreak/>
        <w:t xml:space="preserve">   (a) The marihuana grower, marihuana processor, or marihuana retailer occupies the same location as the marihuana processor and the marihuana is transferred using only private real property without accessing public roadways.</w:t>
      </w:r>
    </w:p>
    <w:p w14:paraId="58023F4E" w14:textId="5BBECD60" w:rsidR="006C02F2" w:rsidRDefault="003E32A3" w:rsidP="006C02F2">
      <w:pPr>
        <w:autoSpaceDE w:val="0"/>
        <w:autoSpaceDN w:val="0"/>
        <w:adjustRightInd w:val="0"/>
      </w:pPr>
      <w:r>
        <w:t xml:space="preserve">   (b) The marihuana processor enters each transfer into the statewide monitoring system.</w:t>
      </w:r>
    </w:p>
    <w:p w14:paraId="69436980" w14:textId="75C63330" w:rsidR="006C02F2" w:rsidRDefault="003E32A3" w:rsidP="006C02F2">
      <w:pPr>
        <w:autoSpaceDE w:val="0"/>
        <w:autoSpaceDN w:val="0"/>
        <w:adjustRightInd w:val="0"/>
      </w:pPr>
      <w:r>
        <w:t xml:space="preserve">  (3) A licensee who holds 2 or more marihuana processor licenses with common ownership at different establishments may transfer marihuana product inventory between the licensed marihuana processor establishments. The transferred marihuana product must be entered and tracked in the statewide monitoring system as required in these rules.</w:t>
      </w:r>
    </w:p>
    <w:p w14:paraId="5A334F5B" w14:textId="77777777" w:rsidR="006C02F2" w:rsidRDefault="003E32A3" w:rsidP="006C02F2">
      <w:pPr>
        <w:autoSpaceDE w:val="0"/>
        <w:autoSpaceDN w:val="0"/>
        <w:adjustRightInd w:val="0"/>
      </w:pPr>
      <w:r>
        <w:t xml:space="preserve">  (4) A marihuana processor must enter all transactions, current inventory, and other information into the statewide monitoring system as required in these rules.</w:t>
      </w:r>
    </w:p>
    <w:p w14:paraId="7D78398F" w14:textId="77777777" w:rsidR="006C02F2" w:rsidRDefault="006C02F2" w:rsidP="006C02F2">
      <w:pPr>
        <w:autoSpaceDE w:val="0"/>
        <w:autoSpaceDN w:val="0"/>
        <w:adjustRightInd w:val="0"/>
      </w:pPr>
    </w:p>
    <w:p w14:paraId="08452B8C" w14:textId="15F0C227" w:rsidR="006C02F2" w:rsidRDefault="003E32A3" w:rsidP="006C02F2">
      <w:pPr>
        <w:autoSpaceDE w:val="0"/>
        <w:autoSpaceDN w:val="0"/>
        <w:adjustRightInd w:val="0"/>
      </w:pPr>
      <w:r>
        <w:t xml:space="preserve">R </w:t>
      </w:r>
      <w:r w:rsidR="00B43D53">
        <w:t>420.10</w:t>
      </w:r>
      <w:r>
        <w:t>4. Marihuana retailer license.</w:t>
      </w:r>
    </w:p>
    <w:p w14:paraId="60A4526E" w14:textId="5CAF6314" w:rsidR="006C02F2" w:rsidRDefault="003E32A3" w:rsidP="006C02F2">
      <w:pPr>
        <w:autoSpaceDE w:val="0"/>
        <w:autoSpaceDN w:val="0"/>
        <w:adjustRightInd w:val="0"/>
      </w:pPr>
      <w:r>
        <w:t xml:space="preserve"> </w:t>
      </w:r>
      <w:r w:rsidR="00B43D53">
        <w:t>Rule 4.</w:t>
      </w:r>
      <w:r>
        <w:t xml:space="preserve"> (1) A marihuana retailer license authorizes the purchase or transfer of marihuana </w:t>
      </w:r>
      <w:r w:rsidR="0044161E">
        <w:t xml:space="preserve">or marihuana-infused products </w:t>
      </w:r>
      <w:r>
        <w:t xml:space="preserve">from </w:t>
      </w:r>
      <w:r w:rsidR="00FE7972">
        <w:t xml:space="preserve">only </w:t>
      </w:r>
      <w:r>
        <w:t xml:space="preserve">a </w:t>
      </w:r>
      <w:r w:rsidR="0044161E">
        <w:t xml:space="preserve">licensed </w:t>
      </w:r>
      <w:r>
        <w:t xml:space="preserve">marihuana </w:t>
      </w:r>
      <w:r w:rsidR="0044161E">
        <w:t xml:space="preserve">establishment </w:t>
      </w:r>
      <w:r>
        <w:t xml:space="preserve">and sale or transfer </w:t>
      </w:r>
      <w:r w:rsidR="0044161E">
        <w:t>to</w:t>
      </w:r>
      <w:r w:rsidR="00FE7972">
        <w:t xml:space="preserve"> only</w:t>
      </w:r>
      <w:r w:rsidR="0044161E">
        <w:t xml:space="preserve"> a licensed marihuana establishment or </w:t>
      </w:r>
      <w:r>
        <w:t xml:space="preserve">an individual 21 years of age or older. Except as otherwise provided in </w:t>
      </w:r>
      <w:r w:rsidR="007651FE">
        <w:t>these rules</w:t>
      </w:r>
      <w:r>
        <w:t xml:space="preserve">, and the </w:t>
      </w:r>
      <w:r w:rsidR="005F123D">
        <w:t>MRTMA</w:t>
      </w:r>
      <w:r>
        <w:t>, all transfers of marihuana to a marihuana retailer from a separate marihuana establishment must be by means of a marihuana secure transporter. A transfer of marihuana to a marihuana retailer from a marihuana establishment that occupies the same location as the marihuana retailer does not require a marihuana secure transporter if the marihuana is transferred to the marihuana retailer using only private real property without accessing public roadways.</w:t>
      </w:r>
    </w:p>
    <w:p w14:paraId="1AFB251F" w14:textId="3D0721A2" w:rsidR="006C02F2" w:rsidRDefault="003E32A3" w:rsidP="006C02F2">
      <w:pPr>
        <w:autoSpaceDE w:val="0"/>
        <w:autoSpaceDN w:val="0"/>
        <w:adjustRightInd w:val="0"/>
      </w:pPr>
      <w:r>
        <w:t xml:space="preserve">  (2) A marihuana retailer license authorizes the marihuana retailer to transfer marihuana to or from a marihuana safety compliance facility for testing by means of a marihuana secure transporter or as provided in </w:t>
      </w:r>
      <w:r w:rsidR="007651FE">
        <w:t>these rules</w:t>
      </w:r>
      <w:r>
        <w:t>.</w:t>
      </w:r>
    </w:p>
    <w:p w14:paraId="2FCBE3F7" w14:textId="77777777" w:rsidR="006C02F2" w:rsidRDefault="003E32A3" w:rsidP="006C02F2">
      <w:pPr>
        <w:autoSpaceDE w:val="0"/>
        <w:autoSpaceDN w:val="0"/>
        <w:adjustRightInd w:val="0"/>
      </w:pPr>
      <w:r>
        <w:t xml:space="preserve">  (3) A marihuana retailer shall comply with </w:t>
      </w:r>
      <w:proofErr w:type="gramStart"/>
      <w:r>
        <w:t>all of</w:t>
      </w:r>
      <w:proofErr w:type="gramEnd"/>
      <w:r>
        <w:t xml:space="preserve"> the following:</w:t>
      </w:r>
    </w:p>
    <w:p w14:paraId="3BF53C12" w14:textId="55A22974" w:rsidR="006C02F2" w:rsidRDefault="003E32A3" w:rsidP="006C02F2">
      <w:pPr>
        <w:autoSpaceDE w:val="0"/>
        <w:autoSpaceDN w:val="0"/>
        <w:adjustRightInd w:val="0"/>
      </w:pPr>
      <w:r>
        <w:t xml:space="preserve">   (a) Sell or transfer marihuana to an individual 21 years of age or older only after it has been tested </w:t>
      </w:r>
      <w:r w:rsidR="00F20F3E">
        <w:t xml:space="preserve">in accordance with these rules </w:t>
      </w:r>
      <w:r>
        <w:t>and bears the label required for retail sale.</w:t>
      </w:r>
    </w:p>
    <w:p w14:paraId="4A0E4100" w14:textId="2841990A" w:rsidR="006C02F2" w:rsidRDefault="003E32A3" w:rsidP="006C02F2">
      <w:pPr>
        <w:autoSpaceDE w:val="0"/>
        <w:autoSpaceDN w:val="0"/>
        <w:adjustRightInd w:val="0"/>
      </w:pPr>
      <w:r>
        <w:t xml:space="preserve">   (b) Enter all transactions, current inventory, and other information into the statewide monitoring system as required in these rules. </w:t>
      </w:r>
    </w:p>
    <w:p w14:paraId="1FE07B43" w14:textId="51F9A97B" w:rsidR="006C02F2" w:rsidRDefault="003E32A3" w:rsidP="006C02F2">
      <w:pPr>
        <w:autoSpaceDE w:val="0"/>
        <w:autoSpaceDN w:val="0"/>
        <w:adjustRightInd w:val="0"/>
      </w:pPr>
      <w:r>
        <w:t xml:space="preserve">   (c) Before selling or transferring marihuana to an individual 21 years of age or older, verify the individual appear</w:t>
      </w:r>
      <w:r w:rsidR="00337F0B">
        <w:t>s</w:t>
      </w:r>
      <w:r>
        <w:t xml:space="preserve"> to be 21 years of age or older by means of government-issued photographic identification containing a date of birth and that the sale or transfer will not exceed the single transaction limit in these rules.</w:t>
      </w:r>
    </w:p>
    <w:p w14:paraId="01E58027" w14:textId="77777777" w:rsidR="006C02F2" w:rsidRDefault="003E32A3" w:rsidP="006C02F2">
      <w:pPr>
        <w:autoSpaceDE w:val="0"/>
        <w:autoSpaceDN w:val="0"/>
        <w:adjustRightInd w:val="0"/>
      </w:pPr>
      <w:r>
        <w:t xml:space="preserve">  (4) A licensee who holds 2 or more marihuana retailer licenses with common ownership at different establishments may transfer marihuana product inventory between the licensed marihuana retailer establishments. The transferred marihuana product must be entered and tracked in the statewide monitoring system as required in these rules and any requirements published by the agency.</w:t>
      </w:r>
    </w:p>
    <w:p w14:paraId="5C71FE3B" w14:textId="77777777" w:rsidR="006C02F2" w:rsidRDefault="006C02F2" w:rsidP="006C02F2">
      <w:pPr>
        <w:autoSpaceDE w:val="0"/>
        <w:autoSpaceDN w:val="0"/>
        <w:adjustRightInd w:val="0"/>
      </w:pPr>
    </w:p>
    <w:p w14:paraId="1C3301C4" w14:textId="6C07DB96" w:rsidR="006C02F2" w:rsidRDefault="003E32A3" w:rsidP="006C02F2">
      <w:pPr>
        <w:autoSpaceDE w:val="0"/>
        <w:autoSpaceDN w:val="0"/>
        <w:adjustRightInd w:val="0"/>
      </w:pPr>
      <w:r>
        <w:t>R</w:t>
      </w:r>
      <w:r w:rsidR="00B43D53">
        <w:t xml:space="preserve"> 420.105</w:t>
      </w:r>
      <w:r>
        <w:t xml:space="preserve"> Marihuana microbusiness license.</w:t>
      </w:r>
    </w:p>
    <w:p w14:paraId="6BD78EFF" w14:textId="4422D9E7" w:rsidR="006C02F2" w:rsidRDefault="003E32A3" w:rsidP="006C02F2">
      <w:pPr>
        <w:autoSpaceDE w:val="0"/>
        <w:autoSpaceDN w:val="0"/>
        <w:adjustRightInd w:val="0"/>
      </w:pPr>
      <w:r>
        <w:t xml:space="preserve"> </w:t>
      </w:r>
      <w:r w:rsidR="00B43D53">
        <w:t>Rule 5.</w:t>
      </w:r>
      <w:r>
        <w:t xml:space="preserve"> (1) A marihuana microbusiness license authorizes the following:</w:t>
      </w:r>
    </w:p>
    <w:p w14:paraId="183DAD28" w14:textId="1E74CD46" w:rsidR="00DC4BFE" w:rsidRDefault="003E32A3" w:rsidP="00DC4BFE">
      <w:pPr>
        <w:autoSpaceDE w:val="0"/>
        <w:autoSpaceDN w:val="0"/>
        <w:adjustRightInd w:val="0"/>
      </w:pPr>
      <w:r>
        <w:t xml:space="preserve">   (a) The cultivation of not more than 150 plants.</w:t>
      </w:r>
      <w:r w:rsidR="00A1729D">
        <w:t xml:space="preserve"> </w:t>
      </w:r>
      <w:r w:rsidR="00B66F7E">
        <w:t xml:space="preserve">Only </w:t>
      </w:r>
      <w:r w:rsidR="00411910" w:rsidRPr="008C5DF1">
        <w:t>mature</w:t>
      </w:r>
      <w:r w:rsidR="00411910">
        <w:rPr>
          <w:b/>
          <w:bCs/>
        </w:rPr>
        <w:t xml:space="preserve"> </w:t>
      </w:r>
      <w:r w:rsidR="00B66F7E">
        <w:t>marihuana plants are includ</w:t>
      </w:r>
      <w:r w:rsidR="00981B2A">
        <w:t>ed</w:t>
      </w:r>
      <w:r w:rsidR="00B66F7E">
        <w:t xml:space="preserve"> in the </w:t>
      </w:r>
      <w:r>
        <w:t xml:space="preserve">plant count </w:t>
      </w:r>
      <w:r w:rsidR="00D44083">
        <w:t xml:space="preserve">in </w:t>
      </w:r>
      <w:r w:rsidR="00A1729D">
        <w:t xml:space="preserve">this </w:t>
      </w:r>
      <w:r w:rsidR="00D44083">
        <w:t>subdivision</w:t>
      </w:r>
      <w:r w:rsidRPr="00045228">
        <w:t>.</w:t>
      </w:r>
    </w:p>
    <w:p w14:paraId="573998CA" w14:textId="71306659" w:rsidR="006C02F2" w:rsidRDefault="003E32A3" w:rsidP="006C02F2">
      <w:pPr>
        <w:autoSpaceDE w:val="0"/>
        <w:autoSpaceDN w:val="0"/>
        <w:adjustRightInd w:val="0"/>
      </w:pPr>
      <w:r>
        <w:t xml:space="preserve">   (</w:t>
      </w:r>
      <w:r w:rsidR="00A1729D">
        <w:t>b</w:t>
      </w:r>
      <w:r>
        <w:t>) The processing and packaging of marihuana.</w:t>
      </w:r>
    </w:p>
    <w:p w14:paraId="57A74EC1" w14:textId="68D35E2A" w:rsidR="006C02F2" w:rsidRDefault="003E32A3" w:rsidP="006C02F2">
      <w:pPr>
        <w:autoSpaceDE w:val="0"/>
        <w:autoSpaceDN w:val="0"/>
        <w:adjustRightInd w:val="0"/>
      </w:pPr>
      <w:r>
        <w:t xml:space="preserve">   (</w:t>
      </w:r>
      <w:r w:rsidR="00A1729D">
        <w:t>c</w:t>
      </w:r>
      <w:r>
        <w:t>) The retail sale or transfer of marihuana to only an individual 21 years of age or older, but not to other marihuana establishments.</w:t>
      </w:r>
    </w:p>
    <w:p w14:paraId="488525FE" w14:textId="0FD05896" w:rsidR="006C02F2" w:rsidRDefault="003E32A3" w:rsidP="006C02F2">
      <w:pPr>
        <w:autoSpaceDE w:val="0"/>
        <w:autoSpaceDN w:val="0"/>
        <w:adjustRightInd w:val="0"/>
      </w:pPr>
      <w:r>
        <w:lastRenderedPageBreak/>
        <w:t xml:space="preserve">   (</w:t>
      </w:r>
      <w:r w:rsidR="00A1729D">
        <w:t>d</w:t>
      </w:r>
      <w:r>
        <w:t>) The transfer of marihuana to a marihuana safety compliance facility for testing.</w:t>
      </w:r>
    </w:p>
    <w:p w14:paraId="370F5FFC" w14:textId="508FEBCD" w:rsidR="006C02F2" w:rsidRDefault="003E32A3" w:rsidP="006C02F2">
      <w:pPr>
        <w:autoSpaceDE w:val="0"/>
        <w:autoSpaceDN w:val="0"/>
        <w:adjustRightInd w:val="0"/>
      </w:pPr>
      <w:r>
        <w:t xml:space="preserve">  (2) Except as otherwise provided in R 42</w:t>
      </w:r>
      <w:r w:rsidR="008F7852">
        <w:t>0.304</w:t>
      </w:r>
      <w:r>
        <w:t xml:space="preserve">, this rule, and the </w:t>
      </w:r>
      <w:r w:rsidR="005F123D">
        <w:t>MRTMA</w:t>
      </w:r>
      <w:r>
        <w:t>, a marihuana microbusiness license authorizes a marihuana microbusiness to transfer marihuana from the marihuana grower area to the marihuana processor and marihuana retailer areas of the marihuana microbusiness and from the marihuana processor area to marihuana grower and marihuana retailer areas of the marihuana microbusiness without using a marihuana secure transporter if all areas of the marihuana microbusiness enter each transfer between different areas of the marihuana microbusiness into the statewide monitoring system.</w:t>
      </w:r>
    </w:p>
    <w:p w14:paraId="63E210CD" w14:textId="77777777" w:rsidR="006C02F2" w:rsidRDefault="003E32A3" w:rsidP="006C02F2">
      <w:pPr>
        <w:autoSpaceDE w:val="0"/>
        <w:autoSpaceDN w:val="0"/>
        <w:adjustRightInd w:val="0"/>
      </w:pPr>
      <w:r>
        <w:t xml:space="preserve">  (3) A marihuana microbusiness shall not operate at multiple locations.</w:t>
      </w:r>
    </w:p>
    <w:p w14:paraId="72AB6289" w14:textId="77777777" w:rsidR="006C02F2" w:rsidRDefault="003E32A3" w:rsidP="006C02F2">
      <w:pPr>
        <w:autoSpaceDE w:val="0"/>
        <w:autoSpaceDN w:val="0"/>
        <w:adjustRightInd w:val="0"/>
      </w:pPr>
      <w:r>
        <w:t xml:space="preserve">  (4) A marihuana microbusiness must enter all transactions, current inventory, and other information into the statewide monitoring system as required in these rules.</w:t>
      </w:r>
    </w:p>
    <w:p w14:paraId="33F00859" w14:textId="0770145D" w:rsidR="006C02F2" w:rsidRDefault="003E32A3" w:rsidP="006C02F2">
      <w:pPr>
        <w:autoSpaceDE w:val="0"/>
        <w:autoSpaceDN w:val="0"/>
        <w:adjustRightInd w:val="0"/>
      </w:pPr>
      <w:r>
        <w:t xml:space="preserve">  (5) A marihuana microbusiness may accept the transfer of marihuana seeds, tissue cultures, and clones that do not meet the definition of marihuana plant in these rules at any time from another grower licensed under the act</w:t>
      </w:r>
      <w:r w:rsidR="005F123D">
        <w:t>s</w:t>
      </w:r>
      <w:r>
        <w:t xml:space="preserve">, these rules, or both.  A marihuana microbusiness shall not sell or transfer marihuana seeds, tissue cultures, or clones received under this </w:t>
      </w:r>
      <w:proofErr w:type="spellStart"/>
      <w:r>
        <w:t>subrule</w:t>
      </w:r>
      <w:proofErr w:type="spellEnd"/>
      <w:r>
        <w:t>.</w:t>
      </w:r>
    </w:p>
    <w:p w14:paraId="1A7D0B70" w14:textId="4AE5FB67" w:rsidR="006C02F2" w:rsidRDefault="003E32A3" w:rsidP="006C02F2">
      <w:pPr>
        <w:autoSpaceDE w:val="0"/>
        <w:autoSpaceDN w:val="0"/>
        <w:adjustRightInd w:val="0"/>
      </w:pPr>
      <w:r>
        <w:t xml:space="preserve">  (6) A marihuana microbusiness may accept the transfer of marihuana plants only once upon licensure from a registered primary caregiver </w:t>
      </w:r>
      <w:r w:rsidR="00E52B06">
        <w:t xml:space="preserve">if </w:t>
      </w:r>
      <w:r w:rsidR="00DC4BFE">
        <w:t xml:space="preserve">the </w:t>
      </w:r>
      <w:r>
        <w:t>registered primary caregiver was an applicant for that marihuana microbusiness license.</w:t>
      </w:r>
    </w:p>
    <w:p w14:paraId="4A2C77A4" w14:textId="05D7C4DC" w:rsidR="006C02F2" w:rsidRDefault="003E32A3" w:rsidP="006C02F2">
      <w:pPr>
        <w:autoSpaceDE w:val="0"/>
        <w:autoSpaceDN w:val="0"/>
        <w:adjustRightInd w:val="0"/>
      </w:pPr>
      <w:r>
        <w:t xml:space="preserve">  (7) A marihuana microbusiness license is subject to all applicable provisions in the </w:t>
      </w:r>
      <w:r w:rsidR="001F6C7F">
        <w:t xml:space="preserve">Michigan regulation and taxation of marihuana </w:t>
      </w:r>
      <w:r>
        <w:t>act and these rules related to a marihuana grower, marihuana retailer, and marihuana processor license</w:t>
      </w:r>
      <w:r w:rsidR="00193EBB">
        <w:t xml:space="preserve"> except for </w:t>
      </w:r>
      <w:r w:rsidR="00D44083">
        <w:t>R 420.102(8).</w:t>
      </w:r>
    </w:p>
    <w:p w14:paraId="26F6B203" w14:textId="77777777" w:rsidR="006C02F2" w:rsidRDefault="006C02F2" w:rsidP="006C02F2">
      <w:pPr>
        <w:autoSpaceDE w:val="0"/>
        <w:autoSpaceDN w:val="0"/>
        <w:adjustRightInd w:val="0"/>
      </w:pPr>
    </w:p>
    <w:p w14:paraId="6117D1FD" w14:textId="293A0518" w:rsidR="006C02F2" w:rsidRDefault="003E32A3" w:rsidP="006C02F2">
      <w:pPr>
        <w:autoSpaceDE w:val="0"/>
        <w:autoSpaceDN w:val="0"/>
        <w:adjustRightInd w:val="0"/>
      </w:pPr>
      <w:r>
        <w:t>R</w:t>
      </w:r>
      <w:r w:rsidR="00B43D53">
        <w:t xml:space="preserve"> 420.106</w:t>
      </w:r>
      <w:r>
        <w:t xml:space="preserve"> Marihuana secure transporter license.</w:t>
      </w:r>
    </w:p>
    <w:p w14:paraId="69DFB9E3" w14:textId="41A7D369" w:rsidR="006C02F2" w:rsidRDefault="003E32A3" w:rsidP="006C02F2">
      <w:pPr>
        <w:autoSpaceDE w:val="0"/>
        <w:autoSpaceDN w:val="0"/>
        <w:adjustRightInd w:val="0"/>
      </w:pPr>
      <w:r>
        <w:t xml:space="preserve"> Rule 6. (1) A marihuana secure transporter license authorizes the licensee to store and transport marihuana and money associated with the purchase or sale of marihuana between marihuana establishments for a fee upon request of a person with legal custody of that marihuana or money. It does not authorize transport to a registered qualifying patient or registered primary caregiver. If a marihuana secure transporter has its primary place of business in a municipality that has not adopted an ordinance under section 6 of the </w:t>
      </w:r>
      <w:r w:rsidR="007E4172">
        <w:t xml:space="preserve">MRTMA, </w:t>
      </w:r>
      <w:r>
        <w:t>MCL 333.27956, prohibiting marihuana establishments, the marihuana secure transporter may travel through any municipality.</w:t>
      </w:r>
    </w:p>
    <w:p w14:paraId="46EB37A5" w14:textId="77777777" w:rsidR="006C02F2" w:rsidRDefault="003E32A3" w:rsidP="006C02F2">
      <w:pPr>
        <w:autoSpaceDE w:val="0"/>
        <w:autoSpaceDN w:val="0"/>
        <w:adjustRightInd w:val="0"/>
      </w:pPr>
      <w:r>
        <w:t xml:space="preserve">  (2) A marihuana secure transporter shall enter all transactions, current inventory, and other information into the statewide monitoring system as required in these rules.</w:t>
      </w:r>
    </w:p>
    <w:p w14:paraId="48C28A49" w14:textId="77777777" w:rsidR="006C02F2" w:rsidRDefault="003E32A3" w:rsidP="006C02F2">
      <w:pPr>
        <w:autoSpaceDE w:val="0"/>
        <w:autoSpaceDN w:val="0"/>
        <w:adjustRightInd w:val="0"/>
      </w:pPr>
      <w:r>
        <w:t xml:space="preserve">  (3) A marihuana secure transporter shall comply with </w:t>
      </w:r>
      <w:proofErr w:type="gramStart"/>
      <w:r>
        <w:t>all of</w:t>
      </w:r>
      <w:proofErr w:type="gramEnd"/>
      <w:r>
        <w:t xml:space="preserve"> the following:</w:t>
      </w:r>
    </w:p>
    <w:p w14:paraId="6A3FE816" w14:textId="31E243A2" w:rsidR="006C02F2" w:rsidRDefault="003E32A3" w:rsidP="006C02F2">
      <w:pPr>
        <w:autoSpaceDE w:val="0"/>
        <w:autoSpaceDN w:val="0"/>
        <w:adjustRightInd w:val="0"/>
      </w:pPr>
      <w:r>
        <w:t xml:space="preserve">   (a) Each driver transporting marihuana must have a chauffeur's license issued by this state.</w:t>
      </w:r>
    </w:p>
    <w:p w14:paraId="30B77E77" w14:textId="5049767E" w:rsidR="006C02F2" w:rsidRDefault="003E32A3" w:rsidP="006C02F2">
      <w:pPr>
        <w:autoSpaceDE w:val="0"/>
        <w:autoSpaceDN w:val="0"/>
        <w:adjustRightInd w:val="0"/>
      </w:pPr>
      <w:r>
        <w:t xml:space="preserve">   (b) Each vehicle </w:t>
      </w:r>
      <w:proofErr w:type="gramStart"/>
      <w:r>
        <w:t>must be operated with a 2-person crew with at least 1 individual remaining with the vehicle at all times</w:t>
      </w:r>
      <w:proofErr w:type="gramEnd"/>
      <w:r>
        <w:t xml:space="preserve"> during the transportation of marihuana.</w:t>
      </w:r>
    </w:p>
    <w:p w14:paraId="0A7B7958" w14:textId="2D53950B" w:rsidR="006C02F2" w:rsidRDefault="003E32A3" w:rsidP="006C02F2">
      <w:pPr>
        <w:autoSpaceDE w:val="0"/>
        <w:autoSpaceDN w:val="0"/>
        <w:adjustRightInd w:val="0"/>
      </w:pPr>
      <w:r>
        <w:t xml:space="preserve">   (c) A route plan and manifest must be entered into the statewide monitoring system, and a copy must be carried in the transporting vehicle and presented to a law enforcement officer upon request.</w:t>
      </w:r>
    </w:p>
    <w:p w14:paraId="3DEADDD7" w14:textId="7A899598" w:rsidR="006C02F2" w:rsidRDefault="003E32A3" w:rsidP="006C02F2">
      <w:pPr>
        <w:autoSpaceDE w:val="0"/>
        <w:autoSpaceDN w:val="0"/>
        <w:adjustRightInd w:val="0"/>
      </w:pPr>
      <w:r>
        <w:t xml:space="preserve">   (d) The marihuana must be transported in 1 or more sealed containers and not be accessible while in transit.</w:t>
      </w:r>
    </w:p>
    <w:p w14:paraId="764D55C5" w14:textId="17E52888" w:rsidR="006C02F2" w:rsidRDefault="003E32A3" w:rsidP="006C02F2">
      <w:pPr>
        <w:autoSpaceDE w:val="0"/>
        <w:autoSpaceDN w:val="0"/>
        <w:adjustRightInd w:val="0"/>
      </w:pPr>
      <w:r>
        <w:t xml:space="preserve">   (e) A secure transporting vehicle must not bear markings or other indication that it is carrying marihuana or a marihuana-infused product.</w:t>
      </w:r>
    </w:p>
    <w:p w14:paraId="4D50B3A9" w14:textId="5E66326B" w:rsidR="00CB2A4A" w:rsidRDefault="003E32A3" w:rsidP="006C02F2">
      <w:pPr>
        <w:autoSpaceDE w:val="0"/>
        <w:autoSpaceDN w:val="0"/>
        <w:adjustRightInd w:val="0"/>
      </w:pPr>
      <w:r>
        <w:t xml:space="preserve">   (f) A secure transport vehicle may be stored at a location that is not the primary place </w:t>
      </w:r>
      <w:r w:rsidR="00787FAA">
        <w:t xml:space="preserve">of business of the secure transporter </w:t>
      </w:r>
      <w:r w:rsidR="00E52B06">
        <w:t xml:space="preserve">if </w:t>
      </w:r>
      <w:r w:rsidR="00787FAA">
        <w:t>the vehicle does not contain mari</w:t>
      </w:r>
      <w:r w:rsidR="00463E05">
        <w:t>h</w:t>
      </w:r>
      <w:r w:rsidR="00787FAA">
        <w:t>uana products and the address of storage is reported to the agency in the licensee’s staffing plan.</w:t>
      </w:r>
    </w:p>
    <w:p w14:paraId="0FE07083" w14:textId="078FF02E" w:rsidR="006C02F2" w:rsidRDefault="003E32A3" w:rsidP="006C02F2">
      <w:pPr>
        <w:autoSpaceDE w:val="0"/>
        <w:autoSpaceDN w:val="0"/>
        <w:adjustRightInd w:val="0"/>
      </w:pPr>
      <w:r>
        <w:lastRenderedPageBreak/>
        <w:t xml:space="preserve">  (4) A marihuana secure transporter is subject to administrative inspection by a law enforcement officer at any point during the transportation of marihuana to determine compliance with </w:t>
      </w:r>
      <w:r w:rsidR="004A101F">
        <w:t xml:space="preserve">the </w:t>
      </w:r>
      <w:r w:rsidR="005F123D">
        <w:t>MRTMA</w:t>
      </w:r>
      <w:r>
        <w:t xml:space="preserve"> and these rules.</w:t>
      </w:r>
    </w:p>
    <w:p w14:paraId="30491481" w14:textId="77777777" w:rsidR="006C02F2" w:rsidRDefault="006C02F2" w:rsidP="006C02F2">
      <w:pPr>
        <w:autoSpaceDE w:val="0"/>
        <w:autoSpaceDN w:val="0"/>
        <w:adjustRightInd w:val="0"/>
      </w:pPr>
    </w:p>
    <w:p w14:paraId="7EA45434" w14:textId="372221AE" w:rsidR="006C02F2" w:rsidRDefault="003E32A3" w:rsidP="006C02F2">
      <w:pPr>
        <w:autoSpaceDE w:val="0"/>
        <w:autoSpaceDN w:val="0"/>
        <w:adjustRightInd w:val="0"/>
      </w:pPr>
      <w:r>
        <w:t>R</w:t>
      </w:r>
      <w:r w:rsidR="00B43D53">
        <w:t xml:space="preserve"> 420.10</w:t>
      </w:r>
      <w:r>
        <w:t>7 Marihuana safety compliance facility license.</w:t>
      </w:r>
    </w:p>
    <w:p w14:paraId="013F49B4" w14:textId="53746903" w:rsidR="006C02F2" w:rsidRDefault="003E32A3" w:rsidP="006C02F2">
      <w:pPr>
        <w:autoSpaceDE w:val="0"/>
        <w:autoSpaceDN w:val="0"/>
        <w:adjustRightInd w:val="0"/>
      </w:pPr>
      <w:r>
        <w:t xml:space="preserve"> </w:t>
      </w:r>
      <w:r w:rsidR="00B43D53">
        <w:t>Rule 7.</w:t>
      </w:r>
      <w:r>
        <w:t xml:space="preserve"> (1) A marihuana safety compliance facility license authorizes the marihuana safety compliance facility to do </w:t>
      </w:r>
      <w:proofErr w:type="gramStart"/>
      <w:r>
        <w:t>all of</w:t>
      </w:r>
      <w:proofErr w:type="gramEnd"/>
      <w:r>
        <w:t xml:space="preserve"> the following without using a marihuana secure transporter:</w:t>
      </w:r>
    </w:p>
    <w:p w14:paraId="73FB26C6" w14:textId="0F51DA13" w:rsidR="006C02F2" w:rsidRDefault="003E32A3" w:rsidP="006C02F2">
      <w:pPr>
        <w:autoSpaceDE w:val="0"/>
        <w:autoSpaceDN w:val="0"/>
        <w:adjustRightInd w:val="0"/>
      </w:pPr>
      <w:r>
        <w:t xml:space="preserve">   (a) Take marihuana from, test marihuana for, and return marihuana to only a licensed marihuana</w:t>
      </w:r>
      <w:r w:rsidR="009626FC">
        <w:t xml:space="preserve"> establishment</w:t>
      </w:r>
      <w:r>
        <w:t>.</w:t>
      </w:r>
    </w:p>
    <w:p w14:paraId="050B7677" w14:textId="37A2E459" w:rsidR="006C02F2" w:rsidRDefault="003E32A3" w:rsidP="006C02F2">
      <w:pPr>
        <w:autoSpaceDE w:val="0"/>
        <w:autoSpaceDN w:val="0"/>
        <w:adjustRightInd w:val="0"/>
      </w:pPr>
      <w:r>
        <w:t xml:space="preserve">   (b) Collect a random sample of marihuana at the marihuana establishment of a marihuana grower, marihuana processor, marihuana retailer, or marihuana microbusiness for testing.</w:t>
      </w:r>
    </w:p>
    <w:p w14:paraId="23CC6DE7" w14:textId="77777777" w:rsidR="006C02F2" w:rsidRDefault="003E32A3" w:rsidP="006C02F2">
      <w:pPr>
        <w:autoSpaceDE w:val="0"/>
        <w:autoSpaceDN w:val="0"/>
        <w:adjustRightInd w:val="0"/>
      </w:pPr>
      <w:r>
        <w:t xml:space="preserve">  (2) A marihuana safety compliance facility must be accredited by an entity approved by the agency by 1 year after the date the marihuana safety compliance facility license is issued or have previously provided drug testing services to this state or this state's court system and be a vendor in good standing in regard to those services. The agency may grant a variance from this requirement upon a finding that the variance is necessary to protect and preserve the public health, safety, or welfare.</w:t>
      </w:r>
    </w:p>
    <w:p w14:paraId="74A0F302" w14:textId="77777777" w:rsidR="006C02F2" w:rsidRDefault="003E32A3" w:rsidP="006C02F2">
      <w:pPr>
        <w:autoSpaceDE w:val="0"/>
        <w:autoSpaceDN w:val="0"/>
        <w:adjustRightInd w:val="0"/>
      </w:pPr>
      <w:r>
        <w:t xml:space="preserve">  (3) A marihuana safety compliance facility shall comply with </w:t>
      </w:r>
      <w:proofErr w:type="gramStart"/>
      <w:r>
        <w:t>all of</w:t>
      </w:r>
      <w:proofErr w:type="gramEnd"/>
      <w:r>
        <w:t xml:space="preserve"> the following:</w:t>
      </w:r>
    </w:p>
    <w:p w14:paraId="5D97877D" w14:textId="7F1F04B1" w:rsidR="006C02F2" w:rsidRDefault="003E32A3" w:rsidP="006C02F2">
      <w:pPr>
        <w:autoSpaceDE w:val="0"/>
        <w:autoSpaceDN w:val="0"/>
        <w:adjustRightInd w:val="0"/>
      </w:pPr>
      <w:r>
        <w:t xml:space="preserve">   (a) Perform safety tests to certify that marihuana is reasonably free of known contaminants in compliance with the standards established by the agency.</w:t>
      </w:r>
    </w:p>
    <w:p w14:paraId="1935B8AE" w14:textId="6403FCC0" w:rsidR="006C02F2" w:rsidRDefault="003E32A3" w:rsidP="006C02F2">
      <w:pPr>
        <w:autoSpaceDE w:val="0"/>
        <w:autoSpaceDN w:val="0"/>
        <w:adjustRightInd w:val="0"/>
      </w:pPr>
      <w:r>
        <w:t xml:space="preserve">   (b) Use validated test methods to perform all safety tests and to determine tetrahydrocannabinol (THC), tetrahydrocannabinol acid (THC-A), cannabidiol (CBD), and cannabidiol acid (CBD-A) concentrations.</w:t>
      </w:r>
    </w:p>
    <w:p w14:paraId="3CFA9EC3" w14:textId="18FDF143" w:rsidR="006C02F2" w:rsidRDefault="003E32A3" w:rsidP="006C02F2">
      <w:pPr>
        <w:autoSpaceDE w:val="0"/>
        <w:autoSpaceDN w:val="0"/>
        <w:adjustRightInd w:val="0"/>
      </w:pPr>
      <w:r>
        <w:t xml:space="preserve">   (c) Perform other tests necessary to determine compliance with good manufacturing </w:t>
      </w:r>
      <w:r w:rsidR="00551261">
        <w:t>processes</w:t>
      </w:r>
      <w:r>
        <w:t xml:space="preserve"> as prescribed in these rules.</w:t>
      </w:r>
    </w:p>
    <w:p w14:paraId="75A9777A" w14:textId="2467C1C0" w:rsidR="006C02F2" w:rsidRDefault="003E32A3" w:rsidP="006C02F2">
      <w:pPr>
        <w:autoSpaceDE w:val="0"/>
        <w:autoSpaceDN w:val="0"/>
        <w:adjustRightInd w:val="0"/>
      </w:pPr>
      <w:r>
        <w:t xml:space="preserve">   (d) Enter all transactions, current inventory, and other information into the statewide monitoring system as required in these rules.</w:t>
      </w:r>
    </w:p>
    <w:p w14:paraId="01597EF5" w14:textId="3B80B818" w:rsidR="006C02F2" w:rsidRDefault="003E32A3" w:rsidP="006C02F2">
      <w:pPr>
        <w:autoSpaceDE w:val="0"/>
        <w:autoSpaceDN w:val="0"/>
        <w:adjustRightInd w:val="0"/>
      </w:pPr>
      <w:r>
        <w:t xml:space="preserve">   (e) Have a secured laboratory space that cannot be accessed by the general public.</w:t>
      </w:r>
    </w:p>
    <w:p w14:paraId="61682563" w14:textId="54234649" w:rsidR="006C02F2" w:rsidRDefault="003E32A3" w:rsidP="006C02F2">
      <w:pPr>
        <w:autoSpaceDE w:val="0"/>
        <w:autoSpaceDN w:val="0"/>
        <w:adjustRightInd w:val="0"/>
      </w:pPr>
      <w:r>
        <w:t xml:space="preserve">   (f) Retain and employ at least 1 laboratory manager with a relevant advanced degree in a medical or laboratory science.  A laboratory manager shall be responsible for the following duties including, but not limited to:</w:t>
      </w:r>
    </w:p>
    <w:p w14:paraId="736F437E" w14:textId="5BD89FE2" w:rsidR="006C02F2" w:rsidRDefault="003E32A3" w:rsidP="006C02F2">
      <w:pPr>
        <w:autoSpaceDE w:val="0"/>
        <w:autoSpaceDN w:val="0"/>
        <w:adjustRightInd w:val="0"/>
      </w:pPr>
      <w:r>
        <w:t xml:space="preserve">    (</w:t>
      </w:r>
      <w:proofErr w:type="spellStart"/>
      <w:r>
        <w:t>i</w:t>
      </w:r>
      <w:proofErr w:type="spellEnd"/>
      <w:r>
        <w:t xml:space="preserve">) Ensure tests are conducted in accordance with </w:t>
      </w:r>
      <w:r w:rsidR="00845728">
        <w:t>R 420.305</w:t>
      </w:r>
      <w:r>
        <w:t>.</w:t>
      </w:r>
    </w:p>
    <w:p w14:paraId="0E7D4019" w14:textId="0BB3C26A" w:rsidR="006C02F2" w:rsidRDefault="003E32A3" w:rsidP="006C02F2">
      <w:pPr>
        <w:autoSpaceDE w:val="0"/>
        <w:autoSpaceDN w:val="0"/>
        <w:adjustRightInd w:val="0"/>
      </w:pPr>
      <w:r>
        <w:t xml:space="preserve">    (ii) Ensure test results are accurate and valid.</w:t>
      </w:r>
    </w:p>
    <w:p w14:paraId="7610B45A" w14:textId="588B7726" w:rsidR="006C02F2" w:rsidRDefault="003E32A3" w:rsidP="006C02F2">
      <w:pPr>
        <w:autoSpaceDE w:val="0"/>
        <w:autoSpaceDN w:val="0"/>
        <w:adjustRightInd w:val="0"/>
      </w:pPr>
      <w:r>
        <w:t xml:space="preserve">    (iii) Oversee day-to-day operations.</w:t>
      </w:r>
    </w:p>
    <w:p w14:paraId="7E678DA0" w14:textId="0C49FF26" w:rsidR="00B07BF6" w:rsidRDefault="003E32A3" w:rsidP="006C02F2">
      <w:pPr>
        <w:autoSpaceDE w:val="0"/>
        <w:autoSpaceDN w:val="0"/>
        <w:adjustRightInd w:val="0"/>
      </w:pPr>
      <w:r>
        <w:t xml:space="preserve">    (iv) Validate reporting requirements in the statewide monitoring system</w:t>
      </w:r>
      <w:r w:rsidR="00A70614">
        <w:t>.</w:t>
      </w:r>
      <w:r>
        <w:t xml:space="preserve">  </w:t>
      </w:r>
    </w:p>
    <w:p w14:paraId="7E2D92DD" w14:textId="3568239E" w:rsidR="00777EC1" w:rsidRDefault="00777EC1" w:rsidP="00A1046F">
      <w:pPr>
        <w:autoSpaceDE w:val="0"/>
        <w:autoSpaceDN w:val="0"/>
        <w:adjustRightInd w:val="0"/>
      </w:pPr>
    </w:p>
    <w:p w14:paraId="772B3DA3" w14:textId="50E87CDE" w:rsidR="00777EC1" w:rsidRDefault="00777EC1" w:rsidP="00A1046F">
      <w:pPr>
        <w:autoSpaceDE w:val="0"/>
        <w:autoSpaceDN w:val="0"/>
        <w:adjustRightInd w:val="0"/>
      </w:pPr>
    </w:p>
    <w:p w14:paraId="008F58EA" w14:textId="54F3E91B" w:rsidR="00777EC1" w:rsidRPr="00B07BF6" w:rsidRDefault="003E32A3" w:rsidP="00777EC1">
      <w:pPr>
        <w:keepNext/>
        <w:keepLines/>
        <w:spacing w:after="3"/>
        <w:ind w:right="269" w:hanging="10"/>
        <w:jc w:val="center"/>
        <w:outlineLvl w:val="0"/>
      </w:pPr>
      <w:r w:rsidRPr="00B07BF6">
        <w:t xml:space="preserve">PART </w:t>
      </w:r>
      <w:r>
        <w:t>2</w:t>
      </w:r>
      <w:r w:rsidRPr="00B07BF6">
        <w:t>. LICENSEES</w:t>
      </w:r>
      <w:r>
        <w:t xml:space="preserve"> UNDER THE MEDICAL MARIHUANA FACILITIES LICENSING ACT</w:t>
      </w:r>
    </w:p>
    <w:p w14:paraId="020B24CC" w14:textId="236D1D83" w:rsidR="00777EC1" w:rsidRDefault="00777EC1" w:rsidP="00A1046F">
      <w:pPr>
        <w:autoSpaceDE w:val="0"/>
        <w:autoSpaceDN w:val="0"/>
        <w:adjustRightInd w:val="0"/>
      </w:pPr>
    </w:p>
    <w:p w14:paraId="2C11F226" w14:textId="279884BB" w:rsidR="00464D36" w:rsidRDefault="003E32A3" w:rsidP="00A1046F">
      <w:pPr>
        <w:autoSpaceDE w:val="0"/>
        <w:autoSpaceDN w:val="0"/>
        <w:adjustRightInd w:val="0"/>
      </w:pPr>
      <w:r>
        <w:t>R 420.108 Grower license.</w:t>
      </w:r>
    </w:p>
    <w:p w14:paraId="2128C311" w14:textId="7B5FC00B" w:rsidR="00464D36" w:rsidRDefault="003E32A3" w:rsidP="00A1046F">
      <w:pPr>
        <w:autoSpaceDE w:val="0"/>
        <w:autoSpaceDN w:val="0"/>
        <w:adjustRightInd w:val="0"/>
      </w:pPr>
      <w:r>
        <w:t xml:space="preserve"> Rule 8. (1) </w:t>
      </w:r>
      <w:r w:rsidR="00F936C0">
        <w:t>A grower license authorizes the grower to grow not more than the following number of marihuana plants under the indicated license class for each license the grower holds in that class:</w:t>
      </w:r>
    </w:p>
    <w:p w14:paraId="23575651" w14:textId="3B22D99E" w:rsidR="00F936C0" w:rsidRDefault="003E32A3" w:rsidP="00A1046F">
      <w:pPr>
        <w:autoSpaceDE w:val="0"/>
        <w:autoSpaceDN w:val="0"/>
        <w:adjustRightInd w:val="0"/>
      </w:pPr>
      <w:r>
        <w:t xml:space="preserve">   (a) Class A – 500 marihuana plants.</w:t>
      </w:r>
    </w:p>
    <w:p w14:paraId="19C06F39" w14:textId="0155296D" w:rsidR="00F936C0" w:rsidRDefault="003E32A3" w:rsidP="00A1046F">
      <w:pPr>
        <w:autoSpaceDE w:val="0"/>
        <w:autoSpaceDN w:val="0"/>
        <w:adjustRightInd w:val="0"/>
      </w:pPr>
      <w:r>
        <w:t xml:space="preserve">   (b) Class B – 1,000 marihuana plants.</w:t>
      </w:r>
    </w:p>
    <w:p w14:paraId="62231EB1" w14:textId="430363E2" w:rsidR="00F936C0" w:rsidRDefault="003E32A3" w:rsidP="00A1046F">
      <w:pPr>
        <w:autoSpaceDE w:val="0"/>
        <w:autoSpaceDN w:val="0"/>
        <w:adjustRightInd w:val="0"/>
      </w:pPr>
      <w:r>
        <w:lastRenderedPageBreak/>
        <w:t xml:space="preserve">   (c) Class C – 1,500 marihuana plants.</w:t>
      </w:r>
    </w:p>
    <w:p w14:paraId="741BA01A" w14:textId="34A8DEC2" w:rsidR="00F936C0" w:rsidRDefault="003E32A3" w:rsidP="00A1046F">
      <w:pPr>
        <w:autoSpaceDE w:val="0"/>
        <w:autoSpaceDN w:val="0"/>
        <w:adjustRightInd w:val="0"/>
      </w:pPr>
      <w:r>
        <w:t xml:space="preserve">  (2) Except as otherwise provided in this </w:t>
      </w:r>
      <w:proofErr w:type="spellStart"/>
      <w:r>
        <w:t>sub</w:t>
      </w:r>
      <w:r w:rsidR="00D77FDB">
        <w:t>rule</w:t>
      </w:r>
      <w:proofErr w:type="spellEnd"/>
      <w:r>
        <w:t>, a grower license authorizes sale of marihuana plants to a grower only by means of a secure transporter. A grower license authorizes the sale or transfer of seeds, seedlings, or tissue cultures to a grower from a registered primary caregiver or another grower without using a secure transporter.</w:t>
      </w:r>
    </w:p>
    <w:p w14:paraId="55D40DC1" w14:textId="4FA3DD05" w:rsidR="00F936C0" w:rsidRDefault="003E32A3" w:rsidP="00A1046F">
      <w:pPr>
        <w:autoSpaceDE w:val="0"/>
        <w:autoSpaceDN w:val="0"/>
        <w:adjustRightInd w:val="0"/>
      </w:pPr>
      <w:r>
        <w:t xml:space="preserve">  (3) A grower license authorizes a grower to transfer marihuana without using a secure transporter to a processor or provisioning center if both of the following are met:</w:t>
      </w:r>
    </w:p>
    <w:p w14:paraId="5C62F9BB" w14:textId="3225E83B" w:rsidR="00F936C0" w:rsidRDefault="003E32A3" w:rsidP="00A1046F">
      <w:pPr>
        <w:autoSpaceDE w:val="0"/>
        <w:autoSpaceDN w:val="0"/>
        <w:adjustRightInd w:val="0"/>
      </w:pPr>
      <w:r>
        <w:t xml:space="preserve">   (a) The processor or provisioning center occupies the same location as the grower and the marihuana is transferred using only private real property without accessing public roadways.</w:t>
      </w:r>
    </w:p>
    <w:p w14:paraId="734AFF44" w14:textId="60B0B041" w:rsidR="00F936C0" w:rsidRDefault="003E32A3" w:rsidP="00A1046F">
      <w:pPr>
        <w:autoSpaceDE w:val="0"/>
        <w:autoSpaceDN w:val="0"/>
        <w:adjustRightInd w:val="0"/>
      </w:pPr>
      <w:r>
        <w:t xml:space="preserve">   (b) The grower enters each transfer into the statewide monitoring system.</w:t>
      </w:r>
    </w:p>
    <w:p w14:paraId="7566989C" w14:textId="431C44F6" w:rsidR="00F936C0" w:rsidRDefault="003E32A3" w:rsidP="00A1046F">
      <w:pPr>
        <w:autoSpaceDE w:val="0"/>
        <w:autoSpaceDN w:val="0"/>
        <w:adjustRightInd w:val="0"/>
      </w:pPr>
      <w:r>
        <w:t xml:space="preserve">  (4) A grower license authorizes sale of marihuana, other than seeds, seedlings, tissue cultures, and cuttings, to a processor or a provisioning center.</w:t>
      </w:r>
    </w:p>
    <w:p w14:paraId="73F8C956" w14:textId="6D7FA5F7" w:rsidR="00F936C0" w:rsidRDefault="003E32A3" w:rsidP="00A1046F">
      <w:pPr>
        <w:autoSpaceDE w:val="0"/>
        <w:autoSpaceDN w:val="0"/>
        <w:adjustRightInd w:val="0"/>
      </w:pPr>
      <w:r>
        <w:t xml:space="preserve">  (5) Except as otherwise provided in </w:t>
      </w:r>
      <w:proofErr w:type="spellStart"/>
      <w:r>
        <w:t>sub</w:t>
      </w:r>
      <w:r w:rsidR="00D77FDB">
        <w:t>rule</w:t>
      </w:r>
      <w:r>
        <w:t>s</w:t>
      </w:r>
      <w:proofErr w:type="spellEnd"/>
      <w:r>
        <w:t xml:space="preserve"> (2) and (3) and section 505 of the </w:t>
      </w:r>
      <w:r w:rsidR="006D0B01">
        <w:t>medical marihuana facilities licensing act</w:t>
      </w:r>
      <w:r>
        <w:t xml:space="preserve">, </w:t>
      </w:r>
      <w:r w:rsidR="007D422B">
        <w:t xml:space="preserve">MCL </w:t>
      </w:r>
      <w:r>
        <w:t>333.27505, a grower license authorizes the grower to transfer marihuana only by means of a secure transporter.</w:t>
      </w:r>
    </w:p>
    <w:p w14:paraId="1E6DDD55" w14:textId="137FF596" w:rsidR="00F936C0" w:rsidRDefault="003E32A3" w:rsidP="00A1046F">
      <w:pPr>
        <w:autoSpaceDE w:val="0"/>
        <w:autoSpaceDN w:val="0"/>
        <w:adjustRightInd w:val="0"/>
      </w:pPr>
      <w:r>
        <w:t xml:space="preserve">  (6) To be eligible for a grower license, the applicant and each investor in the grower must not have an interest in a secure transporter or safety compliance facility.</w:t>
      </w:r>
    </w:p>
    <w:p w14:paraId="7FA98809" w14:textId="36DBD163" w:rsidR="00F936C0" w:rsidRDefault="003E32A3" w:rsidP="00A1046F">
      <w:pPr>
        <w:autoSpaceDE w:val="0"/>
        <w:autoSpaceDN w:val="0"/>
        <w:adjustRightInd w:val="0"/>
      </w:pPr>
      <w:r>
        <w:t xml:space="preserve">  (7) A grower shall </w:t>
      </w:r>
      <w:r w:rsidR="00483A2D">
        <w:t>e</w:t>
      </w:r>
      <w:r>
        <w:t xml:space="preserve">nter all transactions, current inventory, and other information into the statewide monitoring system as required in the </w:t>
      </w:r>
      <w:r w:rsidR="006D0B01">
        <w:t>medical marihuana facilities licensing act</w:t>
      </w:r>
      <w:r>
        <w:t>, the</w:t>
      </w:r>
      <w:r w:rsidR="002B1649">
        <w:t>se</w:t>
      </w:r>
      <w:r>
        <w:t xml:space="preserve"> rules, and the marihuana tracking act.</w:t>
      </w:r>
    </w:p>
    <w:p w14:paraId="670FE089" w14:textId="18BFE3EC" w:rsidR="00273D36" w:rsidRDefault="003E32A3" w:rsidP="00A1046F">
      <w:pPr>
        <w:autoSpaceDE w:val="0"/>
        <w:autoSpaceDN w:val="0"/>
        <w:adjustRightInd w:val="0"/>
      </w:pPr>
      <w:r>
        <w:t xml:space="preserve">  (8) A grower license does not authorize the grower to operate in an area unless the area is zoned for industrial or agricultural uses or is </w:t>
      </w:r>
      <w:proofErr w:type="spellStart"/>
      <w:r>
        <w:t>unzoned</w:t>
      </w:r>
      <w:proofErr w:type="spellEnd"/>
      <w:r>
        <w:t xml:space="preserve"> and otherwise meets the requirements established in section 205(1) of the </w:t>
      </w:r>
      <w:r w:rsidR="006D0B01">
        <w:t>medical marihuana facilities licensing act</w:t>
      </w:r>
      <w:r>
        <w:t>, MCL 333.27205(1).</w:t>
      </w:r>
    </w:p>
    <w:p w14:paraId="66EC9324" w14:textId="1CD5BECC" w:rsidR="00273D36" w:rsidRDefault="00273D36" w:rsidP="00A1046F">
      <w:pPr>
        <w:autoSpaceDE w:val="0"/>
        <w:autoSpaceDN w:val="0"/>
        <w:adjustRightInd w:val="0"/>
      </w:pPr>
    </w:p>
    <w:p w14:paraId="4F054F1B" w14:textId="5706A508" w:rsidR="00273D36" w:rsidRDefault="003E32A3" w:rsidP="00A1046F">
      <w:pPr>
        <w:autoSpaceDE w:val="0"/>
        <w:autoSpaceDN w:val="0"/>
        <w:adjustRightInd w:val="0"/>
      </w:pPr>
      <w:r>
        <w:t>R 420.109 Processor license.</w:t>
      </w:r>
    </w:p>
    <w:p w14:paraId="375AF9CF" w14:textId="01FCEB0E" w:rsidR="00273D36" w:rsidRDefault="003E32A3" w:rsidP="00A1046F">
      <w:pPr>
        <w:autoSpaceDE w:val="0"/>
        <w:autoSpaceDN w:val="0"/>
        <w:adjustRightInd w:val="0"/>
      </w:pPr>
      <w:r>
        <w:t xml:space="preserve"> Rule 9. (1) A processor license authorizes purchase of marihuana only from a grower and sale of marihuana-infused products or marihuana only to a provisioning center or another processor.</w:t>
      </w:r>
    </w:p>
    <w:p w14:paraId="5ED236B9" w14:textId="777CEB70" w:rsidR="00273D36" w:rsidRDefault="003E32A3" w:rsidP="00A1046F">
      <w:pPr>
        <w:autoSpaceDE w:val="0"/>
        <w:autoSpaceDN w:val="0"/>
        <w:adjustRightInd w:val="0"/>
      </w:pPr>
      <w:r>
        <w:t xml:space="preserve">  (2) Except as otherwise provided in section 505 of the </w:t>
      </w:r>
      <w:r w:rsidR="006D0B01">
        <w:t>medical marihuana facilities licensing act</w:t>
      </w:r>
      <w:r>
        <w:t>, MCL 333.27505</w:t>
      </w:r>
      <w:r w:rsidR="009A0C2B">
        <w:t>,</w:t>
      </w:r>
      <w:r>
        <w:t xml:space="preserve"> and this </w:t>
      </w:r>
      <w:proofErr w:type="spellStart"/>
      <w:r>
        <w:t>sub</w:t>
      </w:r>
      <w:r w:rsidR="00D77FDB">
        <w:t>rule</w:t>
      </w:r>
      <w:proofErr w:type="spellEnd"/>
      <w:r>
        <w:t>, a processor license authorizes the processor to transfer marihuana only by means of a secure transporter. A processor license authorizes a processor to transfer marihuana without using a secure transporter to a grower or provisioning center if both of the following are met:</w:t>
      </w:r>
    </w:p>
    <w:p w14:paraId="29D091FE" w14:textId="183645CC" w:rsidR="00273D36" w:rsidRDefault="003E32A3" w:rsidP="00A1046F">
      <w:pPr>
        <w:autoSpaceDE w:val="0"/>
        <w:autoSpaceDN w:val="0"/>
        <w:adjustRightInd w:val="0"/>
      </w:pPr>
      <w:r>
        <w:t xml:space="preserve">   (a) The grower or provisioning center occupies the same location as the processor and the marihuana is transferred using only private real property without accessing public roadways.</w:t>
      </w:r>
    </w:p>
    <w:p w14:paraId="752073CE" w14:textId="4C86E031" w:rsidR="00273D36" w:rsidRDefault="003E32A3" w:rsidP="00A1046F">
      <w:pPr>
        <w:autoSpaceDE w:val="0"/>
        <w:autoSpaceDN w:val="0"/>
        <w:adjustRightInd w:val="0"/>
      </w:pPr>
      <w:r>
        <w:t xml:space="preserve">   (b) The processor enters each transfer into the statewide monitoring system.</w:t>
      </w:r>
    </w:p>
    <w:p w14:paraId="6D539D40" w14:textId="34E1E756" w:rsidR="00273D36" w:rsidRDefault="003E32A3" w:rsidP="00A1046F">
      <w:pPr>
        <w:autoSpaceDE w:val="0"/>
        <w:autoSpaceDN w:val="0"/>
        <w:adjustRightInd w:val="0"/>
      </w:pPr>
      <w:r>
        <w:t xml:space="preserve">  (3) To be eligible for a processor license, the applicant and each investor in the processor must not have an interest in a secure transporter or safety compliance facility.</w:t>
      </w:r>
    </w:p>
    <w:p w14:paraId="324E85F0" w14:textId="3C41F5D2" w:rsidR="004671A6" w:rsidRDefault="003E32A3" w:rsidP="00A1046F">
      <w:pPr>
        <w:autoSpaceDE w:val="0"/>
        <w:autoSpaceDN w:val="0"/>
        <w:adjustRightInd w:val="0"/>
      </w:pPr>
      <w:r>
        <w:t xml:space="preserve">  (4) A processor shall </w:t>
      </w:r>
      <w:r w:rsidR="00483A2D">
        <w:t>e</w:t>
      </w:r>
      <w:r>
        <w:t xml:space="preserve">nter all transactions, current inventory, and other information into the statewide monitoring system as required in the </w:t>
      </w:r>
      <w:r w:rsidR="006D0B01">
        <w:t>medical marihuana facilities licensing act</w:t>
      </w:r>
      <w:r>
        <w:t>, the</w:t>
      </w:r>
      <w:r w:rsidR="009A0C2B">
        <w:t>se</w:t>
      </w:r>
      <w:r>
        <w:t xml:space="preserve"> rules, and the marihuana tracking act.</w:t>
      </w:r>
    </w:p>
    <w:p w14:paraId="344AD8F7" w14:textId="36725353" w:rsidR="004671A6" w:rsidRDefault="004671A6" w:rsidP="00A1046F">
      <w:pPr>
        <w:autoSpaceDE w:val="0"/>
        <w:autoSpaceDN w:val="0"/>
        <w:adjustRightInd w:val="0"/>
      </w:pPr>
    </w:p>
    <w:p w14:paraId="5AF35797" w14:textId="69B924E1" w:rsidR="004671A6" w:rsidRDefault="003E32A3" w:rsidP="00A1046F">
      <w:pPr>
        <w:autoSpaceDE w:val="0"/>
        <w:autoSpaceDN w:val="0"/>
        <w:adjustRightInd w:val="0"/>
      </w:pPr>
      <w:r>
        <w:t>R 420.110 Secure transporter license.</w:t>
      </w:r>
    </w:p>
    <w:p w14:paraId="7EC8C87E" w14:textId="14502BD1" w:rsidR="004671A6" w:rsidRDefault="003E32A3" w:rsidP="00A1046F">
      <w:pPr>
        <w:autoSpaceDE w:val="0"/>
        <w:autoSpaceDN w:val="0"/>
        <w:adjustRightInd w:val="0"/>
      </w:pPr>
      <w:r>
        <w:t xml:space="preserve"> Rule 10. (1) A secure transporter license authorizes the licensee to store and transport marihuana and money associated with the purchase or sale of marihuana between marihuana facilities for a fe</w:t>
      </w:r>
      <w:r w:rsidR="00483A2D">
        <w:t>e</w:t>
      </w:r>
      <w:r>
        <w:t xml:space="preserve"> upon request of a person with legal custody of that marihuana or money.  It does not authorize transport </w:t>
      </w:r>
      <w:r w:rsidR="008A4ADF">
        <w:t>of mari</w:t>
      </w:r>
      <w:r w:rsidR="00463E05">
        <w:t>h</w:t>
      </w:r>
      <w:r w:rsidR="008A4ADF">
        <w:t xml:space="preserve">uana products </w:t>
      </w:r>
      <w:r>
        <w:t xml:space="preserve">to a registered qualifying patient or registered primary </w:t>
      </w:r>
      <w:r>
        <w:lastRenderedPageBreak/>
        <w:t xml:space="preserve">caregiver.  If a secure transporter has its primary place of business in a municipality that has adopted an ordinance under section 205 of the </w:t>
      </w:r>
      <w:r w:rsidR="006D0B01">
        <w:t>medical marihuana facilities licensing act</w:t>
      </w:r>
      <w:r>
        <w:t>, MCL 333.27205</w:t>
      </w:r>
      <w:r w:rsidR="00E64A15">
        <w:t>,</w:t>
      </w:r>
      <w:r>
        <w:t xml:space="preserve"> authorizing the marihuana facility, the secure transporter may travel through any municipality.</w:t>
      </w:r>
    </w:p>
    <w:p w14:paraId="09B493F4" w14:textId="46B85F57" w:rsidR="004671A6" w:rsidRDefault="003E32A3" w:rsidP="00A1046F">
      <w:pPr>
        <w:autoSpaceDE w:val="0"/>
        <w:autoSpaceDN w:val="0"/>
        <w:adjustRightInd w:val="0"/>
      </w:pPr>
      <w:r>
        <w:t xml:space="preserve">  (2) To be eligible for a secure transporter license, the applicant and each investor with an interest in the secure transporter must not have an interest in a grower, processor, provisioning center, or safety compliance facility and must not be a registered qualifying patient or registered primary caregiver.</w:t>
      </w:r>
    </w:p>
    <w:p w14:paraId="2A2E665F" w14:textId="0545F802" w:rsidR="004671A6" w:rsidRDefault="003E32A3" w:rsidP="00A1046F">
      <w:pPr>
        <w:autoSpaceDE w:val="0"/>
        <w:autoSpaceDN w:val="0"/>
        <w:adjustRightInd w:val="0"/>
      </w:pPr>
      <w:r>
        <w:t xml:space="preserve">  (3) A secure transporter shall enter all transactions, current inventory, and other information into the statewide monitoring system as required in the </w:t>
      </w:r>
      <w:r w:rsidR="006D0B01">
        <w:t>medical marihuana facilities licensing act</w:t>
      </w:r>
      <w:r>
        <w:t>, the</w:t>
      </w:r>
      <w:r w:rsidR="008B47D3">
        <w:t>se</w:t>
      </w:r>
      <w:r>
        <w:t xml:space="preserve"> rules, and the marihuana tracking act.</w:t>
      </w:r>
    </w:p>
    <w:p w14:paraId="5FEA11AE" w14:textId="5B0F03EB" w:rsidR="004671A6" w:rsidRDefault="003E32A3" w:rsidP="00A1046F">
      <w:pPr>
        <w:autoSpaceDE w:val="0"/>
        <w:autoSpaceDN w:val="0"/>
        <w:adjustRightInd w:val="0"/>
      </w:pPr>
      <w:r>
        <w:t xml:space="preserve">  (4) A secure transporter shall comply with </w:t>
      </w:r>
      <w:proofErr w:type="gramStart"/>
      <w:r>
        <w:t>all of</w:t>
      </w:r>
      <w:proofErr w:type="gramEnd"/>
      <w:r>
        <w:t xml:space="preserve"> the following:</w:t>
      </w:r>
    </w:p>
    <w:p w14:paraId="6A163AA4" w14:textId="4920985D" w:rsidR="004671A6" w:rsidRDefault="003E32A3" w:rsidP="00A1046F">
      <w:pPr>
        <w:autoSpaceDE w:val="0"/>
        <w:autoSpaceDN w:val="0"/>
        <w:adjustRightInd w:val="0"/>
      </w:pPr>
      <w:r>
        <w:t xml:space="preserve">   (a) Each driver transporting marihuana must have a chauffeur’s license issued by this state.</w:t>
      </w:r>
    </w:p>
    <w:p w14:paraId="47B7B8F9" w14:textId="5E3AF3E3" w:rsidR="004671A6" w:rsidRDefault="003E32A3" w:rsidP="00A1046F">
      <w:pPr>
        <w:autoSpaceDE w:val="0"/>
        <w:autoSpaceDN w:val="0"/>
        <w:adjustRightInd w:val="0"/>
      </w:pPr>
      <w:r>
        <w:t xml:space="preserve">   (b) Each employee who has custody of marihuana or money that is related to a marihuana transaction shall not have been convicted of or released from incarceration for a felony under the laws of this state, any other state, or the United States within the past 5 years or have been convicted of a misdemeanor involving a controlled substance within the past 5 years.</w:t>
      </w:r>
    </w:p>
    <w:p w14:paraId="16AB2874" w14:textId="26805CED" w:rsidR="004671A6" w:rsidRDefault="003E32A3" w:rsidP="00A1046F">
      <w:pPr>
        <w:autoSpaceDE w:val="0"/>
        <w:autoSpaceDN w:val="0"/>
        <w:adjustRightInd w:val="0"/>
      </w:pPr>
      <w:r>
        <w:t xml:space="preserve">   (c) Each vehicle </w:t>
      </w:r>
      <w:proofErr w:type="gramStart"/>
      <w:r>
        <w:t>must be operated with a 2-person crew with at least one individual remaining with the vehicle at all times</w:t>
      </w:r>
      <w:proofErr w:type="gramEnd"/>
      <w:r>
        <w:t xml:space="preserve"> during the transportation of marihuana.</w:t>
      </w:r>
    </w:p>
    <w:p w14:paraId="2579BD5A" w14:textId="4D67E202" w:rsidR="004671A6" w:rsidRDefault="003E32A3" w:rsidP="00A1046F">
      <w:pPr>
        <w:autoSpaceDE w:val="0"/>
        <w:autoSpaceDN w:val="0"/>
        <w:adjustRightInd w:val="0"/>
      </w:pPr>
      <w:r>
        <w:t xml:space="preserve">   (d) A route plan and manifest must be entered into the statewide monitoring system, and a copy must be carried in the transporting vehicle and presented to a law enforcement officer upon request.</w:t>
      </w:r>
    </w:p>
    <w:p w14:paraId="25564F41" w14:textId="3989AC99" w:rsidR="004671A6" w:rsidRDefault="003E32A3" w:rsidP="00A1046F">
      <w:pPr>
        <w:autoSpaceDE w:val="0"/>
        <w:autoSpaceDN w:val="0"/>
        <w:adjustRightInd w:val="0"/>
      </w:pPr>
      <w:r>
        <w:t xml:space="preserve">   (e) The marihuana must be transported in one or more sealed containers and not be accessible while in transit.</w:t>
      </w:r>
    </w:p>
    <w:p w14:paraId="71AF4345" w14:textId="2EAD0565" w:rsidR="004671A6" w:rsidRDefault="003E32A3" w:rsidP="00A1046F">
      <w:pPr>
        <w:autoSpaceDE w:val="0"/>
        <w:autoSpaceDN w:val="0"/>
        <w:adjustRightInd w:val="0"/>
      </w:pPr>
      <w:r>
        <w:t xml:space="preserve">   (f) A secure transporting vehicle must not bear markings or other indication that it is carrying marihuana or a marihuana-infused product.</w:t>
      </w:r>
    </w:p>
    <w:p w14:paraId="3704B1BC" w14:textId="37FDD2E7" w:rsidR="008A4ADF" w:rsidRDefault="003E32A3" w:rsidP="008A4ADF">
      <w:pPr>
        <w:autoSpaceDE w:val="0"/>
        <w:autoSpaceDN w:val="0"/>
        <w:adjustRightInd w:val="0"/>
      </w:pPr>
      <w:r>
        <w:t xml:space="preserve">   (g) A secure transport vehicle may be stored at a location that is not the primary place of business of the secure transporter </w:t>
      </w:r>
      <w:r w:rsidR="00E52B06">
        <w:t xml:space="preserve">if </w:t>
      </w:r>
      <w:r>
        <w:t>the vehicle does not contain mari</w:t>
      </w:r>
      <w:r w:rsidR="00C71EFF">
        <w:t>h</w:t>
      </w:r>
      <w:r>
        <w:t>uana products and the address of storage is reported to the agency in the licensee’s staffing plan.</w:t>
      </w:r>
    </w:p>
    <w:p w14:paraId="70745C67" w14:textId="54829D40" w:rsidR="004671A6" w:rsidRDefault="003E32A3" w:rsidP="00A1046F">
      <w:pPr>
        <w:autoSpaceDE w:val="0"/>
        <w:autoSpaceDN w:val="0"/>
        <w:adjustRightInd w:val="0"/>
      </w:pPr>
      <w:r>
        <w:t xml:space="preserve">  (5) A secure transporter is subject to administrative inspection by a law enforcement officer at any point during the transportation of marihuana to determine compliance with </w:t>
      </w:r>
      <w:r w:rsidR="00F501AB">
        <w:t xml:space="preserve">the </w:t>
      </w:r>
      <w:r w:rsidR="006D0B01">
        <w:t>medical marihuana facilities licensing act</w:t>
      </w:r>
      <w:r>
        <w:t>.</w:t>
      </w:r>
    </w:p>
    <w:p w14:paraId="423CCF3F" w14:textId="31E77DE0" w:rsidR="004671A6" w:rsidRDefault="004671A6" w:rsidP="00A1046F">
      <w:pPr>
        <w:autoSpaceDE w:val="0"/>
        <w:autoSpaceDN w:val="0"/>
        <w:adjustRightInd w:val="0"/>
      </w:pPr>
    </w:p>
    <w:p w14:paraId="18D4D9FC" w14:textId="1AE3FF93" w:rsidR="004671A6" w:rsidRDefault="003E32A3" w:rsidP="00A1046F">
      <w:pPr>
        <w:autoSpaceDE w:val="0"/>
        <w:autoSpaceDN w:val="0"/>
        <w:adjustRightInd w:val="0"/>
      </w:pPr>
      <w:r>
        <w:t>R 420.111 Provisioning center license.</w:t>
      </w:r>
    </w:p>
    <w:p w14:paraId="37D06D3E" w14:textId="4CDA7E61" w:rsidR="004671A6" w:rsidRDefault="003E32A3" w:rsidP="00A1046F">
      <w:pPr>
        <w:autoSpaceDE w:val="0"/>
        <w:autoSpaceDN w:val="0"/>
        <w:adjustRightInd w:val="0"/>
      </w:pPr>
      <w:r>
        <w:t xml:space="preserve"> Rule 11. (1) A provisioning center license authorizes the purchase or transfer</w:t>
      </w:r>
      <w:r w:rsidR="00F501AB">
        <w:t xml:space="preserve"> of marihuana only from a grower or processor and sale or transfer to only a registered qualifying patient or registered primary caregiver. Except as otherwise provided in section 505 of the </w:t>
      </w:r>
      <w:r w:rsidR="006D0B01">
        <w:t>medical marihuana facilities licensing act</w:t>
      </w:r>
      <w:r w:rsidR="00F501AB">
        <w:t xml:space="preserve">, 333.27505 and this </w:t>
      </w:r>
      <w:proofErr w:type="spellStart"/>
      <w:r w:rsidR="00F501AB">
        <w:t>sub</w:t>
      </w:r>
      <w:r w:rsidR="001E1155">
        <w:t>rule</w:t>
      </w:r>
      <w:proofErr w:type="spellEnd"/>
      <w:r w:rsidR="00F501AB">
        <w:t>, all transfers of marihuana to a provisioning center from a separate marihuana facility must be by means of a secure transporter. A transfer of marihuana to a provisioning center from a marihuana facility that occupies the same location as the provisioning center does not require a secure transporter if the marihuana is transferred to the provisioning center using only private real property without accessing public roadways.</w:t>
      </w:r>
    </w:p>
    <w:p w14:paraId="55D67FCB" w14:textId="6629F7E2" w:rsidR="00F501AB" w:rsidRDefault="003E32A3" w:rsidP="00A1046F">
      <w:pPr>
        <w:autoSpaceDE w:val="0"/>
        <w:autoSpaceDN w:val="0"/>
        <w:adjustRightInd w:val="0"/>
      </w:pPr>
      <w:r>
        <w:t xml:space="preserve">  (2) A provisioning center license authorizes the provisioning center to transfer marihuana to or from a safety compliance facility for testing by means of a secure transporter or as provided in section 505 of the </w:t>
      </w:r>
      <w:r w:rsidR="006D0B01">
        <w:t>medical marihuana facilities licensing act</w:t>
      </w:r>
      <w:r>
        <w:t>, MCL 333.27505.</w:t>
      </w:r>
    </w:p>
    <w:p w14:paraId="4070082D" w14:textId="41CEC21B" w:rsidR="00F501AB" w:rsidRDefault="003E32A3" w:rsidP="00A1046F">
      <w:pPr>
        <w:autoSpaceDE w:val="0"/>
        <w:autoSpaceDN w:val="0"/>
        <w:adjustRightInd w:val="0"/>
      </w:pPr>
      <w:r>
        <w:lastRenderedPageBreak/>
        <w:t xml:space="preserve">  (3) To be eligible for a provisioning center license, the applicant and each investor in the provisioning center must not have an interest in a secure transporter or safety compliance facility.</w:t>
      </w:r>
    </w:p>
    <w:p w14:paraId="33F94EB7" w14:textId="1B1F6B42" w:rsidR="00F501AB" w:rsidRDefault="003E32A3" w:rsidP="00A1046F">
      <w:pPr>
        <w:autoSpaceDE w:val="0"/>
        <w:autoSpaceDN w:val="0"/>
        <w:adjustRightInd w:val="0"/>
      </w:pPr>
      <w:r>
        <w:t xml:space="preserve">  (4) A provisioning center shall comply with </w:t>
      </w:r>
      <w:proofErr w:type="gramStart"/>
      <w:r>
        <w:t>all of</w:t>
      </w:r>
      <w:proofErr w:type="gramEnd"/>
      <w:r>
        <w:t xml:space="preserve"> the following:</w:t>
      </w:r>
    </w:p>
    <w:p w14:paraId="19733CF1" w14:textId="6ADDCF09" w:rsidR="00F501AB" w:rsidRDefault="003E32A3" w:rsidP="00A1046F">
      <w:pPr>
        <w:autoSpaceDE w:val="0"/>
        <w:autoSpaceDN w:val="0"/>
        <w:adjustRightInd w:val="0"/>
      </w:pPr>
      <w:r>
        <w:t xml:space="preserve">   (a) Sell or transfer marihuana to a registered qualifying patient or registered primary caregiver only after it has been tested and bears the label required for retail sale.</w:t>
      </w:r>
    </w:p>
    <w:p w14:paraId="5A5C8E45" w14:textId="4CA7CD2F" w:rsidR="00F501AB" w:rsidRDefault="003E32A3" w:rsidP="00A1046F">
      <w:pPr>
        <w:autoSpaceDE w:val="0"/>
        <w:autoSpaceDN w:val="0"/>
        <w:adjustRightInd w:val="0"/>
      </w:pPr>
      <w:r>
        <w:t xml:space="preserve">   (b) Enter all transactions, current inventory, and other information into the statewide monitoring system as required in the </w:t>
      </w:r>
      <w:r w:rsidR="006D0B01">
        <w:t>medical marihuana facilities licensing act</w:t>
      </w:r>
      <w:r>
        <w:t>, the</w:t>
      </w:r>
      <w:r w:rsidR="009F60E0">
        <w:t>se</w:t>
      </w:r>
      <w:r>
        <w:t xml:space="preserve"> rules, and the marihuana tracking act.</w:t>
      </w:r>
    </w:p>
    <w:p w14:paraId="5067C54B" w14:textId="1F90B89E" w:rsidR="00F501AB" w:rsidRDefault="003E32A3" w:rsidP="00A1046F">
      <w:pPr>
        <w:autoSpaceDE w:val="0"/>
        <w:autoSpaceDN w:val="0"/>
        <w:adjustRightInd w:val="0"/>
      </w:pPr>
      <w:r>
        <w:t xml:space="preserve">   (c) Before selling or transferring marihuana to a registered qualifying patient or to a registered primary caregiver on behalf of a registered qualifying patient, inquire of the statewide monitoring system to determine whether the patient and, if applicable, the caregiver hold a valid, current, unexpired, and unrevoked registry identification card and that the sale or transfer will not exceed the daily and monthly purchasing limit established by the </w:t>
      </w:r>
      <w:r w:rsidR="009F60E0">
        <w:t>a</w:t>
      </w:r>
      <w:r>
        <w:t xml:space="preserve">gency under the </w:t>
      </w:r>
      <w:r w:rsidR="006D0B01">
        <w:t>medical marihuana facilities licensing act</w:t>
      </w:r>
      <w:r>
        <w:t>.</w:t>
      </w:r>
    </w:p>
    <w:p w14:paraId="04234686" w14:textId="58552E70" w:rsidR="00F501AB" w:rsidRDefault="00F501AB" w:rsidP="00A1046F">
      <w:pPr>
        <w:autoSpaceDE w:val="0"/>
        <w:autoSpaceDN w:val="0"/>
        <w:adjustRightInd w:val="0"/>
      </w:pPr>
    </w:p>
    <w:p w14:paraId="56E35B86" w14:textId="3AD1BB3B" w:rsidR="00F501AB" w:rsidRDefault="003E32A3" w:rsidP="00A1046F">
      <w:pPr>
        <w:autoSpaceDE w:val="0"/>
        <w:autoSpaceDN w:val="0"/>
        <w:adjustRightInd w:val="0"/>
      </w:pPr>
      <w:r>
        <w:t>R 420.112 Safety compliance facility license; exception for industrial hemp.</w:t>
      </w:r>
    </w:p>
    <w:p w14:paraId="1B089B1B" w14:textId="53DA1042" w:rsidR="00F501AB" w:rsidRDefault="003E32A3" w:rsidP="00A1046F">
      <w:pPr>
        <w:autoSpaceDE w:val="0"/>
        <w:autoSpaceDN w:val="0"/>
        <w:adjustRightInd w:val="0"/>
      </w:pPr>
      <w:r>
        <w:t xml:space="preserve"> Rule 12. (1) In addition to transfer and testing as authorized in section 203 of the </w:t>
      </w:r>
      <w:r w:rsidR="006D0B01">
        <w:t>medical marihuana facilities licensing act</w:t>
      </w:r>
      <w:r>
        <w:t xml:space="preserve">, MCL 333.27203, a safety compliance facility license authorizes the safety compliance facility to do </w:t>
      </w:r>
      <w:proofErr w:type="gramStart"/>
      <w:r>
        <w:t>all of</w:t>
      </w:r>
      <w:proofErr w:type="gramEnd"/>
      <w:r>
        <w:t xml:space="preserve"> the following without using a secure transporter:</w:t>
      </w:r>
    </w:p>
    <w:p w14:paraId="7DFBAB88" w14:textId="5CD86B6E" w:rsidR="00F501AB" w:rsidRDefault="003E32A3" w:rsidP="00A1046F">
      <w:pPr>
        <w:autoSpaceDE w:val="0"/>
        <w:autoSpaceDN w:val="0"/>
        <w:adjustRightInd w:val="0"/>
      </w:pPr>
      <w:r>
        <w:t xml:space="preserve">   (a) Take marihuana from, test marihuana for, and return marihuana to only a marihuana facility.</w:t>
      </w:r>
    </w:p>
    <w:p w14:paraId="759E443B" w14:textId="27193629" w:rsidR="00F501AB" w:rsidRDefault="003E32A3" w:rsidP="00A1046F">
      <w:pPr>
        <w:autoSpaceDE w:val="0"/>
        <w:autoSpaceDN w:val="0"/>
        <w:adjustRightInd w:val="0"/>
      </w:pPr>
      <w:r>
        <w:t xml:space="preserve">   (b) </w:t>
      </w:r>
      <w:r w:rsidR="00B15D65">
        <w:t>Collect a random sample of marihuana at the marihuana facility of a grower, processor, or provisioning center for testing.</w:t>
      </w:r>
    </w:p>
    <w:p w14:paraId="0D3F78EC" w14:textId="43E85BA7" w:rsidR="00B15D65" w:rsidRDefault="003E32A3" w:rsidP="00A1046F">
      <w:pPr>
        <w:autoSpaceDE w:val="0"/>
        <w:autoSpaceDN w:val="0"/>
        <w:adjustRightInd w:val="0"/>
      </w:pPr>
      <w:r>
        <w:t xml:space="preserve">  (2) A safety compliance facility must be accredited by an entity approved by the </w:t>
      </w:r>
      <w:r w:rsidR="009F60E0">
        <w:t>a</w:t>
      </w:r>
      <w:r>
        <w:t xml:space="preserve">gency by </w:t>
      </w:r>
      <w:r w:rsidR="009F60E0">
        <w:t xml:space="preserve">1 </w:t>
      </w:r>
      <w:r>
        <w:t xml:space="preserve">year after the date the license is issued or have previously provided drug testing services to this state or this state’s court system and be a vendor in good standing in regard to those services.  The </w:t>
      </w:r>
      <w:r w:rsidR="00AF3B02">
        <w:t>a</w:t>
      </w:r>
      <w:r>
        <w:t>gency may grant a variance from this requirement upon a finding that the variance is necessary to protect and preserve the public health, safety, or welfare.</w:t>
      </w:r>
    </w:p>
    <w:p w14:paraId="7DFA751B" w14:textId="121CA0BC" w:rsidR="00B15D65" w:rsidRDefault="003E32A3" w:rsidP="00A1046F">
      <w:pPr>
        <w:autoSpaceDE w:val="0"/>
        <w:autoSpaceDN w:val="0"/>
        <w:adjustRightInd w:val="0"/>
      </w:pPr>
      <w:r>
        <w:t xml:space="preserve">  (3) To be eligible for a safety compliance facility license, the applicant and each investor with any interest in the safety compliance facility must not have an interest in a grower, secure transporter, processor, or provisioning center.</w:t>
      </w:r>
    </w:p>
    <w:p w14:paraId="6F4F0B75" w14:textId="5CF461CE" w:rsidR="00B15D65" w:rsidRDefault="003E32A3" w:rsidP="00A1046F">
      <w:pPr>
        <w:autoSpaceDE w:val="0"/>
        <w:autoSpaceDN w:val="0"/>
        <w:adjustRightInd w:val="0"/>
      </w:pPr>
      <w:r>
        <w:t xml:space="preserve">  (4) A safety compliance facility shall comply with </w:t>
      </w:r>
      <w:proofErr w:type="gramStart"/>
      <w:r>
        <w:t>all of</w:t>
      </w:r>
      <w:proofErr w:type="gramEnd"/>
      <w:r>
        <w:t xml:space="preserve"> the following:</w:t>
      </w:r>
    </w:p>
    <w:p w14:paraId="26590496" w14:textId="13EF7614" w:rsidR="00B15D65" w:rsidRDefault="003E32A3" w:rsidP="00A1046F">
      <w:pPr>
        <w:autoSpaceDE w:val="0"/>
        <w:autoSpaceDN w:val="0"/>
        <w:adjustRightInd w:val="0"/>
      </w:pPr>
      <w:r>
        <w:t xml:space="preserve">   (a) Perform tests to certify that marihuana is reasonably free from chemical residues such as fungicides and insecticides.</w:t>
      </w:r>
    </w:p>
    <w:p w14:paraId="6491A50C" w14:textId="4410E910" w:rsidR="00B15D65" w:rsidRDefault="003E32A3" w:rsidP="00A1046F">
      <w:pPr>
        <w:autoSpaceDE w:val="0"/>
        <w:autoSpaceDN w:val="0"/>
        <w:adjustRightInd w:val="0"/>
      </w:pPr>
      <w:r>
        <w:t xml:space="preserve">   (b) Use validated methods </w:t>
      </w:r>
      <w:r w:rsidR="00AA0375">
        <w:t xml:space="preserve">for all testing required by the </w:t>
      </w:r>
      <w:r w:rsidR="00AF3B02">
        <w:t>a</w:t>
      </w:r>
      <w:r w:rsidR="00AA0375">
        <w:t>gency</w:t>
      </w:r>
      <w:r w:rsidR="00CB3996">
        <w:t>.</w:t>
      </w:r>
    </w:p>
    <w:p w14:paraId="6B90EB14" w14:textId="57C9EB05" w:rsidR="00CB3996" w:rsidRDefault="003E32A3" w:rsidP="00A1046F">
      <w:pPr>
        <w:autoSpaceDE w:val="0"/>
        <w:autoSpaceDN w:val="0"/>
        <w:adjustRightInd w:val="0"/>
      </w:pPr>
      <w:r>
        <w:t xml:space="preserve">   (c) Perform tests that determine whether marihuana complies with the standards the </w:t>
      </w:r>
      <w:r w:rsidR="00AF3B02">
        <w:t>a</w:t>
      </w:r>
      <w:r>
        <w:t>gency establishes.</w:t>
      </w:r>
    </w:p>
    <w:p w14:paraId="584D281C" w14:textId="23BFE09E" w:rsidR="00CB3996" w:rsidRDefault="003E32A3" w:rsidP="00A1046F">
      <w:pPr>
        <w:autoSpaceDE w:val="0"/>
        <w:autoSpaceDN w:val="0"/>
        <w:adjustRightInd w:val="0"/>
      </w:pPr>
      <w:r>
        <w:t xml:space="preserve">   (d) Perform </w:t>
      </w:r>
      <w:r w:rsidR="005B5BF9">
        <w:t>additional</w:t>
      </w:r>
      <w:r>
        <w:t xml:space="preserve"> tests necessary to determine compliance with any other good manufacturing </w:t>
      </w:r>
      <w:r w:rsidR="00551261">
        <w:t>processes</w:t>
      </w:r>
      <w:r>
        <w:t xml:space="preserve"> as prescribed in these rules.</w:t>
      </w:r>
    </w:p>
    <w:p w14:paraId="0C890478" w14:textId="103F1B4E" w:rsidR="00CB3996" w:rsidRDefault="003E32A3" w:rsidP="00A1046F">
      <w:pPr>
        <w:autoSpaceDE w:val="0"/>
        <w:autoSpaceDN w:val="0"/>
        <w:adjustRightInd w:val="0"/>
      </w:pPr>
      <w:r>
        <w:t xml:space="preserve">   (e) Enter all transactions, current inventory, and other information into the statewide monitoring system as required in the </w:t>
      </w:r>
      <w:r w:rsidR="006D0B01">
        <w:t>medical marihuana facilities licensing act</w:t>
      </w:r>
      <w:r>
        <w:t xml:space="preserve">, </w:t>
      </w:r>
      <w:r w:rsidR="00AF3B02">
        <w:t xml:space="preserve">these </w:t>
      </w:r>
      <w:r>
        <w:t>rules, and the marihuana tracking act.</w:t>
      </w:r>
    </w:p>
    <w:p w14:paraId="3EBE8762" w14:textId="2446C4B6" w:rsidR="00CB3996" w:rsidRDefault="003E32A3" w:rsidP="00A1046F">
      <w:pPr>
        <w:autoSpaceDE w:val="0"/>
        <w:autoSpaceDN w:val="0"/>
        <w:adjustRightInd w:val="0"/>
      </w:pPr>
      <w:r>
        <w:t xml:space="preserve">   (f) Have a secured laboratory space that cannot be accessed by the general public.</w:t>
      </w:r>
    </w:p>
    <w:p w14:paraId="1375D8F1" w14:textId="77777777" w:rsidR="00B9492E" w:rsidRDefault="003E32A3" w:rsidP="00B9492E">
      <w:pPr>
        <w:autoSpaceDE w:val="0"/>
        <w:autoSpaceDN w:val="0"/>
        <w:adjustRightInd w:val="0"/>
      </w:pPr>
      <w:r>
        <w:lastRenderedPageBreak/>
        <w:t xml:space="preserve">   (g) Retain and employ at least 1 laboratory manager with a relevant advanced degree in a medical or laboratory science.  A laboratory manager shall be responsible for the following duties including, but not limited to:</w:t>
      </w:r>
    </w:p>
    <w:p w14:paraId="2B104D13" w14:textId="77777777" w:rsidR="00B9492E" w:rsidRDefault="003E32A3" w:rsidP="00B9492E">
      <w:pPr>
        <w:autoSpaceDE w:val="0"/>
        <w:autoSpaceDN w:val="0"/>
        <w:adjustRightInd w:val="0"/>
      </w:pPr>
      <w:r>
        <w:t xml:space="preserve">    (</w:t>
      </w:r>
      <w:proofErr w:type="spellStart"/>
      <w:r>
        <w:t>i</w:t>
      </w:r>
      <w:proofErr w:type="spellEnd"/>
      <w:r>
        <w:t>) Ensure tests are conducted in accordance with R 420.305.</w:t>
      </w:r>
    </w:p>
    <w:p w14:paraId="2B699C3C" w14:textId="77777777" w:rsidR="00B9492E" w:rsidRDefault="003E32A3" w:rsidP="00B9492E">
      <w:pPr>
        <w:autoSpaceDE w:val="0"/>
        <w:autoSpaceDN w:val="0"/>
        <w:adjustRightInd w:val="0"/>
      </w:pPr>
      <w:r>
        <w:t xml:space="preserve">    (ii) Ensure test results are accurate and valid.</w:t>
      </w:r>
    </w:p>
    <w:p w14:paraId="0D9B6478" w14:textId="77777777" w:rsidR="00B9492E" w:rsidRDefault="003E32A3" w:rsidP="00B9492E">
      <w:pPr>
        <w:autoSpaceDE w:val="0"/>
        <w:autoSpaceDN w:val="0"/>
        <w:adjustRightInd w:val="0"/>
      </w:pPr>
      <w:r>
        <w:t xml:space="preserve">    (iii) Oversee day-to-day operations.</w:t>
      </w:r>
    </w:p>
    <w:p w14:paraId="084F2C58" w14:textId="0D88F439" w:rsidR="00B9492E" w:rsidRDefault="003E32A3" w:rsidP="00B9492E">
      <w:pPr>
        <w:autoSpaceDE w:val="0"/>
        <w:autoSpaceDN w:val="0"/>
        <w:adjustRightInd w:val="0"/>
      </w:pPr>
      <w:r>
        <w:t xml:space="preserve">    (iv) Validate reporting requirements in the statewide monitoring system.</w:t>
      </w:r>
    </w:p>
    <w:p w14:paraId="1D1C2963" w14:textId="38AF0621" w:rsidR="00CB3996" w:rsidRDefault="003E32A3" w:rsidP="00A1046F">
      <w:pPr>
        <w:autoSpaceDE w:val="0"/>
        <w:autoSpaceDN w:val="0"/>
        <w:adjustRightInd w:val="0"/>
      </w:pPr>
      <w:r>
        <w:t xml:space="preserve">  (5) A safety compliance facility is not prohibited from taking or receiving industrial hemp for testing purposes and testing the industrial hemp pursuant to the industrial hemp research and development act. </w:t>
      </w:r>
    </w:p>
    <w:p w14:paraId="2D8AEA52" w14:textId="454C0675" w:rsidR="00A55898" w:rsidRDefault="00A55898" w:rsidP="00A1046F">
      <w:pPr>
        <w:autoSpaceDE w:val="0"/>
        <w:autoSpaceDN w:val="0"/>
        <w:adjustRightInd w:val="0"/>
      </w:pPr>
    </w:p>
    <w:p w14:paraId="7C18E2C4" w14:textId="6417989C" w:rsidR="00A55898" w:rsidRPr="00734DD8" w:rsidRDefault="003E32A3" w:rsidP="00A55898">
      <w:r w:rsidRPr="00734DD8">
        <w:t>R</w:t>
      </w:r>
      <w:r>
        <w:t xml:space="preserve"> 420.113</w:t>
      </w:r>
      <w:r w:rsidRPr="00734DD8">
        <w:t xml:space="preserve"> </w:t>
      </w:r>
      <w:r>
        <w:t>Severability</w:t>
      </w:r>
      <w:r w:rsidRPr="00734DD8">
        <w:t>.</w:t>
      </w:r>
    </w:p>
    <w:p w14:paraId="1924AA3E" w14:textId="77777777" w:rsidR="008A30C0" w:rsidRDefault="003E32A3" w:rsidP="008A30C0">
      <w:pPr>
        <w:autoSpaceDE w:val="0"/>
        <w:autoSpaceDN w:val="0"/>
        <w:rPr>
          <w:sz w:val="22"/>
          <w:szCs w:val="22"/>
        </w:rPr>
      </w:pPr>
      <w:r w:rsidRPr="00734DD8">
        <w:t xml:space="preserve"> </w:t>
      </w:r>
      <w:r>
        <w:t xml:space="preserve">Rule 13. If any rule or </w:t>
      </w:r>
      <w:proofErr w:type="spellStart"/>
      <w:r>
        <w:t>subrule</w:t>
      </w:r>
      <w:proofErr w:type="spellEnd"/>
      <w:r>
        <w:t xml:space="preserve"> of these rules, in whole or in part, is found to be invalid by a court of competent jurisdiction, such decision will not affect the validity of the remaining portion of these rules. </w:t>
      </w:r>
    </w:p>
    <w:p w14:paraId="10A098F7" w14:textId="7F4BC72B" w:rsidR="00A55898" w:rsidRDefault="00A55898" w:rsidP="008A30C0"/>
    <w:sectPr w:rsidR="00A55898" w:rsidSect="00E80DA4">
      <w:headerReference w:type="default" r:id="rId6"/>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78980" w14:textId="77777777" w:rsidR="003E32A3" w:rsidRDefault="003E32A3">
      <w:r>
        <w:separator/>
      </w:r>
    </w:p>
  </w:endnote>
  <w:endnote w:type="continuationSeparator" w:id="0">
    <w:p w14:paraId="2E7D8F41" w14:textId="77777777" w:rsidR="003E32A3" w:rsidRDefault="003E3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4A76A" w14:textId="237BD57C" w:rsidR="00994B3B" w:rsidRPr="00453FBB" w:rsidRDefault="00684CD8" w:rsidP="00453FBB">
    <w:pPr>
      <w:pStyle w:val="Footer"/>
      <w:jc w:val="right"/>
      <w:rPr>
        <w:sz w:val="20"/>
        <w:szCs w:val="20"/>
      </w:rPr>
    </w:pPr>
    <w:r>
      <w:rPr>
        <w:sz w:val="20"/>
        <w:szCs w:val="20"/>
      </w:rPr>
      <w:t>June 4</w:t>
    </w:r>
    <w:r w:rsidR="003E32A3">
      <w:rPr>
        <w:sz w:val="20"/>
        <w:szCs w:val="20"/>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6DCC3" w14:textId="77777777" w:rsidR="003E32A3" w:rsidRDefault="003E32A3">
      <w:r>
        <w:separator/>
      </w:r>
    </w:p>
  </w:footnote>
  <w:footnote w:type="continuationSeparator" w:id="0">
    <w:p w14:paraId="0BCF939C" w14:textId="77777777" w:rsidR="003E32A3" w:rsidRDefault="003E3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2578297"/>
      <w:docPartObj>
        <w:docPartGallery w:val="Page Numbers (Top of Page)"/>
        <w:docPartUnique/>
      </w:docPartObj>
    </w:sdtPr>
    <w:sdtEndPr>
      <w:rPr>
        <w:noProof/>
        <w:sz w:val="20"/>
        <w:szCs w:val="20"/>
      </w:rPr>
    </w:sdtEndPr>
    <w:sdtContent>
      <w:p w14:paraId="5416CA17" w14:textId="3D21ACE1" w:rsidR="00200A27" w:rsidRPr="00200A27" w:rsidRDefault="003E32A3">
        <w:pPr>
          <w:pStyle w:val="Header"/>
          <w:jc w:val="center"/>
          <w:rPr>
            <w:sz w:val="20"/>
            <w:szCs w:val="20"/>
          </w:rPr>
        </w:pPr>
        <w:r w:rsidRPr="00200A27">
          <w:rPr>
            <w:sz w:val="20"/>
            <w:szCs w:val="20"/>
          </w:rPr>
          <w:fldChar w:fldCharType="begin"/>
        </w:r>
        <w:r w:rsidRPr="00200A27">
          <w:rPr>
            <w:sz w:val="20"/>
            <w:szCs w:val="20"/>
          </w:rPr>
          <w:instrText xml:space="preserve"> PAGE   \* MERGEFORMAT </w:instrText>
        </w:r>
        <w:r w:rsidRPr="00200A27">
          <w:rPr>
            <w:sz w:val="20"/>
            <w:szCs w:val="20"/>
          </w:rPr>
          <w:fldChar w:fldCharType="separate"/>
        </w:r>
        <w:r w:rsidR="00B22655">
          <w:rPr>
            <w:noProof/>
            <w:sz w:val="20"/>
            <w:szCs w:val="20"/>
          </w:rPr>
          <w:t>2</w:t>
        </w:r>
        <w:r w:rsidRPr="00200A27">
          <w:rPr>
            <w:noProof/>
            <w:sz w:val="20"/>
            <w:szCs w:val="20"/>
          </w:rPr>
          <w:fldChar w:fldCharType="end"/>
        </w:r>
      </w:p>
    </w:sdtContent>
  </w:sdt>
  <w:p w14:paraId="40E72727" w14:textId="77777777" w:rsidR="0057290B" w:rsidRDefault="005729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MDQ3MTGyNDAyMzVX0lEKTi0uzszPAykwrAUAmj3vHSwAAAA="/>
    <w:docVar w:name="DMSVersion" w:val="1"/>
  </w:docVars>
  <w:rsids>
    <w:rsidRoot w:val="00A1046F"/>
    <w:rsid w:val="000009C7"/>
    <w:rsid w:val="00006016"/>
    <w:rsid w:val="00017855"/>
    <w:rsid w:val="00030559"/>
    <w:rsid w:val="00045228"/>
    <w:rsid w:val="00046E6B"/>
    <w:rsid w:val="0007099A"/>
    <w:rsid w:val="00077271"/>
    <w:rsid w:val="000912C7"/>
    <w:rsid w:val="000B4028"/>
    <w:rsid w:val="000B4B97"/>
    <w:rsid w:val="000F4082"/>
    <w:rsid w:val="001246E7"/>
    <w:rsid w:val="00141926"/>
    <w:rsid w:val="00146BF4"/>
    <w:rsid w:val="00161E89"/>
    <w:rsid w:val="00167CF4"/>
    <w:rsid w:val="00180345"/>
    <w:rsid w:val="00193EBB"/>
    <w:rsid w:val="001B66DE"/>
    <w:rsid w:val="001C4889"/>
    <w:rsid w:val="001C6E28"/>
    <w:rsid w:val="001D3DA9"/>
    <w:rsid w:val="001E1155"/>
    <w:rsid w:val="001F49E9"/>
    <w:rsid w:val="001F6C7F"/>
    <w:rsid w:val="00200A27"/>
    <w:rsid w:val="002032EC"/>
    <w:rsid w:val="00230F4C"/>
    <w:rsid w:val="0024414B"/>
    <w:rsid w:val="00246D83"/>
    <w:rsid w:val="00273D36"/>
    <w:rsid w:val="00277046"/>
    <w:rsid w:val="002A0A8F"/>
    <w:rsid w:val="002B1649"/>
    <w:rsid w:val="002B1DA6"/>
    <w:rsid w:val="00317220"/>
    <w:rsid w:val="00337F0B"/>
    <w:rsid w:val="0039359F"/>
    <w:rsid w:val="003E32A3"/>
    <w:rsid w:val="003F1A3D"/>
    <w:rsid w:val="00411910"/>
    <w:rsid w:val="00417190"/>
    <w:rsid w:val="0044161E"/>
    <w:rsid w:val="004419C5"/>
    <w:rsid w:val="00444176"/>
    <w:rsid w:val="00453FBB"/>
    <w:rsid w:val="00463E05"/>
    <w:rsid w:val="00464D36"/>
    <w:rsid w:val="004671A6"/>
    <w:rsid w:val="00483A2D"/>
    <w:rsid w:val="00483C39"/>
    <w:rsid w:val="00492892"/>
    <w:rsid w:val="00497D5B"/>
    <w:rsid w:val="004A101F"/>
    <w:rsid w:val="004A491D"/>
    <w:rsid w:val="004A5DE5"/>
    <w:rsid w:val="004D6CE6"/>
    <w:rsid w:val="005049F6"/>
    <w:rsid w:val="00506C9B"/>
    <w:rsid w:val="00512D2D"/>
    <w:rsid w:val="00513AFD"/>
    <w:rsid w:val="00551261"/>
    <w:rsid w:val="0057290B"/>
    <w:rsid w:val="00580FC0"/>
    <w:rsid w:val="0059001E"/>
    <w:rsid w:val="005B290D"/>
    <w:rsid w:val="005B5BF9"/>
    <w:rsid w:val="005F123D"/>
    <w:rsid w:val="005F2F35"/>
    <w:rsid w:val="00621DFD"/>
    <w:rsid w:val="00641FEB"/>
    <w:rsid w:val="00671C7B"/>
    <w:rsid w:val="00684CD8"/>
    <w:rsid w:val="006B3ACB"/>
    <w:rsid w:val="006C02F2"/>
    <w:rsid w:val="006D0B01"/>
    <w:rsid w:val="006D75B4"/>
    <w:rsid w:val="00714C54"/>
    <w:rsid w:val="00734DD8"/>
    <w:rsid w:val="00737574"/>
    <w:rsid w:val="0074770B"/>
    <w:rsid w:val="007651FE"/>
    <w:rsid w:val="00777EC1"/>
    <w:rsid w:val="00787FAA"/>
    <w:rsid w:val="00790926"/>
    <w:rsid w:val="00795CA2"/>
    <w:rsid w:val="00795F71"/>
    <w:rsid w:val="007D422B"/>
    <w:rsid w:val="007E22DD"/>
    <w:rsid w:val="007E4172"/>
    <w:rsid w:val="007E6FBD"/>
    <w:rsid w:val="007F3231"/>
    <w:rsid w:val="00845728"/>
    <w:rsid w:val="008670A8"/>
    <w:rsid w:val="00872DA7"/>
    <w:rsid w:val="008763E6"/>
    <w:rsid w:val="008A30C0"/>
    <w:rsid w:val="008A4ADF"/>
    <w:rsid w:val="008B47D3"/>
    <w:rsid w:val="008C2F6E"/>
    <w:rsid w:val="008C5DF1"/>
    <w:rsid w:val="008F7852"/>
    <w:rsid w:val="00922EB6"/>
    <w:rsid w:val="00943065"/>
    <w:rsid w:val="009626FC"/>
    <w:rsid w:val="00981B2A"/>
    <w:rsid w:val="00994B3B"/>
    <w:rsid w:val="009A0C2B"/>
    <w:rsid w:val="009F60E0"/>
    <w:rsid w:val="00A1046F"/>
    <w:rsid w:val="00A1729D"/>
    <w:rsid w:val="00A21F41"/>
    <w:rsid w:val="00A249CA"/>
    <w:rsid w:val="00A255EE"/>
    <w:rsid w:val="00A30197"/>
    <w:rsid w:val="00A47C26"/>
    <w:rsid w:val="00A55898"/>
    <w:rsid w:val="00A70614"/>
    <w:rsid w:val="00AA0375"/>
    <w:rsid w:val="00AC4839"/>
    <w:rsid w:val="00AD3029"/>
    <w:rsid w:val="00AF00A1"/>
    <w:rsid w:val="00AF029C"/>
    <w:rsid w:val="00AF3B02"/>
    <w:rsid w:val="00B07BF6"/>
    <w:rsid w:val="00B15D65"/>
    <w:rsid w:val="00B22655"/>
    <w:rsid w:val="00B270E0"/>
    <w:rsid w:val="00B43D53"/>
    <w:rsid w:val="00B575BE"/>
    <w:rsid w:val="00B66F7E"/>
    <w:rsid w:val="00B9492E"/>
    <w:rsid w:val="00B97131"/>
    <w:rsid w:val="00BB26D8"/>
    <w:rsid w:val="00BB597E"/>
    <w:rsid w:val="00BE427A"/>
    <w:rsid w:val="00BF324A"/>
    <w:rsid w:val="00C3558A"/>
    <w:rsid w:val="00C37E0F"/>
    <w:rsid w:val="00C71783"/>
    <w:rsid w:val="00C71EFF"/>
    <w:rsid w:val="00C74DC6"/>
    <w:rsid w:val="00C75495"/>
    <w:rsid w:val="00C75FC7"/>
    <w:rsid w:val="00C857AB"/>
    <w:rsid w:val="00CA0C7A"/>
    <w:rsid w:val="00CA3D32"/>
    <w:rsid w:val="00CA4AE8"/>
    <w:rsid w:val="00CB2A4A"/>
    <w:rsid w:val="00CB3996"/>
    <w:rsid w:val="00CB5DD4"/>
    <w:rsid w:val="00CC7B67"/>
    <w:rsid w:val="00CE097B"/>
    <w:rsid w:val="00D44083"/>
    <w:rsid w:val="00D632F0"/>
    <w:rsid w:val="00D7499F"/>
    <w:rsid w:val="00D77FDB"/>
    <w:rsid w:val="00D90DC5"/>
    <w:rsid w:val="00DB64DB"/>
    <w:rsid w:val="00DC4BFE"/>
    <w:rsid w:val="00DC56BF"/>
    <w:rsid w:val="00DC5929"/>
    <w:rsid w:val="00DD4488"/>
    <w:rsid w:val="00E146C7"/>
    <w:rsid w:val="00E52B06"/>
    <w:rsid w:val="00E62C65"/>
    <w:rsid w:val="00E64A15"/>
    <w:rsid w:val="00E778F0"/>
    <w:rsid w:val="00E80DA4"/>
    <w:rsid w:val="00EA1293"/>
    <w:rsid w:val="00EC39BD"/>
    <w:rsid w:val="00F118B3"/>
    <w:rsid w:val="00F20F3E"/>
    <w:rsid w:val="00F501AB"/>
    <w:rsid w:val="00F558B4"/>
    <w:rsid w:val="00F67919"/>
    <w:rsid w:val="00F936C0"/>
    <w:rsid w:val="00F978D0"/>
    <w:rsid w:val="00FA15DF"/>
    <w:rsid w:val="00FA4AA2"/>
    <w:rsid w:val="00FB5654"/>
    <w:rsid w:val="00FC28A8"/>
    <w:rsid w:val="00FE015A"/>
    <w:rsid w:val="00FE2111"/>
    <w:rsid w:val="00FE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9F67AD"/>
  <w15:chartTrackingRefBased/>
  <w15:docId w15:val="{6F123C22-9A80-4DF2-B3DB-A1BCA636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4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ditional">
    <w:name w:val="Traditional"/>
    <w:basedOn w:val="Normal"/>
    <w:autoRedefine/>
    <w:qFormat/>
    <w:rsid w:val="008670A8"/>
    <w:pPr>
      <w:ind w:left="1800" w:right="1800"/>
      <w:jc w:val="both"/>
    </w:pPr>
    <w:rPr>
      <w:szCs w:val="22"/>
    </w:rPr>
  </w:style>
  <w:style w:type="paragraph" w:styleId="NormalIndent">
    <w:name w:val="Normal Indent"/>
    <w:basedOn w:val="Normal"/>
    <w:uiPriority w:val="99"/>
    <w:semiHidden/>
    <w:unhideWhenUsed/>
    <w:rsid w:val="00180345"/>
    <w:pPr>
      <w:spacing w:after="160" w:line="259" w:lineRule="auto"/>
      <w:ind w:left="720"/>
    </w:pPr>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semiHidden/>
    <w:unhideWhenUsed/>
    <w:rsid w:val="00A1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1046F"/>
    <w:rPr>
      <w:rFonts w:ascii="Courier New" w:eastAsia="Times New Roman" w:hAnsi="Courier New" w:cs="Courier New"/>
      <w:sz w:val="20"/>
      <w:szCs w:val="20"/>
    </w:rPr>
  </w:style>
  <w:style w:type="paragraph" w:styleId="NoSpacing">
    <w:name w:val="No Spacing"/>
    <w:uiPriority w:val="1"/>
    <w:qFormat/>
    <w:rsid w:val="00A1046F"/>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80DA4"/>
    <w:pPr>
      <w:tabs>
        <w:tab w:val="center" w:pos="4680"/>
        <w:tab w:val="right" w:pos="9360"/>
      </w:tabs>
    </w:pPr>
  </w:style>
  <w:style w:type="character" w:customStyle="1" w:styleId="HeaderChar">
    <w:name w:val="Header Char"/>
    <w:basedOn w:val="DefaultParagraphFont"/>
    <w:link w:val="Header"/>
    <w:uiPriority w:val="99"/>
    <w:rsid w:val="00E80D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0DA4"/>
    <w:pPr>
      <w:tabs>
        <w:tab w:val="center" w:pos="4680"/>
        <w:tab w:val="right" w:pos="9360"/>
      </w:tabs>
    </w:pPr>
  </w:style>
  <w:style w:type="character" w:customStyle="1" w:styleId="FooterChar">
    <w:name w:val="Footer Char"/>
    <w:basedOn w:val="DefaultParagraphFont"/>
    <w:link w:val="Footer"/>
    <w:uiPriority w:val="99"/>
    <w:rsid w:val="00E80DA4"/>
    <w:rPr>
      <w:rFonts w:ascii="Times New Roman" w:eastAsia="Times New Roman" w:hAnsi="Times New Roman" w:cs="Times New Roman"/>
      <w:sz w:val="24"/>
      <w:szCs w:val="24"/>
    </w:rPr>
  </w:style>
  <w:style w:type="character" w:styleId="Hyperlink">
    <w:name w:val="Hyperlink"/>
    <w:semiHidden/>
    <w:unhideWhenUsed/>
    <w:rsid w:val="00994B3B"/>
    <w:rPr>
      <w:color w:val="0000FF"/>
      <w:u w:val="single"/>
    </w:rPr>
  </w:style>
  <w:style w:type="character" w:styleId="CommentReference">
    <w:name w:val="annotation reference"/>
    <w:basedOn w:val="DefaultParagraphFont"/>
    <w:uiPriority w:val="99"/>
    <w:semiHidden/>
    <w:unhideWhenUsed/>
    <w:rsid w:val="00045228"/>
    <w:rPr>
      <w:sz w:val="16"/>
      <w:szCs w:val="16"/>
    </w:rPr>
  </w:style>
  <w:style w:type="paragraph" w:styleId="CommentText">
    <w:name w:val="annotation text"/>
    <w:basedOn w:val="Normal"/>
    <w:link w:val="CommentTextChar"/>
    <w:uiPriority w:val="99"/>
    <w:semiHidden/>
    <w:unhideWhenUsed/>
    <w:rsid w:val="00045228"/>
    <w:rPr>
      <w:sz w:val="20"/>
      <w:szCs w:val="20"/>
    </w:rPr>
  </w:style>
  <w:style w:type="character" w:customStyle="1" w:styleId="CommentTextChar">
    <w:name w:val="Comment Text Char"/>
    <w:basedOn w:val="DefaultParagraphFont"/>
    <w:link w:val="CommentText"/>
    <w:uiPriority w:val="99"/>
    <w:semiHidden/>
    <w:rsid w:val="000452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5228"/>
    <w:rPr>
      <w:b/>
      <w:bCs/>
    </w:rPr>
  </w:style>
  <w:style w:type="character" w:customStyle="1" w:styleId="CommentSubjectChar">
    <w:name w:val="Comment Subject Char"/>
    <w:basedOn w:val="CommentTextChar"/>
    <w:link w:val="CommentSubject"/>
    <w:uiPriority w:val="99"/>
    <w:semiHidden/>
    <w:rsid w:val="0004522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452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22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5132</Words>
  <Characters>29255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Biehl</dc:creator>
  <cp:lastModifiedBy>Fox, Jessica (LARA)</cp:lastModifiedBy>
  <cp:revision>3</cp:revision>
  <dcterms:created xsi:type="dcterms:W3CDTF">2020-06-02T13:05:00Z</dcterms:created>
  <dcterms:modified xsi:type="dcterms:W3CDTF">2020-06-04T14:52:00Z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ActionId">
    <vt:lpwstr>faecfc3f-98e3-4512-a91d-073aafb6b6a6</vt:lpwstr>
  </property>
  <property fmtid="{D5CDD505-2E9C-101B-9397-08002B2CF9AE}" pid="3" name="MSIP_Label_3a2fed65-62e7-46ea-af74-187e0c17143a_Application">
    <vt:lpwstr>Microsoft Azure Information Protection</vt:lpwstr>
  </property>
  <property fmtid="{D5CDD505-2E9C-101B-9397-08002B2CF9AE}" pid="4" name="MSIP_Label_3a2fed65-62e7-46ea-af74-187e0c17143a_Enabled">
    <vt:lpwstr>True</vt:lpwstr>
  </property>
  <property fmtid="{D5CDD505-2E9C-101B-9397-08002B2CF9AE}" pid="5" name="MSIP_Label_3a2fed65-62e7-46ea-af74-187e0c17143a_Extended_MSFT_Method">
    <vt:lpwstr>Manual</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Owner">
    <vt:lpwstr>WienczewskiK@michigan.gov</vt:lpwstr>
  </property>
  <property fmtid="{D5CDD505-2E9C-101B-9397-08002B2CF9AE}" pid="8" name="MSIP_Label_3a2fed65-62e7-46ea-af74-187e0c17143a_SetDate">
    <vt:lpwstr>2019-11-08T20:02:18.1944139Z</vt:lpwstr>
  </property>
  <property fmtid="{D5CDD505-2E9C-101B-9397-08002B2CF9AE}" pid="9" name="MSIP_Label_3a2fed65-62e7-46ea-af74-187e0c17143a_SiteId">
    <vt:lpwstr>d5fb7087-3777-42ad-966a-892ef47225d1</vt:lpwstr>
  </property>
  <property fmtid="{D5CDD505-2E9C-101B-9397-08002B2CF9AE}" pid="10" name="Sensitivity">
    <vt:lpwstr>Internal Data (Standard State Data)</vt:lpwstr>
  </property>
</Properties>
</file>